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신세계百, 강남점에서 아시아 최초 룰루레몬 남성 팝업스토어 만나보세요</w:t>
      </w:r>
    </w:p>
    <w:p>
      <w:pPr>
        <w:spacing w:after="160" w:line="320" w:lineRule="auto"/>
      </w:pPr>
      <w:r>
        <w:t xml:space="preserve">신세계百, 강남점에서 아시아 최초 </w:t>
      </w:r>
    </w:p>
    <w:p>
      <w:pPr>
        <w:spacing w:after="160" w:line="320" w:lineRule="auto"/>
      </w:pPr>
      <w:r>
        <w:t xml:space="preserve">룰루레몬 남성 팝업스토어 만나보세요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신세계백화점이 강남점에 룰루레몬 최초의 남성 전용 팝업스토어를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9월 1일부터 11월 30일까지 강남점 본관 7층에 선보이는 이번 팝업스토어에서는 골프, 요가, 런닝, 트레이닝 등 다양한 활동에 최적화된 룰루레몬의 남성 상품을 만나볼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특히 이번 팝업스토어는 아시아·태평양 지역 최초의 남성 상품 전용 매장 꾸며져 큰 의미를 더한다.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이번 팝업스토어를 기념해 9월 6일까지 20만원 이상 구매 고객에게 럭키드로우 이벤트 참여 기회가 부여되며, 남성 팝업매장과 여성 매장에서 합산 50만원 이상 구매 고객에게는 9월 30일까지 특별 사은품을 증정한다.</w:t>
      </w:r>
    </w:p>
    <w:p>
      <w:pPr>
        <w:spacing w:after="160" w:line="320" w:lineRule="auto"/>
      </w:pPr>
      <w:r>
        <w:t xml:space="preserve">* 럭키드로우는 일일 한정 수량, 모든 이벤트는 재고 소진 시 조기 종료 될 수 있음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