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E4AA1" w14:textId="77777777" w:rsidR="00145BD0" w:rsidRPr="00145BD0" w:rsidRDefault="00145BD0" w:rsidP="00145BD0">
      <w:r w:rsidRPr="00145BD0">
        <w:rPr>
          <w:b/>
          <w:bCs/>
        </w:rPr>
        <w:t>"식탁 위에 놓인 공예 작품"</w:t>
      </w:r>
    </w:p>
    <w:p w14:paraId="4FC1F4E7" w14:textId="77777777" w:rsidR="00145BD0" w:rsidRPr="00145BD0" w:rsidRDefault="00145BD0" w:rsidP="00145BD0">
      <w:r w:rsidRPr="00145BD0">
        <w:rPr>
          <w:b/>
          <w:bCs/>
        </w:rPr>
        <w:t>-신세계 강남점, '김남희 크라프트' 팝업스토어-</w:t>
      </w:r>
    </w:p>
    <w:p w14:paraId="5EDD29D8" w14:textId="77777777" w:rsidR="00145BD0" w:rsidRPr="00145BD0" w:rsidRDefault="00145BD0" w:rsidP="00145BD0"/>
    <w:p w14:paraId="0A6155A4" w14:textId="02C5C85B" w:rsidR="00145BD0" w:rsidRPr="00145BD0" w:rsidRDefault="00145BD0" w:rsidP="00145BD0"/>
    <w:p w14:paraId="531F3C82" w14:textId="77777777" w:rsidR="00145BD0" w:rsidRPr="00145BD0" w:rsidRDefault="00145BD0" w:rsidP="00145BD0">
      <w:r w:rsidRPr="00145BD0">
        <w:t> 신세계백화점이 오는 17일까지 강남점 9층에서 도예가 김남희 작가의 테이블웨어를 전시·판매하는 ‘김남희 크라프트’ 팝업스토어를 연다. 이번 팝업에서는 작가가 직접 물레로 빚은 식기와 차 도구, 컵, 애프터눈 티 트레이 등 일상에서 사용할 수 있는 다양한 공예 작품을 한자리에서 만나볼 수 있다.</w:t>
      </w:r>
    </w:p>
    <w:p w14:paraId="70612F73" w14:textId="77777777" w:rsidR="00145BD0" w:rsidRPr="00145BD0" w:rsidRDefault="00145BD0" w:rsidP="00145BD0"/>
    <w:p w14:paraId="5B664204" w14:textId="77777777" w:rsidR="00145BD0" w:rsidRPr="00145BD0" w:rsidRDefault="00145BD0" w:rsidP="00145BD0">
      <w:r w:rsidRPr="00145BD0">
        <w:t> 김남희 작가는 지난해 제55회 경기도공예품대전 대상과 대한민국공예품대전 기관장상을 수상한 도예가로, 국내뿐 아니라 일본 등에서 개인전을 열며 작품 활동을 이어오고 있다. 이번 팝업은 흙에서 비롯된 검붉은 갈색과 금색이 어우러진 빈티지한 색감, 물레 작업 특유의 회화적인 아름다움을 살린 것이 특징이다.</w:t>
      </w:r>
    </w:p>
    <w:p w14:paraId="7CFF7B60" w14:textId="77777777" w:rsidR="00145BD0" w:rsidRPr="00145BD0" w:rsidRDefault="00145BD0" w:rsidP="00145BD0"/>
    <w:p w14:paraId="6803ABEA" w14:textId="78A3FCF5" w:rsidR="005837B5" w:rsidRPr="00145BD0" w:rsidRDefault="00145BD0">
      <w:pPr>
        <w:rPr>
          <w:rFonts w:hint="eastAsia"/>
        </w:rPr>
      </w:pPr>
      <w:r w:rsidRPr="00145BD0">
        <w:t> 대표 상품으로는 버지니아 울프의 문장을 새긴 ‘문자사유컵’(6만원)과 1인 티세트(55만원), 애프터눈 티 트레이 세트 20cm(25만원) 등을 선보인다. 행사 기간 문자사유컵 2개 구매 시 18㎝ 디저트 플레이트 1개, 4개 구매 시 2개를 증정하며, 2단 애프터눈 티 트레이 세트는 10% 할인된 가격에 판매한다.</w:t>
      </w:r>
    </w:p>
    <w:sectPr w:rsidR="005837B5" w:rsidRPr="00145BD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BD0"/>
    <w:rsid w:val="00145BD0"/>
    <w:rsid w:val="004B3AC5"/>
    <w:rsid w:val="005837B5"/>
    <w:rsid w:val="00722848"/>
    <w:rsid w:val="00841039"/>
    <w:rsid w:val="00984A7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E4D55"/>
  <w15:chartTrackingRefBased/>
  <w15:docId w15:val="{4CFE5386-5760-4395-9AF4-6D022798E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145BD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145BD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145BD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145BD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145BD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145BD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145BD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145BD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145BD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145BD0"/>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145BD0"/>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145BD0"/>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145BD0"/>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145BD0"/>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145BD0"/>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145BD0"/>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145BD0"/>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145BD0"/>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145BD0"/>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145BD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45BD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145BD0"/>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145BD0"/>
    <w:pPr>
      <w:spacing w:before="160"/>
      <w:jc w:val="center"/>
    </w:pPr>
    <w:rPr>
      <w:i/>
      <w:iCs/>
      <w:color w:val="404040" w:themeColor="text1" w:themeTint="BF"/>
    </w:rPr>
  </w:style>
  <w:style w:type="character" w:customStyle="1" w:styleId="Char1">
    <w:name w:val="인용 Char"/>
    <w:basedOn w:val="a0"/>
    <w:link w:val="a5"/>
    <w:uiPriority w:val="29"/>
    <w:rsid w:val="00145BD0"/>
    <w:rPr>
      <w:i/>
      <w:iCs/>
      <w:color w:val="404040" w:themeColor="text1" w:themeTint="BF"/>
    </w:rPr>
  </w:style>
  <w:style w:type="paragraph" w:styleId="a6">
    <w:name w:val="List Paragraph"/>
    <w:basedOn w:val="a"/>
    <w:uiPriority w:val="34"/>
    <w:qFormat/>
    <w:rsid w:val="00145BD0"/>
    <w:pPr>
      <w:ind w:left="720"/>
      <w:contextualSpacing/>
    </w:pPr>
  </w:style>
  <w:style w:type="character" w:styleId="a7">
    <w:name w:val="Intense Emphasis"/>
    <w:basedOn w:val="a0"/>
    <w:uiPriority w:val="21"/>
    <w:qFormat/>
    <w:rsid w:val="00145BD0"/>
    <w:rPr>
      <w:i/>
      <w:iCs/>
      <w:color w:val="2E74B5" w:themeColor="accent1" w:themeShade="BF"/>
    </w:rPr>
  </w:style>
  <w:style w:type="paragraph" w:styleId="a8">
    <w:name w:val="Intense Quote"/>
    <w:basedOn w:val="a"/>
    <w:next w:val="a"/>
    <w:link w:val="Char2"/>
    <w:uiPriority w:val="30"/>
    <w:qFormat/>
    <w:rsid w:val="00145BD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강한 인용 Char"/>
    <w:basedOn w:val="a0"/>
    <w:link w:val="a8"/>
    <w:uiPriority w:val="30"/>
    <w:rsid w:val="00145BD0"/>
    <w:rPr>
      <w:i/>
      <w:iCs/>
      <w:color w:val="2E74B5" w:themeColor="accent1" w:themeShade="BF"/>
    </w:rPr>
  </w:style>
  <w:style w:type="character" w:styleId="a9">
    <w:name w:val="Intense Reference"/>
    <w:basedOn w:val="a0"/>
    <w:uiPriority w:val="32"/>
    <w:qFormat/>
    <w:rsid w:val="00145BD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480</Characters>
  <DocSecurity>0</DocSecurity>
  <Lines>4</Lines>
  <Paragraphs>1</Paragraphs>
  <ScaleCrop>false</ScaleCrop>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2026-09-06T23:52:00Z</dcterms:created>
  <dcterms:modified xsi:type="dcterms:W3CDTF">2026-09-06T23:52:00Z</dcterms:modified>
</cp:coreProperties>
</file>