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CEA1651" w14:textId="77777777" w:rsidR="00450A51" w:rsidRPr="00C71BEF" w:rsidRDefault="00450A51" w:rsidP="00450A51">
      <w:r w:rsidRPr="00C71BE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E55792" wp14:editId="0D5D3823">
                <wp:simplePos x="0" y="0"/>
                <wp:positionH relativeFrom="column">
                  <wp:posOffset>-304800</wp:posOffset>
                </wp:positionH>
                <wp:positionV relativeFrom="paragraph">
                  <wp:posOffset>33655</wp:posOffset>
                </wp:positionV>
                <wp:extent cx="6276975" cy="329565"/>
                <wp:effectExtent l="0" t="0" r="9525" b="0"/>
                <wp:wrapNone/>
                <wp:docPr id="1766386488" name="사각형: 둥근 한쪽 모서리 1766386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975" cy="329565"/>
                        </a:xfrm>
                        <a:prstGeom prst="round1Rect">
                          <a:avLst>
                            <a:gd name="adj" fmla="val 0"/>
                          </a:avLst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F7080A" w14:textId="77777777" w:rsidR="00450A51" w:rsidRDefault="00450A51" w:rsidP="00450A51">
                            <w:pPr>
                              <w:rPr>
                                <w:rFonts w:ascii="Calibri" w:eastAsia="돋움" w:hAnsi="Calibr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굴림" w:eastAsia="굴림" w:hAnsi="굴림" w:hint="eastAsia"/>
                                <w:b/>
                                <w:color w:val="FFFFFF" w:themeColor="background1"/>
                                <w:sz w:val="16"/>
                                <w:szCs w:val="18"/>
                              </w:rPr>
                              <w:t xml:space="preserve">이 보도자료는 배포 즉시 활용 가능합니다.                                           </w:t>
                            </w:r>
                            <w:r>
                              <w:rPr>
                                <w:rFonts w:ascii="Calibri" w:eastAsia="돋움" w:hAnsi="Calibri"/>
                                <w:b/>
                                <w:sz w:val="28"/>
                              </w:rPr>
                              <w:t xml:space="preserve">News Release </w:t>
                            </w:r>
                            <w:r>
                              <w:rPr>
                                <w:rFonts w:ascii="돋움" w:eastAsia="돋움" w:hAnsi="돋움" w:hint="eastAsia"/>
                                <w:b/>
                                <w:sz w:val="28"/>
                              </w:rPr>
                              <w:t>보도자료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55792" id="사각형: 둥근 한쪽 모서리 1766386488" o:spid="_x0000_s1026" style="position:absolute;margin-left:-24pt;margin-top:2.65pt;width:494.25pt;height:25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276975,329565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" adj="-11796480,,5400" path="m,l6276975,r,l6276975,329565,,329565,,xe" fillcolor="gray [1629]" stroked="f" strokeweight="1.5pt">
                <v:stroke joinstyle="miter"/>
                <v:formulas/>
                <v:path arrowok="t" o:connecttype="custom" o:connectlocs="0,0;6276975,0;6276975,0;6276975,329565;0,329565;0,0" o:connectangles="0,0,0,0,0,0" textboxrect="0,0,6276975,329565"/>
                <v:textbox>
                  <w:txbxContent>
                    <w:p w14:paraId="42F7080A" w14:textId="77777777" w:rsidR="00450A51" w:rsidRDefault="00450A51" w:rsidP="00450A51">
                      <w:pPr>
                        <w:rPr>
                          <w:rFonts w:ascii="Calibri" w:eastAsia="돋움" w:hAnsi="Calibri"/>
                          <w:b/>
                          <w:sz w:val="28"/>
                        </w:rPr>
                      </w:pPr>
                      <w:r>
                        <w:rPr>
                          <w:rFonts w:ascii="굴림" w:eastAsia="굴림" w:hAnsi="굴림" w:hint="eastAsia"/>
                          <w:b/>
                          <w:color w:val="FFFFFF" w:themeColor="background1"/>
                          <w:sz w:val="16"/>
                          <w:szCs w:val="18"/>
                        </w:rPr>
                        <w:t xml:space="preserve">이 보도자료는 배포 즉시 활용 가능합니다.                                           </w:t>
                      </w:r>
                      <w:r>
                        <w:rPr>
                          <w:rFonts w:ascii="Calibri" w:eastAsia="돋움" w:hAnsi="Calibri"/>
                          <w:b/>
                          <w:sz w:val="28"/>
                        </w:rPr>
                        <w:t xml:space="preserve">News Release </w:t>
                      </w:r>
                      <w:r>
                        <w:rPr>
                          <w:rFonts w:ascii="돋움" w:eastAsia="돋움" w:hAnsi="돋움" w:hint="eastAsia"/>
                          <w:b/>
                          <w:sz w:val="28"/>
                        </w:rPr>
                        <w:t>보도자료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5236" w:type="pct"/>
        <w:jc w:val="center"/>
        <w:tblBorders>
          <w:bottom w:val="single" w:sz="18" w:space="0" w:color="000000" w:themeColor="text1"/>
          <w:insideH w:val="single" w:sz="18" w:space="0" w:color="000000" w:themeColor="text1"/>
          <w:insideV w:val="single" w:sz="24" w:space="0" w:color="000000" w:themeColor="text1"/>
        </w:tblBorders>
        <w:tblLook w:val="04A0" w:firstRow="1" w:lastRow="0" w:firstColumn="1" w:lastColumn="0" w:noHBand="0" w:noVBand="1"/>
      </w:tblPr>
      <w:tblGrid>
        <w:gridCol w:w="9452"/>
      </w:tblGrid>
      <w:tr w:rsidR="00450A51" w:rsidRPr="008452F7" w14:paraId="759B4D1D" w14:textId="77777777" w:rsidTr="00FF75F0">
        <w:trPr>
          <w:trHeight w:val="1414"/>
          <w:jc w:val="center"/>
        </w:trPr>
        <w:tc>
          <w:tcPr>
            <w:tcW w:w="5000" w:type="pct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vAlign w:val="center"/>
            <w:hideMark/>
          </w:tcPr>
          <w:p w14:paraId="7E5DEC18" w14:textId="7F37B145" w:rsidR="00213481" w:rsidRPr="006D2851" w:rsidRDefault="006D2851" w:rsidP="00213481">
            <w:pPr>
              <w:spacing w:before="240" w:after="0"/>
              <w:jc w:val="center"/>
              <w:rPr>
                <w:rFonts w:asciiTheme="majorEastAsia" w:eastAsiaTheme="majorEastAsia" w:hAnsiTheme="majorEastAsia"/>
                <w:b/>
                <w:bCs/>
                <w:color w:val="0432FF"/>
                <w:sz w:val="32"/>
                <w:szCs w:val="32"/>
              </w:rPr>
            </w:pPr>
            <w:r w:rsidRPr="006D2851">
              <w:rPr>
                <w:rFonts w:asciiTheme="majorEastAsia" w:eastAsiaTheme="majorEastAsia" w:hAnsiTheme="majorEastAsia"/>
                <w:b/>
                <w:bCs/>
                <w:color w:val="0432FF"/>
                <w:sz w:val="32"/>
                <w:szCs w:val="32"/>
              </w:rPr>
              <w:t xml:space="preserve">AI </w:t>
            </w:r>
            <w:r w:rsidRPr="006D2851">
              <w:rPr>
                <w:rFonts w:asciiTheme="majorEastAsia" w:eastAsiaTheme="majorEastAsia" w:hAnsiTheme="majorEastAsia" w:hint="eastAsia"/>
                <w:b/>
                <w:bCs/>
                <w:color w:val="0432FF"/>
                <w:sz w:val="32"/>
                <w:szCs w:val="32"/>
              </w:rPr>
              <w:t>비전으로 편의점 운영 돕는다</w:t>
            </w:r>
          </w:p>
          <w:p w14:paraId="7CDE421D" w14:textId="6D64AA41" w:rsidR="007E0B95" w:rsidRPr="00B35B2B" w:rsidRDefault="00450A51" w:rsidP="006D2851">
            <w:pPr>
              <w:spacing w:after="0"/>
              <w:jc w:val="center"/>
              <w:rPr>
                <w:rFonts w:asciiTheme="majorEastAsia" w:eastAsiaTheme="majorEastAsia" w:hAnsiTheme="majorEastAsia"/>
                <w:b/>
                <w:bCs/>
                <w:color w:val="0432FF"/>
                <w:sz w:val="30"/>
                <w:szCs w:val="30"/>
              </w:rPr>
            </w:pPr>
            <w:proofErr w:type="spellStart"/>
            <w:r w:rsidRPr="006D2851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32"/>
                <w:szCs w:val="32"/>
              </w:rPr>
              <w:t>신세계아이앤씨</w:t>
            </w:r>
            <w:proofErr w:type="spellEnd"/>
            <w:r w:rsidR="00D6063A" w:rsidRPr="006D2851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32"/>
                <w:szCs w:val="32"/>
              </w:rPr>
              <w:t>,</w:t>
            </w:r>
            <w:r w:rsidR="006D2851" w:rsidRPr="006D2851">
              <w:rPr>
                <w:rFonts w:asciiTheme="majorEastAsia" w:eastAsiaTheme="majorEastAsia" w:hAnsiTheme="majorEastAsia"/>
                <w:b/>
                <w:bCs/>
                <w:color w:val="000000" w:themeColor="text1"/>
                <w:sz w:val="32"/>
                <w:szCs w:val="32"/>
              </w:rPr>
              <w:t xml:space="preserve"> CU</w:t>
            </w:r>
            <w:proofErr w:type="spellStart"/>
            <w:r w:rsidR="006D2851" w:rsidRPr="006D2851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32"/>
                <w:szCs w:val="32"/>
              </w:rPr>
              <w:t>에</w:t>
            </w:r>
            <w:proofErr w:type="spellEnd"/>
            <w:r w:rsidR="006D2851" w:rsidRPr="006D2851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32"/>
                <w:szCs w:val="32"/>
              </w:rPr>
              <w:t xml:space="preserve"> 셀프</w:t>
            </w:r>
            <w:r w:rsidR="00F420A0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="006D2851" w:rsidRPr="006D2851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32"/>
                <w:szCs w:val="32"/>
              </w:rPr>
              <w:t xml:space="preserve">계산대 결제 관리 솔루션 </w:t>
            </w:r>
            <w:r w:rsidR="000471B3">
              <w:rPr>
                <w:rFonts w:asciiTheme="majorEastAsia" w:eastAsiaTheme="majorEastAsia" w:hAnsiTheme="majorEastAsia" w:hint="eastAsia"/>
                <w:b/>
                <w:bCs/>
                <w:color w:val="000000" w:themeColor="text1"/>
                <w:sz w:val="32"/>
                <w:szCs w:val="32"/>
              </w:rPr>
              <w:t>적용</w:t>
            </w:r>
          </w:p>
        </w:tc>
      </w:tr>
      <w:tr w:rsidR="00450A51" w:rsidRPr="00C71BEF" w14:paraId="0DB4375E" w14:textId="77777777" w:rsidTr="00FF75F0">
        <w:trPr>
          <w:trHeight w:val="1194"/>
          <w:jc w:val="center"/>
        </w:trPr>
        <w:tc>
          <w:tcPr>
            <w:tcW w:w="5000" w:type="pct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vAlign w:val="center"/>
            <w:hideMark/>
          </w:tcPr>
          <w:p w14:paraId="25F22B2C" w14:textId="171D065B" w:rsidR="00E36E40" w:rsidRPr="00F07DFB" w:rsidRDefault="00E36E40" w:rsidP="00E36E40">
            <w:pPr>
              <w:pStyle w:val="a6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Theme="minorEastAsia" w:hAnsiTheme="minorEastAsia"/>
                <w:b/>
                <w:bCs/>
                <w:color w:val="000000" w:themeColor="text1"/>
                <w:szCs w:val="22"/>
              </w:rPr>
            </w:pPr>
            <w:r w:rsidRPr="00F07DFB">
              <w:rPr>
                <w:rFonts w:asciiTheme="minorEastAsia" w:hAnsiTheme="minorEastAsia"/>
                <w:b/>
                <w:bCs/>
                <w:color w:val="000000" w:themeColor="text1"/>
                <w:szCs w:val="22"/>
              </w:rPr>
              <w:t>AI</w:t>
            </w:r>
            <w:r w:rsidR="00F07DFB" w:rsidRPr="00F07DFB">
              <w:rPr>
                <w:rFonts w:asciiTheme="minorEastAsia" w:hAnsiTheme="minorEastAsia" w:hint="eastAsia"/>
                <w:b/>
                <w:bCs/>
                <w:color w:val="000000" w:themeColor="text1"/>
                <w:szCs w:val="22"/>
              </w:rPr>
              <w:t xml:space="preserve"> 비전으로</w:t>
            </w:r>
            <w:r w:rsidR="00213481" w:rsidRPr="00F07DFB">
              <w:rPr>
                <w:rFonts w:asciiTheme="minorEastAsia" w:hAnsiTheme="minorEastAsia" w:hint="eastAsia"/>
                <w:b/>
                <w:bCs/>
                <w:color w:val="000000" w:themeColor="text1"/>
                <w:szCs w:val="22"/>
              </w:rPr>
              <w:t xml:space="preserve"> 미결제 </w:t>
            </w:r>
            <w:r w:rsidRPr="00F07DFB">
              <w:rPr>
                <w:rFonts w:asciiTheme="minorEastAsia" w:hAnsiTheme="minorEastAsia"/>
                <w:b/>
                <w:bCs/>
                <w:color w:val="000000" w:themeColor="text1"/>
                <w:szCs w:val="22"/>
              </w:rPr>
              <w:t>상황</w:t>
            </w:r>
            <w:r w:rsidR="00213481" w:rsidRPr="00F07DFB">
              <w:rPr>
                <w:rFonts w:asciiTheme="minorEastAsia" w:hAnsiTheme="minorEastAsia" w:hint="eastAsia"/>
                <w:b/>
                <w:bCs/>
                <w:color w:val="000000" w:themeColor="text1"/>
                <w:szCs w:val="22"/>
              </w:rPr>
              <w:t xml:space="preserve"> </w:t>
            </w:r>
            <w:r w:rsidR="00F07DFB" w:rsidRPr="00F07DFB">
              <w:rPr>
                <w:rFonts w:asciiTheme="minorEastAsia" w:hAnsiTheme="minorEastAsia" w:hint="eastAsia"/>
                <w:b/>
                <w:bCs/>
                <w:color w:val="000000" w:themeColor="text1"/>
                <w:szCs w:val="22"/>
              </w:rPr>
              <w:t xml:space="preserve">실시간 </w:t>
            </w:r>
            <w:r w:rsidRPr="00F07DFB">
              <w:rPr>
                <w:rFonts w:asciiTheme="minorEastAsia" w:hAnsiTheme="minorEastAsia"/>
                <w:b/>
                <w:bCs/>
                <w:color w:val="000000" w:themeColor="text1"/>
                <w:szCs w:val="22"/>
              </w:rPr>
              <w:t>인식</w:t>
            </w:r>
            <w:r w:rsidR="00633B48">
              <w:rPr>
                <w:rFonts w:asciiTheme="minorEastAsia" w:hAnsiTheme="minorEastAsia" w:hint="eastAsia"/>
                <w:b/>
                <w:bCs/>
                <w:color w:val="000000" w:themeColor="text1"/>
                <w:szCs w:val="22"/>
              </w:rPr>
              <w:t>해 고객에게 정상 결제 안내</w:t>
            </w:r>
          </w:p>
          <w:p w14:paraId="1147E1F5" w14:textId="77FC2937" w:rsidR="00B35B2B" w:rsidRPr="00E36E40" w:rsidRDefault="00E36E40" w:rsidP="00E36E40">
            <w:pPr>
              <w:pStyle w:val="a6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Theme="minorEastAsia" w:hAnsiTheme="minorEastAsia"/>
                <w:b/>
                <w:bCs/>
                <w:color w:val="C00000"/>
                <w:sz w:val="20"/>
                <w:szCs w:val="20"/>
              </w:rPr>
            </w:pPr>
            <w:r w:rsidRPr="00E36E40">
              <w:rPr>
                <w:rFonts w:asciiTheme="minorEastAsia" w:hAnsiTheme="minorEastAsia"/>
                <w:b/>
                <w:bCs/>
                <w:color w:val="000000" w:themeColor="text1"/>
                <w:szCs w:val="22"/>
              </w:rPr>
              <w:t>편의점 적용 사례 기반으로 오프라인 리테일 AX 사업 확대 속도</w:t>
            </w:r>
          </w:p>
        </w:tc>
      </w:tr>
    </w:tbl>
    <w:p w14:paraId="55BCCFF0" w14:textId="77777777" w:rsidR="00450A51" w:rsidRDefault="00450A51" w:rsidP="00450A51">
      <w:pPr>
        <w:pStyle w:val="aa"/>
        <w:spacing w:before="0" w:beforeAutospacing="0" w:after="0" w:afterAutospacing="0" w:line="360" w:lineRule="auto"/>
        <w:ind w:firstLineChars="50" w:firstLine="120"/>
        <w:jc w:val="both"/>
        <w:textAlignment w:val="baseline"/>
        <w:rPr>
          <w:rFonts w:ascii="굴림" w:eastAsia="굴림" w:hAnsi="굴림"/>
          <w:color w:val="171717"/>
        </w:rPr>
      </w:pPr>
    </w:p>
    <w:p w14:paraId="451493A8" w14:textId="1D646320" w:rsidR="006D2851" w:rsidRDefault="007C62C1" w:rsidP="007C62C1">
      <w:pPr>
        <w:spacing w:line="360" w:lineRule="auto"/>
        <w:jc w:val="center"/>
        <w:rPr>
          <w:rFonts w:ascii="굴림" w:eastAsia="굴림" w:hAnsi="굴림"/>
          <w:sz w:val="24"/>
        </w:rPr>
      </w:pPr>
      <w:r>
        <w:rPr>
          <w:rFonts w:ascii="굴림" w:eastAsia="굴림" w:hAnsi="굴림"/>
          <w:noProof/>
          <w:sz w:val="24"/>
        </w:rPr>
        <w:drawing>
          <wp:inline distT="0" distB="0" distL="0" distR="0" wp14:anchorId="2F3B78A6" wp14:editId="484E39D5">
            <wp:extent cx="5865962" cy="2846545"/>
            <wp:effectExtent l="0" t="0" r="1905" b="0"/>
            <wp:docPr id="714533395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533395" name="그림 714533395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6200" cy="2861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724AB" w14:textId="73CB3DF0" w:rsidR="00F07DFB" w:rsidRPr="00992246" w:rsidRDefault="00D6063A" w:rsidP="00F07DFB">
      <w:pPr>
        <w:spacing w:line="360" w:lineRule="auto"/>
        <w:ind w:leftChars="50" w:left="110" w:firstLineChars="50" w:firstLine="120"/>
        <w:jc w:val="both"/>
        <w:rPr>
          <w:rFonts w:ascii="굴림" w:eastAsia="굴림" w:hAnsi="굴림"/>
          <w:b/>
          <w:bCs/>
          <w:sz w:val="24"/>
          <w:u w:val="single"/>
        </w:rPr>
      </w:pPr>
      <w:proofErr w:type="spellStart"/>
      <w:r w:rsidRPr="00992246">
        <w:rPr>
          <w:rFonts w:ascii="굴림" w:eastAsia="굴림" w:hAnsi="굴림" w:hint="eastAsia"/>
          <w:b/>
          <w:bCs/>
          <w:sz w:val="24"/>
          <w:u w:val="single"/>
        </w:rPr>
        <w:t>신세계아이앤씨가</w:t>
      </w:r>
      <w:proofErr w:type="spellEnd"/>
      <w:r w:rsidRPr="00992246">
        <w:rPr>
          <w:rFonts w:ascii="굴림" w:eastAsia="굴림" w:hAnsi="굴림" w:hint="eastAsia"/>
          <w:b/>
          <w:bCs/>
          <w:sz w:val="24"/>
          <w:u w:val="single"/>
        </w:rPr>
        <w:t xml:space="preserve"> BGF리테일이 운영하는 편의점 CU</w:t>
      </w:r>
      <w:proofErr w:type="spellStart"/>
      <w:r w:rsidRPr="00992246">
        <w:rPr>
          <w:rFonts w:ascii="굴림" w:eastAsia="굴림" w:hAnsi="굴림" w:hint="eastAsia"/>
          <w:b/>
          <w:bCs/>
          <w:sz w:val="24"/>
          <w:u w:val="single"/>
        </w:rPr>
        <w:t>에</w:t>
      </w:r>
      <w:proofErr w:type="spellEnd"/>
      <w:r w:rsidRPr="00992246">
        <w:rPr>
          <w:rFonts w:ascii="굴림" w:eastAsia="굴림" w:hAnsi="굴림" w:hint="eastAsia"/>
          <w:b/>
          <w:bCs/>
          <w:sz w:val="24"/>
          <w:u w:val="single"/>
        </w:rPr>
        <w:t xml:space="preserve"> </w:t>
      </w:r>
      <w:r w:rsidR="00AA0D08" w:rsidRPr="00DA1BCD">
        <w:rPr>
          <w:rFonts w:ascii="굴림" w:eastAsia="굴림" w:hAnsi="굴림"/>
          <w:b/>
          <w:bCs/>
          <w:sz w:val="24"/>
          <w:u w:val="single"/>
        </w:rPr>
        <w:t xml:space="preserve">AI </w:t>
      </w:r>
      <w:r w:rsidR="00AA0D08" w:rsidRPr="00DA1BCD">
        <w:rPr>
          <w:rFonts w:ascii="굴림" w:eastAsia="굴림" w:hAnsi="굴림" w:hint="eastAsia"/>
          <w:b/>
          <w:bCs/>
          <w:sz w:val="24"/>
          <w:u w:val="single"/>
        </w:rPr>
        <w:t>비전 기반 셀프 계산대 결제 관리 솔루션을</w:t>
      </w:r>
      <w:r w:rsidR="00213481">
        <w:rPr>
          <w:rFonts w:ascii="굴림" w:eastAsia="굴림" w:hAnsi="굴림" w:hint="eastAsia"/>
          <w:b/>
          <w:bCs/>
          <w:sz w:val="24"/>
          <w:u w:val="single"/>
        </w:rPr>
        <w:t xml:space="preserve"> </w:t>
      </w:r>
      <w:r w:rsidR="00F07DFB">
        <w:rPr>
          <w:rFonts w:ascii="굴림" w:eastAsia="굴림" w:hAnsi="굴림" w:hint="eastAsia"/>
          <w:b/>
          <w:bCs/>
          <w:sz w:val="24"/>
          <w:u w:val="single"/>
        </w:rPr>
        <w:t xml:space="preserve">선보이며 </w:t>
      </w:r>
      <w:r w:rsidR="00F07DFB" w:rsidRPr="00F420A0">
        <w:rPr>
          <w:rFonts w:ascii="굴림" w:eastAsia="굴림" w:hAnsi="굴림"/>
          <w:b/>
          <w:bCs/>
          <w:sz w:val="24"/>
          <w:u w:val="single"/>
        </w:rPr>
        <w:t xml:space="preserve">AI 비전 기반 리테일 </w:t>
      </w:r>
      <w:r w:rsidR="00F07DFB">
        <w:rPr>
          <w:rFonts w:ascii="굴림" w:eastAsia="굴림" w:hAnsi="굴림" w:hint="eastAsia"/>
          <w:b/>
          <w:bCs/>
          <w:sz w:val="24"/>
          <w:u w:val="single"/>
        </w:rPr>
        <w:t xml:space="preserve">솔루션을 편의점으로 </w:t>
      </w:r>
      <w:r w:rsidR="000471B3">
        <w:rPr>
          <w:rFonts w:ascii="굴림" w:eastAsia="굴림" w:hAnsi="굴림" w:hint="eastAsia"/>
          <w:b/>
          <w:bCs/>
          <w:sz w:val="24"/>
          <w:u w:val="single"/>
        </w:rPr>
        <w:t xml:space="preserve">본격 </w:t>
      </w:r>
      <w:r w:rsidR="00F07DFB">
        <w:rPr>
          <w:rFonts w:ascii="굴림" w:eastAsia="굴림" w:hAnsi="굴림" w:hint="eastAsia"/>
          <w:b/>
          <w:bCs/>
          <w:sz w:val="24"/>
          <w:u w:val="single"/>
        </w:rPr>
        <w:t>확장한다.</w:t>
      </w:r>
    </w:p>
    <w:p w14:paraId="2813F625" w14:textId="7B4233DA" w:rsidR="00F420A0" w:rsidRPr="00CB4E97" w:rsidRDefault="00213481" w:rsidP="00F420A0">
      <w:pPr>
        <w:spacing w:line="360" w:lineRule="auto"/>
        <w:ind w:firstLineChars="100" w:firstLine="240"/>
        <w:jc w:val="both"/>
        <w:rPr>
          <w:rFonts w:ascii="굴림" w:eastAsia="굴림" w:hAnsi="굴림"/>
          <w:sz w:val="24"/>
        </w:rPr>
      </w:pPr>
      <w:proofErr w:type="spellStart"/>
      <w:r>
        <w:rPr>
          <w:rFonts w:ascii="굴림" w:eastAsia="굴림" w:hAnsi="굴림" w:hint="eastAsia"/>
          <w:sz w:val="24"/>
        </w:rPr>
        <w:t>신세계아이앤씨의</w:t>
      </w:r>
      <w:proofErr w:type="spellEnd"/>
      <w:r>
        <w:rPr>
          <w:rFonts w:ascii="굴림" w:eastAsia="굴림" w:hAnsi="굴림" w:hint="eastAsia"/>
          <w:sz w:val="24"/>
        </w:rPr>
        <w:t xml:space="preserve"> </w:t>
      </w:r>
      <w:r w:rsidR="0088190F" w:rsidRPr="00CB4E97">
        <w:rPr>
          <w:rFonts w:ascii="굴림" w:eastAsia="굴림" w:hAnsi="굴림" w:hint="eastAsia"/>
          <w:sz w:val="24"/>
        </w:rPr>
        <w:t xml:space="preserve">결제 관리 솔루션은 </w:t>
      </w:r>
      <w:r w:rsidR="00CB4E97" w:rsidRPr="00CB4E97">
        <w:rPr>
          <w:rFonts w:ascii="굴림" w:eastAsia="굴림" w:hAnsi="굴림"/>
          <w:sz w:val="24"/>
        </w:rPr>
        <w:t>AI 비전</w:t>
      </w:r>
      <w:r>
        <w:rPr>
          <w:rFonts w:ascii="굴림" w:eastAsia="굴림" w:hAnsi="굴림" w:hint="eastAsia"/>
          <w:sz w:val="24"/>
        </w:rPr>
        <w:t>을 활용</w:t>
      </w:r>
      <w:r w:rsidR="00F07DFB">
        <w:rPr>
          <w:rFonts w:ascii="굴림" w:eastAsia="굴림" w:hAnsi="굴림" w:hint="eastAsia"/>
          <w:sz w:val="24"/>
        </w:rPr>
        <w:t>해</w:t>
      </w:r>
      <w:r w:rsidR="00CB4E97" w:rsidRPr="00CB4E97">
        <w:rPr>
          <w:rFonts w:ascii="굴림" w:eastAsia="굴림" w:hAnsi="굴림"/>
          <w:sz w:val="24"/>
        </w:rPr>
        <w:t xml:space="preserve"> </w:t>
      </w:r>
      <w:r w:rsidR="0088190F" w:rsidRPr="00CB4E97">
        <w:rPr>
          <w:rFonts w:ascii="굴림" w:eastAsia="굴림" w:hAnsi="굴림"/>
          <w:sz w:val="24"/>
        </w:rPr>
        <w:t>셀프</w:t>
      </w:r>
      <w:r w:rsidR="00CB4E97" w:rsidRPr="00CB4E97">
        <w:rPr>
          <w:rFonts w:ascii="굴림" w:eastAsia="굴림" w:hAnsi="굴림" w:hint="eastAsia"/>
          <w:sz w:val="24"/>
        </w:rPr>
        <w:t xml:space="preserve"> </w:t>
      </w:r>
      <w:r w:rsidR="0088190F" w:rsidRPr="00CB4E97">
        <w:rPr>
          <w:rFonts w:ascii="굴림" w:eastAsia="굴림" w:hAnsi="굴림"/>
          <w:sz w:val="24"/>
        </w:rPr>
        <w:t>계산대</w:t>
      </w:r>
      <w:r w:rsidR="00CB4E97" w:rsidRPr="00CB4E97">
        <w:rPr>
          <w:rFonts w:ascii="굴림" w:eastAsia="굴림" w:hAnsi="굴림" w:hint="eastAsia"/>
          <w:sz w:val="24"/>
        </w:rPr>
        <w:t xml:space="preserve"> </w:t>
      </w:r>
      <w:r w:rsidR="0088190F" w:rsidRPr="00CB4E97">
        <w:rPr>
          <w:rFonts w:ascii="굴림" w:eastAsia="굴림" w:hAnsi="굴림"/>
          <w:sz w:val="24"/>
        </w:rPr>
        <w:t>고객 행동</w:t>
      </w:r>
      <w:r w:rsidR="00CB4E97" w:rsidRPr="00CB4E97">
        <w:rPr>
          <w:rFonts w:ascii="굴림" w:eastAsia="굴림" w:hAnsi="굴림" w:hint="eastAsia"/>
          <w:sz w:val="24"/>
        </w:rPr>
        <w:t xml:space="preserve"> 흐름을 분석</w:t>
      </w:r>
      <w:r>
        <w:rPr>
          <w:rFonts w:ascii="굴림" w:eastAsia="굴림" w:hAnsi="굴림" w:hint="eastAsia"/>
          <w:sz w:val="24"/>
        </w:rPr>
        <w:t>하고</w:t>
      </w:r>
      <w:r w:rsidR="0088190F" w:rsidRPr="00CB4E97">
        <w:rPr>
          <w:rFonts w:ascii="굴림" w:eastAsia="굴림" w:hAnsi="굴림"/>
          <w:sz w:val="24"/>
        </w:rPr>
        <w:t xml:space="preserve"> 이용 방법을 가이드</w:t>
      </w:r>
      <w:r w:rsidR="0088190F" w:rsidRPr="00CB4E97">
        <w:rPr>
          <w:rFonts w:ascii="굴림" w:eastAsia="굴림" w:hAnsi="굴림" w:hint="eastAsia"/>
          <w:sz w:val="24"/>
        </w:rPr>
        <w:t xml:space="preserve"> 하는</w:t>
      </w:r>
      <w:r w:rsidR="00CB4E97" w:rsidRPr="00CB4E97">
        <w:rPr>
          <w:rFonts w:ascii="굴림" w:eastAsia="굴림" w:hAnsi="굴림" w:hint="eastAsia"/>
          <w:sz w:val="24"/>
        </w:rPr>
        <w:t xml:space="preserve"> </w:t>
      </w:r>
      <w:r w:rsidR="0088190F" w:rsidRPr="00CB4E97">
        <w:rPr>
          <w:rFonts w:ascii="굴림" w:eastAsia="굴림" w:hAnsi="굴림"/>
          <w:sz w:val="24"/>
        </w:rPr>
        <w:t>‘</w:t>
      </w:r>
      <w:proofErr w:type="spellStart"/>
      <w:r w:rsidR="0088190F" w:rsidRPr="00CB4E97">
        <w:rPr>
          <w:rFonts w:ascii="굴림" w:eastAsia="굴림" w:hAnsi="굴림"/>
          <w:sz w:val="24"/>
        </w:rPr>
        <w:t>스파로스</w:t>
      </w:r>
      <w:proofErr w:type="spellEnd"/>
      <w:r w:rsidR="0088190F" w:rsidRPr="00CB4E97">
        <w:rPr>
          <w:rFonts w:ascii="굴림" w:eastAsia="굴림" w:hAnsi="굴림"/>
          <w:sz w:val="24"/>
        </w:rPr>
        <w:t xml:space="preserve"> </w:t>
      </w:r>
      <w:proofErr w:type="spellStart"/>
      <w:r w:rsidR="0088190F" w:rsidRPr="00CB4E97">
        <w:rPr>
          <w:rFonts w:ascii="굴림" w:eastAsia="굴림" w:hAnsi="굴림"/>
          <w:sz w:val="24"/>
        </w:rPr>
        <w:t>스캔케어</w:t>
      </w:r>
      <w:proofErr w:type="spellEnd"/>
      <w:r w:rsidR="00CB4E97" w:rsidRPr="00CB4E97">
        <w:rPr>
          <w:rFonts w:ascii="굴림" w:eastAsia="굴림" w:hAnsi="굴림" w:hint="eastAsia"/>
          <w:sz w:val="24"/>
        </w:rPr>
        <w:t>(</w:t>
      </w:r>
      <w:proofErr w:type="spellStart"/>
      <w:r w:rsidR="00CB4E97" w:rsidRPr="00CB4E97">
        <w:rPr>
          <w:rFonts w:ascii="굴림" w:eastAsia="굴림" w:hAnsi="굴림"/>
          <w:sz w:val="24"/>
        </w:rPr>
        <w:t>S</w:t>
      </w:r>
      <w:r w:rsidR="00CB4E97" w:rsidRPr="00CB4E97">
        <w:rPr>
          <w:rFonts w:ascii="굴림" w:eastAsia="굴림" w:hAnsi="굴림" w:hint="eastAsia"/>
          <w:sz w:val="24"/>
        </w:rPr>
        <w:t>p</w:t>
      </w:r>
      <w:r w:rsidR="00CB4E97" w:rsidRPr="00CB4E97">
        <w:rPr>
          <w:rFonts w:ascii="굴림" w:eastAsia="굴림" w:hAnsi="굴림"/>
          <w:sz w:val="24"/>
        </w:rPr>
        <w:t>haros</w:t>
      </w:r>
      <w:proofErr w:type="spellEnd"/>
      <w:r w:rsidR="00CB4E97" w:rsidRPr="00CB4E97">
        <w:rPr>
          <w:rFonts w:ascii="굴림" w:eastAsia="굴림" w:hAnsi="굴림"/>
          <w:sz w:val="24"/>
        </w:rPr>
        <w:t xml:space="preserve"> </w:t>
      </w:r>
      <w:proofErr w:type="spellStart"/>
      <w:r w:rsidR="00CB4E97" w:rsidRPr="00CB4E97">
        <w:rPr>
          <w:rFonts w:ascii="굴림" w:eastAsia="굴림" w:hAnsi="굴림"/>
          <w:sz w:val="24"/>
        </w:rPr>
        <w:t>S</w:t>
      </w:r>
      <w:r w:rsidR="00CB4E97" w:rsidRPr="00CB4E97">
        <w:rPr>
          <w:rFonts w:ascii="굴림" w:eastAsia="굴림" w:hAnsi="굴림" w:hint="eastAsia"/>
          <w:sz w:val="24"/>
        </w:rPr>
        <w:t>c</w:t>
      </w:r>
      <w:r w:rsidR="00CB4E97" w:rsidRPr="00CB4E97">
        <w:rPr>
          <w:rFonts w:ascii="굴림" w:eastAsia="굴림" w:hAnsi="굴림"/>
          <w:sz w:val="24"/>
        </w:rPr>
        <w:t>anCare</w:t>
      </w:r>
      <w:proofErr w:type="spellEnd"/>
      <w:r w:rsidR="00CB4E97" w:rsidRPr="00CB4E97">
        <w:rPr>
          <w:rFonts w:ascii="굴림" w:eastAsia="굴림" w:hAnsi="굴림"/>
          <w:sz w:val="24"/>
        </w:rPr>
        <w:t>)</w:t>
      </w:r>
      <w:r w:rsidR="0088190F" w:rsidRPr="00CB4E97">
        <w:rPr>
          <w:rFonts w:ascii="굴림" w:eastAsia="굴림" w:hAnsi="굴림"/>
          <w:sz w:val="24"/>
        </w:rPr>
        <w:t>’</w:t>
      </w:r>
      <w:proofErr w:type="spellStart"/>
      <w:r w:rsidR="0088190F" w:rsidRPr="00CB4E97">
        <w:rPr>
          <w:rFonts w:ascii="굴림" w:eastAsia="굴림" w:hAnsi="굴림" w:hint="eastAsia"/>
          <w:sz w:val="24"/>
        </w:rPr>
        <w:t>를</w:t>
      </w:r>
      <w:proofErr w:type="spellEnd"/>
      <w:r w:rsidR="0088190F" w:rsidRPr="00CB4E97">
        <w:rPr>
          <w:rFonts w:ascii="굴림" w:eastAsia="굴림" w:hAnsi="굴림" w:hint="eastAsia"/>
          <w:sz w:val="24"/>
        </w:rPr>
        <w:t xml:space="preserve"> 편의점 환경에 맞춰 경량화</w:t>
      </w:r>
      <w:r w:rsidR="000471B3">
        <w:rPr>
          <w:rFonts w:ascii="굴림" w:eastAsia="굴림" w:hAnsi="굴림" w:hint="eastAsia"/>
          <w:sz w:val="24"/>
        </w:rPr>
        <w:t>한 모델</w:t>
      </w:r>
      <w:r w:rsidR="00F07DFB">
        <w:rPr>
          <w:rFonts w:ascii="굴림" w:eastAsia="굴림" w:hAnsi="굴림" w:hint="eastAsia"/>
          <w:sz w:val="24"/>
        </w:rPr>
        <w:t>이다.</w:t>
      </w:r>
    </w:p>
    <w:p w14:paraId="6EF90231" w14:textId="0C0B8DE1" w:rsidR="00155100" w:rsidRDefault="006C1DA0" w:rsidP="00155100">
      <w:pPr>
        <w:spacing w:line="360" w:lineRule="auto"/>
        <w:ind w:firstLineChars="95" w:firstLine="228"/>
        <w:jc w:val="both"/>
        <w:rPr>
          <w:rFonts w:ascii="굴림" w:eastAsia="굴림" w:hAnsi="굴림"/>
          <w:color w:val="000000" w:themeColor="text1"/>
          <w:sz w:val="24"/>
        </w:rPr>
      </w:pPr>
      <w:r>
        <w:rPr>
          <w:rFonts w:ascii="굴림" w:eastAsia="굴림" w:hAnsi="굴림"/>
          <w:b/>
          <w:bCs/>
          <w:sz w:val="24"/>
          <w:u w:val="single"/>
        </w:rPr>
        <w:t>AI</w:t>
      </w:r>
      <w:r>
        <w:rPr>
          <w:rFonts w:ascii="굴림" w:eastAsia="굴림" w:hAnsi="굴림" w:hint="eastAsia"/>
          <w:b/>
          <w:bCs/>
          <w:sz w:val="24"/>
          <w:u w:val="single"/>
        </w:rPr>
        <w:t xml:space="preserve">가 고객이 </w:t>
      </w:r>
      <w:r w:rsidR="00457E2B" w:rsidRPr="00F76BBF">
        <w:rPr>
          <w:rFonts w:ascii="굴림" w:eastAsia="굴림" w:hAnsi="굴림" w:hint="eastAsia"/>
          <w:b/>
          <w:bCs/>
          <w:sz w:val="24"/>
          <w:u w:val="single"/>
        </w:rPr>
        <w:t xml:space="preserve">상품 </w:t>
      </w:r>
      <w:r w:rsidRPr="000471B3">
        <w:rPr>
          <w:rFonts w:ascii="굴림" w:eastAsia="굴림" w:hAnsi="굴림" w:hint="eastAsia"/>
          <w:b/>
          <w:bCs/>
          <w:sz w:val="24"/>
          <w:u w:val="single"/>
        </w:rPr>
        <w:t xml:space="preserve">바코드를 스캔한 뒤 </w:t>
      </w:r>
      <w:r w:rsidR="00170548" w:rsidRPr="000471B3">
        <w:rPr>
          <w:rFonts w:ascii="굴림" w:eastAsia="굴림" w:hAnsi="굴림" w:hint="eastAsia"/>
          <w:b/>
          <w:bCs/>
          <w:sz w:val="24"/>
          <w:u w:val="single"/>
        </w:rPr>
        <w:t>결제</w:t>
      </w:r>
      <w:r w:rsidRPr="000471B3">
        <w:rPr>
          <w:rFonts w:ascii="굴림" w:eastAsia="굴림" w:hAnsi="굴림" w:hint="eastAsia"/>
          <w:b/>
          <w:bCs/>
          <w:sz w:val="24"/>
          <w:u w:val="single"/>
        </w:rPr>
        <w:t xml:space="preserve">가 완료되지 않은 상태에서 상품을 챙기거나 자리를 벗어나는 </w:t>
      </w:r>
      <w:r w:rsidR="00BA19DF" w:rsidRPr="000471B3">
        <w:rPr>
          <w:rFonts w:ascii="굴림" w:eastAsia="굴림" w:hAnsi="굴림" w:hint="eastAsia"/>
          <w:b/>
          <w:bCs/>
          <w:color w:val="000000" w:themeColor="text1"/>
          <w:sz w:val="24"/>
          <w:u w:val="single"/>
        </w:rPr>
        <w:t>등</w:t>
      </w:r>
      <w:r w:rsidRPr="000471B3">
        <w:rPr>
          <w:rFonts w:ascii="굴림" w:eastAsia="굴림" w:hAnsi="굴림"/>
          <w:b/>
          <w:bCs/>
          <w:color w:val="000000" w:themeColor="text1"/>
          <w:sz w:val="24"/>
          <w:u w:val="single"/>
        </w:rPr>
        <w:t xml:space="preserve"> </w:t>
      </w:r>
      <w:r w:rsidR="00BA19DF" w:rsidRPr="000471B3">
        <w:rPr>
          <w:rFonts w:ascii="굴림" w:eastAsia="굴림" w:hAnsi="굴림" w:hint="eastAsia"/>
          <w:b/>
          <w:bCs/>
          <w:color w:val="000000" w:themeColor="text1"/>
          <w:sz w:val="24"/>
          <w:u w:val="single"/>
        </w:rPr>
        <w:t xml:space="preserve">미결제 상황을 </w:t>
      </w:r>
      <w:r w:rsidR="00213481" w:rsidRPr="000471B3">
        <w:rPr>
          <w:rFonts w:ascii="굴림" w:eastAsia="굴림" w:hAnsi="굴림" w:hint="eastAsia"/>
          <w:b/>
          <w:bCs/>
          <w:color w:val="000000" w:themeColor="text1"/>
          <w:sz w:val="24"/>
          <w:u w:val="single"/>
        </w:rPr>
        <w:t>실시간으로</w:t>
      </w:r>
      <w:r w:rsidR="00213481">
        <w:rPr>
          <w:rFonts w:ascii="굴림" w:eastAsia="굴림" w:hAnsi="굴림" w:hint="eastAsia"/>
          <w:b/>
          <w:bCs/>
          <w:color w:val="000000" w:themeColor="text1"/>
          <w:sz w:val="24"/>
          <w:u w:val="single"/>
        </w:rPr>
        <w:t xml:space="preserve"> </w:t>
      </w:r>
      <w:r w:rsidR="00170548" w:rsidRPr="00F76BBF">
        <w:rPr>
          <w:rFonts w:ascii="굴림" w:eastAsia="굴림" w:hAnsi="굴림" w:hint="eastAsia"/>
          <w:b/>
          <w:bCs/>
          <w:sz w:val="24"/>
          <w:u w:val="single"/>
        </w:rPr>
        <w:t>인식</w:t>
      </w:r>
      <w:r>
        <w:rPr>
          <w:rFonts w:ascii="굴림" w:eastAsia="굴림" w:hAnsi="굴림" w:hint="eastAsia"/>
          <w:b/>
          <w:bCs/>
          <w:sz w:val="24"/>
          <w:u w:val="single"/>
        </w:rPr>
        <w:t>한다. 이때</w:t>
      </w:r>
      <w:r w:rsidR="00170548" w:rsidRPr="00F76BBF">
        <w:rPr>
          <w:rFonts w:ascii="굴림" w:eastAsia="굴림" w:hAnsi="굴림" w:hint="eastAsia"/>
          <w:b/>
          <w:bCs/>
          <w:sz w:val="24"/>
          <w:u w:val="single"/>
        </w:rPr>
        <w:t xml:space="preserve"> 계산대 화면에 </w:t>
      </w:r>
      <w:r>
        <w:rPr>
          <w:rFonts w:ascii="굴림" w:eastAsia="굴림" w:hAnsi="굴림" w:hint="eastAsia"/>
          <w:b/>
          <w:bCs/>
          <w:sz w:val="24"/>
          <w:u w:val="single"/>
        </w:rPr>
        <w:t xml:space="preserve">결제가 완료되지 않았다는 </w:t>
      </w:r>
      <w:r w:rsidR="00170548" w:rsidRPr="00F76BBF">
        <w:rPr>
          <w:rFonts w:ascii="굴림" w:eastAsia="굴림" w:hAnsi="굴림" w:hint="eastAsia"/>
          <w:b/>
          <w:bCs/>
          <w:sz w:val="24"/>
          <w:u w:val="single"/>
        </w:rPr>
        <w:t xml:space="preserve">메시지를 </w:t>
      </w:r>
      <w:r w:rsidR="00F07DFB">
        <w:rPr>
          <w:rFonts w:ascii="굴림" w:eastAsia="굴림" w:hAnsi="굴림" w:hint="eastAsia"/>
          <w:b/>
          <w:bCs/>
          <w:sz w:val="24"/>
          <w:u w:val="single"/>
        </w:rPr>
        <w:t>안내해</w:t>
      </w:r>
      <w:r w:rsidR="00213481">
        <w:rPr>
          <w:rFonts w:ascii="굴림" w:eastAsia="굴림" w:hAnsi="굴림" w:hint="eastAsia"/>
          <w:b/>
          <w:bCs/>
          <w:sz w:val="24"/>
          <w:u w:val="single"/>
        </w:rPr>
        <w:t xml:space="preserve"> </w:t>
      </w:r>
      <w:r>
        <w:rPr>
          <w:rFonts w:ascii="굴림" w:eastAsia="굴림" w:hAnsi="굴림" w:hint="eastAsia"/>
          <w:b/>
          <w:bCs/>
          <w:sz w:val="24"/>
          <w:u w:val="single"/>
        </w:rPr>
        <w:t>정상 결제를 진행할 수 있도록 돕는다.</w:t>
      </w:r>
      <w:r w:rsidR="00170548">
        <w:rPr>
          <w:rFonts w:ascii="굴림" w:eastAsia="굴림" w:hAnsi="굴림" w:hint="eastAsia"/>
          <w:sz w:val="24"/>
        </w:rPr>
        <w:t xml:space="preserve"> </w:t>
      </w:r>
      <w:r w:rsidR="00F07DFB">
        <w:rPr>
          <w:rFonts w:ascii="굴림" w:eastAsia="굴림" w:hAnsi="굴림" w:hint="eastAsia"/>
          <w:sz w:val="24"/>
        </w:rPr>
        <w:t xml:space="preserve">이를 통해 </w:t>
      </w:r>
      <w:r w:rsidR="00155100" w:rsidRPr="00155100">
        <w:rPr>
          <w:rFonts w:ascii="굴림" w:eastAsia="굴림" w:hAnsi="굴림"/>
          <w:color w:val="000000" w:themeColor="text1"/>
          <w:sz w:val="24"/>
        </w:rPr>
        <w:t>셀프</w:t>
      </w:r>
      <w:r w:rsidR="00054B51">
        <w:rPr>
          <w:rFonts w:ascii="굴림" w:eastAsia="굴림" w:hAnsi="굴림" w:hint="eastAsia"/>
          <w:color w:val="000000" w:themeColor="text1"/>
          <w:sz w:val="24"/>
        </w:rPr>
        <w:t xml:space="preserve"> </w:t>
      </w:r>
      <w:r w:rsidR="00155100" w:rsidRPr="00155100">
        <w:rPr>
          <w:rFonts w:ascii="굴림" w:eastAsia="굴림" w:hAnsi="굴림"/>
          <w:color w:val="000000" w:themeColor="text1"/>
          <w:sz w:val="24"/>
        </w:rPr>
        <w:t xml:space="preserve">계산대 이용 과정에서 발생할 수 있는 착오를 </w:t>
      </w:r>
      <w:r w:rsidR="00054B51">
        <w:rPr>
          <w:rFonts w:ascii="굴림" w:eastAsia="굴림" w:hAnsi="굴림" w:hint="eastAsia"/>
          <w:color w:val="000000" w:themeColor="text1"/>
          <w:sz w:val="24"/>
        </w:rPr>
        <w:t xml:space="preserve">줄이고, </w:t>
      </w:r>
      <w:r w:rsidR="00927AF4">
        <w:rPr>
          <w:rFonts w:ascii="굴림" w:eastAsia="굴림" w:hAnsi="굴림" w:hint="eastAsia"/>
          <w:color w:val="000000" w:themeColor="text1"/>
          <w:sz w:val="24"/>
        </w:rPr>
        <w:t xml:space="preserve">고객 편의와 </w:t>
      </w:r>
      <w:r w:rsidR="00054B51">
        <w:rPr>
          <w:rFonts w:ascii="굴림" w:eastAsia="굴림" w:hAnsi="굴림" w:hint="eastAsia"/>
          <w:color w:val="000000" w:themeColor="text1"/>
          <w:sz w:val="24"/>
        </w:rPr>
        <w:t>매장 운영 안정성을 높일 수 있다.</w:t>
      </w:r>
    </w:p>
    <w:p w14:paraId="71D3B8ED" w14:textId="481CB390" w:rsidR="00F7688A" w:rsidRPr="00EE363A" w:rsidRDefault="00054B51" w:rsidP="00F7688A">
      <w:pPr>
        <w:spacing w:line="360" w:lineRule="auto"/>
        <w:ind w:firstLineChars="50" w:firstLine="120"/>
        <w:jc w:val="both"/>
        <w:rPr>
          <w:rFonts w:ascii="굴림" w:eastAsia="굴림" w:hAnsi="굴림"/>
          <w:sz w:val="24"/>
        </w:rPr>
      </w:pPr>
      <w:r>
        <w:rPr>
          <w:rFonts w:ascii="굴림" w:eastAsia="굴림" w:hAnsi="굴림" w:hint="eastAsia"/>
          <w:sz w:val="24"/>
        </w:rPr>
        <w:lastRenderedPageBreak/>
        <w:t xml:space="preserve">기술 구현 방식은 </w:t>
      </w:r>
      <w:r w:rsidR="00F76BBF">
        <w:rPr>
          <w:rFonts w:ascii="굴림" w:eastAsia="굴림" w:hAnsi="굴림" w:hint="eastAsia"/>
          <w:sz w:val="24"/>
        </w:rPr>
        <w:t xml:space="preserve">편의점 </w:t>
      </w:r>
      <w:r>
        <w:rPr>
          <w:rFonts w:ascii="굴림" w:eastAsia="굴림" w:hAnsi="굴림" w:hint="eastAsia"/>
          <w:sz w:val="24"/>
        </w:rPr>
        <w:t>현장 확산성을 고려해 단순화했다</w:t>
      </w:r>
      <w:r w:rsidR="00F76BBF">
        <w:rPr>
          <w:rFonts w:ascii="굴림" w:eastAsia="굴림" w:hAnsi="굴림" w:hint="eastAsia"/>
          <w:sz w:val="24"/>
        </w:rPr>
        <w:t xml:space="preserve">. </w:t>
      </w:r>
      <w:r w:rsidR="00F7688A" w:rsidRPr="00170548">
        <w:rPr>
          <w:rFonts w:ascii="굴림" w:eastAsia="굴림" w:hAnsi="굴림"/>
          <w:b/>
          <w:bCs/>
          <w:sz w:val="24"/>
          <w:u w:val="single"/>
        </w:rPr>
        <w:t>영상 분석에 특화된 VPU</w:t>
      </w:r>
      <w:r w:rsidR="00F7688A" w:rsidRPr="00170548">
        <w:rPr>
          <w:rFonts w:ascii="굴림" w:eastAsia="굴림" w:hAnsi="굴림" w:hint="eastAsia"/>
          <w:b/>
          <w:bCs/>
          <w:sz w:val="24"/>
          <w:u w:val="single"/>
        </w:rPr>
        <w:t>(</w:t>
      </w:r>
      <w:r w:rsidR="00A475E6" w:rsidRPr="00155100">
        <w:rPr>
          <w:rFonts w:ascii="굴림" w:eastAsia="굴림" w:hAnsi="굴림"/>
          <w:b/>
          <w:bCs/>
          <w:sz w:val="24"/>
          <w:u w:val="single"/>
        </w:rPr>
        <w:t>Video</w:t>
      </w:r>
      <w:r w:rsidR="00155100" w:rsidRPr="00155100">
        <w:rPr>
          <w:rFonts w:ascii="굴림" w:eastAsia="굴림" w:hAnsi="굴림" w:hint="eastAsia"/>
          <w:b/>
          <w:bCs/>
          <w:sz w:val="24"/>
          <w:u w:val="single"/>
        </w:rPr>
        <w:t xml:space="preserve"> </w:t>
      </w:r>
      <w:r w:rsidR="00F7688A" w:rsidRPr="00170548">
        <w:rPr>
          <w:rFonts w:ascii="굴림" w:eastAsia="굴림" w:hAnsi="굴림"/>
          <w:b/>
          <w:bCs/>
          <w:sz w:val="24"/>
          <w:u w:val="single"/>
        </w:rPr>
        <w:t>Processing Unit)</w:t>
      </w:r>
      <w:r w:rsidR="00C6565C">
        <w:rPr>
          <w:rFonts w:ascii="굴림" w:eastAsia="굴림" w:hAnsi="굴림" w:hint="eastAsia"/>
          <w:b/>
          <w:bCs/>
          <w:sz w:val="24"/>
          <w:u w:val="single"/>
        </w:rPr>
        <w:t xml:space="preserve">가 </w:t>
      </w:r>
      <w:r>
        <w:rPr>
          <w:rFonts w:ascii="굴림" w:eastAsia="굴림" w:hAnsi="굴림" w:hint="eastAsia"/>
          <w:b/>
          <w:bCs/>
          <w:sz w:val="24"/>
          <w:u w:val="single"/>
        </w:rPr>
        <w:t>내장</w:t>
      </w:r>
      <w:r w:rsidR="00C6565C">
        <w:rPr>
          <w:rFonts w:ascii="굴림" w:eastAsia="굴림" w:hAnsi="굴림" w:hint="eastAsia"/>
          <w:b/>
          <w:bCs/>
          <w:sz w:val="24"/>
          <w:u w:val="single"/>
        </w:rPr>
        <w:t>된</w:t>
      </w:r>
      <w:r w:rsidR="00F76BBF">
        <w:rPr>
          <w:rFonts w:ascii="굴림" w:eastAsia="굴림" w:hAnsi="굴림" w:hint="eastAsia"/>
          <w:b/>
          <w:bCs/>
          <w:sz w:val="24"/>
          <w:u w:val="single"/>
        </w:rPr>
        <w:t xml:space="preserve"> 카메라 안에서 연산을 처리</w:t>
      </w:r>
      <w:r>
        <w:rPr>
          <w:rFonts w:ascii="굴림" w:eastAsia="굴림" w:hAnsi="굴림" w:hint="eastAsia"/>
          <w:b/>
          <w:bCs/>
          <w:sz w:val="24"/>
          <w:u w:val="single"/>
        </w:rPr>
        <w:t xml:space="preserve">하는 구조로, </w:t>
      </w:r>
      <w:r w:rsidR="00170548">
        <w:rPr>
          <w:rFonts w:ascii="굴림" w:eastAsia="굴림" w:hAnsi="굴림" w:hint="eastAsia"/>
          <w:b/>
          <w:bCs/>
          <w:sz w:val="24"/>
          <w:u w:val="single"/>
        </w:rPr>
        <w:t xml:space="preserve">별도 </w:t>
      </w:r>
      <w:r w:rsidR="00F7688A" w:rsidRPr="00170548">
        <w:rPr>
          <w:rFonts w:ascii="굴림" w:eastAsia="굴림" w:hAnsi="굴림"/>
          <w:b/>
          <w:bCs/>
          <w:sz w:val="24"/>
          <w:u w:val="single"/>
        </w:rPr>
        <w:t>미니 PC</w:t>
      </w:r>
      <w:r w:rsidR="00F76BBF">
        <w:rPr>
          <w:rFonts w:ascii="굴림" w:eastAsia="굴림" w:hAnsi="굴림" w:hint="eastAsia"/>
          <w:b/>
          <w:bCs/>
          <w:sz w:val="24"/>
          <w:u w:val="single"/>
        </w:rPr>
        <w:t xml:space="preserve">나 외부 </w:t>
      </w:r>
      <w:r>
        <w:rPr>
          <w:rFonts w:ascii="굴림" w:eastAsia="굴림" w:hAnsi="굴림" w:hint="eastAsia"/>
          <w:b/>
          <w:bCs/>
          <w:sz w:val="24"/>
          <w:u w:val="single"/>
        </w:rPr>
        <w:t>서버를 추가로 설치할 필요가</w:t>
      </w:r>
      <w:r w:rsidR="00F76BBF">
        <w:rPr>
          <w:rFonts w:ascii="굴림" w:eastAsia="굴림" w:hAnsi="굴림" w:hint="eastAsia"/>
          <w:b/>
          <w:bCs/>
          <w:sz w:val="24"/>
          <w:u w:val="single"/>
        </w:rPr>
        <w:t xml:space="preserve"> 없다</w:t>
      </w:r>
      <w:r w:rsidR="00170548">
        <w:rPr>
          <w:rFonts w:ascii="굴림" w:eastAsia="굴림" w:hAnsi="굴림" w:hint="eastAsia"/>
          <w:b/>
          <w:bCs/>
          <w:sz w:val="24"/>
          <w:u w:val="single"/>
        </w:rPr>
        <w:t>.</w:t>
      </w:r>
      <w:r w:rsidR="003F7483" w:rsidRPr="003F7483">
        <w:rPr>
          <w:rFonts w:ascii="굴림" w:eastAsia="굴림" w:hAnsi="굴림" w:hint="eastAsia"/>
          <w:b/>
          <w:bCs/>
          <w:sz w:val="24"/>
        </w:rPr>
        <w:t xml:space="preserve"> </w:t>
      </w:r>
      <w:r w:rsidR="00F7688A" w:rsidRPr="00F7688A">
        <w:rPr>
          <w:rFonts w:ascii="굴림" w:eastAsia="굴림" w:hAnsi="굴림"/>
          <w:sz w:val="24"/>
        </w:rPr>
        <w:t>공간이 제한적이고 점포 수가 많은 편의점 환경에</w:t>
      </w:r>
      <w:r w:rsidR="00F76BBF">
        <w:rPr>
          <w:rFonts w:ascii="굴림" w:eastAsia="굴림" w:hAnsi="굴림" w:hint="eastAsia"/>
          <w:sz w:val="24"/>
        </w:rPr>
        <w:t>서의 도입 부담을 낮</w:t>
      </w:r>
      <w:r w:rsidR="00C6565C">
        <w:rPr>
          <w:rFonts w:ascii="굴림" w:eastAsia="굴림" w:hAnsi="굴림" w:hint="eastAsia"/>
          <w:sz w:val="24"/>
        </w:rPr>
        <w:t xml:space="preserve">출 수 있을 것으로 </w:t>
      </w:r>
      <w:r w:rsidR="00D12730">
        <w:rPr>
          <w:rFonts w:ascii="굴림" w:eastAsia="굴림" w:hAnsi="굴림" w:hint="eastAsia"/>
          <w:sz w:val="24"/>
        </w:rPr>
        <w:t xml:space="preserve">기대하고 </w:t>
      </w:r>
      <w:r w:rsidR="00D12730" w:rsidRPr="00EE363A">
        <w:rPr>
          <w:rFonts w:ascii="굴림" w:eastAsia="굴림" w:hAnsi="굴림" w:hint="eastAsia"/>
          <w:sz w:val="24"/>
        </w:rPr>
        <w:t>있다.</w:t>
      </w:r>
    </w:p>
    <w:p w14:paraId="5169128E" w14:textId="7A5B5C8C" w:rsidR="004D5BB0" w:rsidRPr="00ED65FB" w:rsidRDefault="007723AE" w:rsidP="00ED65FB">
      <w:pPr>
        <w:spacing w:line="360" w:lineRule="auto"/>
        <w:ind w:firstLineChars="50" w:firstLine="120"/>
        <w:jc w:val="both"/>
        <w:rPr>
          <w:rFonts w:ascii="굴림" w:eastAsia="굴림" w:hAnsi="굴림"/>
          <w:color w:val="000000" w:themeColor="text1"/>
          <w:sz w:val="24"/>
        </w:rPr>
      </w:pPr>
      <w:proofErr w:type="spellStart"/>
      <w:r w:rsidRPr="00EE363A">
        <w:rPr>
          <w:rFonts w:ascii="굴림" w:eastAsia="굴림" w:hAnsi="굴림" w:hint="eastAsia"/>
          <w:b/>
          <w:bCs/>
          <w:color w:val="000000" w:themeColor="text1"/>
          <w:sz w:val="24"/>
          <w:u w:val="single"/>
        </w:rPr>
        <w:t>신세계아이앤씨</w:t>
      </w:r>
      <w:r w:rsidR="001B3403" w:rsidRPr="00EE363A">
        <w:rPr>
          <w:rFonts w:ascii="굴림" w:eastAsia="굴림" w:hAnsi="굴림" w:hint="eastAsia"/>
          <w:b/>
          <w:bCs/>
          <w:color w:val="000000" w:themeColor="text1"/>
          <w:sz w:val="24"/>
          <w:u w:val="single"/>
        </w:rPr>
        <w:t>와</w:t>
      </w:r>
      <w:proofErr w:type="spellEnd"/>
      <w:r w:rsidR="001B3403" w:rsidRPr="00EE363A">
        <w:rPr>
          <w:rFonts w:ascii="굴림" w:eastAsia="굴림" w:hAnsi="굴림" w:hint="eastAsia"/>
          <w:b/>
          <w:bCs/>
          <w:color w:val="000000" w:themeColor="text1"/>
          <w:sz w:val="24"/>
          <w:u w:val="single"/>
        </w:rPr>
        <w:t xml:space="preserve"> B</w:t>
      </w:r>
      <w:r w:rsidR="001B3403" w:rsidRPr="00EE363A">
        <w:rPr>
          <w:rFonts w:ascii="굴림" w:eastAsia="굴림" w:hAnsi="굴림"/>
          <w:b/>
          <w:bCs/>
          <w:color w:val="000000" w:themeColor="text1"/>
          <w:sz w:val="24"/>
          <w:u w:val="single"/>
        </w:rPr>
        <w:t>GF</w:t>
      </w:r>
      <w:r w:rsidR="001B3403" w:rsidRPr="00EE363A">
        <w:rPr>
          <w:rFonts w:ascii="굴림" w:eastAsia="굴림" w:hAnsi="굴림" w:hint="eastAsia"/>
          <w:b/>
          <w:bCs/>
          <w:color w:val="000000" w:themeColor="text1"/>
          <w:sz w:val="24"/>
          <w:u w:val="single"/>
        </w:rPr>
        <w:t xml:space="preserve">리테일은 </w:t>
      </w:r>
      <w:r w:rsidR="00ED65FB" w:rsidRPr="00EE363A">
        <w:rPr>
          <w:rFonts w:ascii="굴림" w:eastAsia="굴림" w:hAnsi="굴림" w:hint="eastAsia"/>
          <w:b/>
          <w:bCs/>
          <w:color w:val="000000" w:themeColor="text1"/>
          <w:sz w:val="24"/>
          <w:u w:val="single"/>
        </w:rPr>
        <w:t xml:space="preserve">강남 인근 한 </w:t>
      </w:r>
      <w:r w:rsidR="00ED65FB" w:rsidRPr="00EE363A">
        <w:rPr>
          <w:rFonts w:ascii="굴림" w:eastAsia="굴림" w:hAnsi="굴림"/>
          <w:b/>
          <w:bCs/>
          <w:color w:val="000000" w:themeColor="text1"/>
          <w:sz w:val="24"/>
          <w:u w:val="single"/>
        </w:rPr>
        <w:t xml:space="preserve">CU </w:t>
      </w:r>
      <w:r w:rsidR="00ED65FB" w:rsidRPr="00EE363A">
        <w:rPr>
          <w:rFonts w:ascii="굴림" w:eastAsia="굴림" w:hAnsi="굴림" w:hint="eastAsia"/>
          <w:b/>
          <w:bCs/>
          <w:color w:val="000000" w:themeColor="text1"/>
          <w:sz w:val="24"/>
          <w:u w:val="single"/>
        </w:rPr>
        <w:t>점포에서</w:t>
      </w:r>
      <w:r w:rsidR="004D5BB0" w:rsidRPr="00EE363A">
        <w:rPr>
          <w:rFonts w:ascii="굴림" w:eastAsia="굴림" w:hAnsi="굴림" w:hint="eastAsia"/>
          <w:b/>
          <w:bCs/>
          <w:color w:val="000000" w:themeColor="text1"/>
          <w:sz w:val="24"/>
          <w:u w:val="single"/>
        </w:rPr>
        <w:t xml:space="preserve"> </w:t>
      </w:r>
      <w:r w:rsidR="001B3403" w:rsidRPr="00EE363A">
        <w:rPr>
          <w:rFonts w:ascii="굴림" w:eastAsia="굴림" w:hAnsi="굴림" w:hint="eastAsia"/>
          <w:b/>
          <w:bCs/>
          <w:color w:val="000000" w:themeColor="text1"/>
          <w:sz w:val="24"/>
          <w:u w:val="single"/>
        </w:rPr>
        <w:t>결제 관리</w:t>
      </w:r>
      <w:r w:rsidR="00F07DFB" w:rsidRPr="00EE363A">
        <w:rPr>
          <w:rFonts w:ascii="굴림" w:eastAsia="굴림" w:hAnsi="굴림" w:hint="eastAsia"/>
          <w:b/>
          <w:bCs/>
          <w:color w:val="000000" w:themeColor="text1"/>
          <w:sz w:val="24"/>
          <w:u w:val="single"/>
        </w:rPr>
        <w:t xml:space="preserve"> </w:t>
      </w:r>
      <w:r w:rsidR="001B3403" w:rsidRPr="00EE363A">
        <w:rPr>
          <w:rFonts w:ascii="굴림" w:eastAsia="굴림" w:hAnsi="굴림" w:hint="eastAsia"/>
          <w:b/>
          <w:bCs/>
          <w:color w:val="000000" w:themeColor="text1"/>
          <w:sz w:val="24"/>
          <w:u w:val="single"/>
        </w:rPr>
        <w:t xml:space="preserve">솔루션 파일럿 테스트를 진행하고 있으며, </w:t>
      </w:r>
      <w:r w:rsidR="00ED65FB" w:rsidRPr="00EE363A">
        <w:rPr>
          <w:rFonts w:ascii="굴림" w:eastAsia="굴림" w:hAnsi="굴림" w:hint="eastAsia"/>
          <w:b/>
          <w:bCs/>
          <w:color w:val="000000" w:themeColor="text1"/>
          <w:sz w:val="24"/>
          <w:u w:val="single"/>
        </w:rPr>
        <w:t xml:space="preserve">오는 </w:t>
      </w:r>
      <w:r w:rsidRPr="00EE363A">
        <w:rPr>
          <w:rFonts w:ascii="굴림" w:eastAsia="굴림" w:hAnsi="굴림" w:hint="eastAsia"/>
          <w:b/>
          <w:bCs/>
          <w:color w:val="000000" w:themeColor="text1"/>
          <w:sz w:val="24"/>
          <w:u w:val="single"/>
        </w:rPr>
        <w:t xml:space="preserve">9월부터 </w:t>
      </w:r>
      <w:r w:rsidR="001B3403" w:rsidRPr="00EE363A">
        <w:rPr>
          <w:rFonts w:ascii="굴림" w:eastAsia="굴림" w:hAnsi="굴림" w:hint="eastAsia"/>
          <w:b/>
          <w:bCs/>
          <w:color w:val="000000" w:themeColor="text1"/>
          <w:sz w:val="24"/>
          <w:u w:val="single"/>
        </w:rPr>
        <w:t>추가 매장 도입을 확대할 계획이다.</w:t>
      </w:r>
      <w:r w:rsidR="0074790C" w:rsidRPr="00EE363A">
        <w:rPr>
          <w:rFonts w:ascii="굴림" w:eastAsia="굴림" w:hAnsi="굴림" w:hint="eastAsia"/>
          <w:color w:val="000000" w:themeColor="text1"/>
          <w:sz w:val="24"/>
        </w:rPr>
        <w:t xml:space="preserve"> 고객 동선,</w:t>
      </w:r>
      <w:r w:rsidR="0074790C" w:rsidRPr="00ED65FB">
        <w:rPr>
          <w:rFonts w:ascii="굴림" w:eastAsia="굴림" w:hAnsi="굴림" w:hint="eastAsia"/>
          <w:color w:val="000000" w:themeColor="text1"/>
          <w:sz w:val="24"/>
        </w:rPr>
        <w:t xml:space="preserve"> 체류 시간, </w:t>
      </w:r>
      <w:proofErr w:type="spellStart"/>
      <w:r w:rsidR="0074790C" w:rsidRPr="00ED65FB">
        <w:rPr>
          <w:rFonts w:ascii="굴림" w:eastAsia="굴림" w:hAnsi="굴림" w:hint="eastAsia"/>
          <w:color w:val="000000" w:themeColor="text1"/>
          <w:sz w:val="24"/>
        </w:rPr>
        <w:t>대기열</w:t>
      </w:r>
      <w:proofErr w:type="spellEnd"/>
      <w:r w:rsidR="0074790C" w:rsidRPr="00ED65FB">
        <w:rPr>
          <w:rFonts w:ascii="굴림" w:eastAsia="굴림" w:hAnsi="굴림" w:hint="eastAsia"/>
          <w:color w:val="000000" w:themeColor="text1"/>
          <w:sz w:val="24"/>
        </w:rPr>
        <w:t xml:space="preserve"> 등</w:t>
      </w:r>
      <w:r w:rsidR="001B3403" w:rsidRPr="00ED65FB">
        <w:rPr>
          <w:rFonts w:ascii="굴림" w:eastAsia="굴림" w:hAnsi="굴림" w:hint="eastAsia"/>
          <w:color w:val="000000" w:themeColor="text1"/>
          <w:sz w:val="24"/>
        </w:rPr>
        <w:t xml:space="preserve">을 </w:t>
      </w:r>
      <w:r w:rsidR="0074790C" w:rsidRPr="00ED65FB">
        <w:rPr>
          <w:rFonts w:ascii="굴림" w:eastAsia="굴림" w:hAnsi="굴림" w:hint="eastAsia"/>
          <w:color w:val="000000" w:themeColor="text1"/>
          <w:sz w:val="24"/>
        </w:rPr>
        <w:t xml:space="preserve">분석해 점포 운영 개선에 필요한 인사이트를 </w:t>
      </w:r>
      <w:r w:rsidR="001B3403" w:rsidRPr="00ED65FB">
        <w:rPr>
          <w:rFonts w:ascii="굴림" w:eastAsia="굴림" w:hAnsi="굴림" w:hint="eastAsia"/>
          <w:color w:val="000000" w:themeColor="text1"/>
          <w:sz w:val="24"/>
        </w:rPr>
        <w:t>확보하고</w:t>
      </w:r>
      <w:r w:rsidR="0074790C" w:rsidRPr="00ED65FB">
        <w:rPr>
          <w:rFonts w:ascii="굴림" w:eastAsia="굴림" w:hAnsi="굴림" w:hint="eastAsia"/>
          <w:color w:val="000000" w:themeColor="text1"/>
          <w:sz w:val="24"/>
        </w:rPr>
        <w:t xml:space="preserve">, 결제 누락으로 발생하는 매출 손실을 줄이는 데 </w:t>
      </w:r>
      <w:r w:rsidR="00213481" w:rsidRPr="00ED65FB">
        <w:rPr>
          <w:rFonts w:ascii="굴림" w:eastAsia="굴림" w:hAnsi="굴림" w:hint="eastAsia"/>
          <w:color w:val="000000" w:themeColor="text1"/>
          <w:sz w:val="24"/>
        </w:rPr>
        <w:t>집중</w:t>
      </w:r>
      <w:r w:rsidR="000471B3" w:rsidRPr="00ED65FB">
        <w:rPr>
          <w:rFonts w:ascii="굴림" w:eastAsia="굴림" w:hAnsi="굴림" w:hint="eastAsia"/>
          <w:color w:val="000000" w:themeColor="text1"/>
          <w:sz w:val="24"/>
        </w:rPr>
        <w:t>한다는 방침이다.</w:t>
      </w:r>
    </w:p>
    <w:p w14:paraId="5BFDD7A6" w14:textId="1D4DB7F7" w:rsidR="0088190F" w:rsidRPr="000471B3" w:rsidRDefault="004D5BB0" w:rsidP="00C832C6">
      <w:pPr>
        <w:spacing w:line="360" w:lineRule="auto"/>
        <w:ind w:firstLineChars="45" w:firstLine="108"/>
        <w:jc w:val="both"/>
        <w:rPr>
          <w:rFonts w:ascii="굴림" w:eastAsia="굴림" w:hAnsi="굴림"/>
          <w:b/>
          <w:bCs/>
          <w:sz w:val="24"/>
          <w:u w:val="single"/>
        </w:rPr>
      </w:pPr>
      <w:proofErr w:type="spellStart"/>
      <w:r w:rsidRPr="006D2851">
        <w:rPr>
          <w:rFonts w:ascii="굴림" w:eastAsia="굴림" w:hAnsi="굴림" w:hint="eastAsia"/>
          <w:b/>
          <w:bCs/>
          <w:sz w:val="24"/>
          <w:u w:val="single"/>
        </w:rPr>
        <w:t>신세계아이앤씨</w:t>
      </w:r>
      <w:proofErr w:type="spellEnd"/>
      <w:r w:rsidR="00D6063A" w:rsidRPr="006D2851">
        <w:rPr>
          <w:rFonts w:ascii="굴림" w:eastAsia="굴림" w:hAnsi="굴림" w:hint="eastAsia"/>
          <w:b/>
          <w:bCs/>
          <w:sz w:val="24"/>
          <w:u w:val="single"/>
        </w:rPr>
        <w:t xml:space="preserve"> </w:t>
      </w:r>
      <w:r w:rsidR="00ED65FB">
        <w:rPr>
          <w:rFonts w:ascii="굴림" w:eastAsia="굴림" w:hAnsi="굴림" w:hint="eastAsia"/>
          <w:b/>
          <w:bCs/>
          <w:sz w:val="24"/>
          <w:u w:val="single"/>
        </w:rPr>
        <w:t xml:space="preserve">유승현 </w:t>
      </w:r>
      <w:r w:rsidRPr="006D2851">
        <w:rPr>
          <w:rFonts w:ascii="굴림" w:eastAsia="굴림" w:hAnsi="굴림"/>
          <w:b/>
          <w:bCs/>
          <w:sz w:val="24"/>
          <w:u w:val="single"/>
        </w:rPr>
        <w:t>A</w:t>
      </w:r>
      <w:r w:rsidR="00ED65FB">
        <w:rPr>
          <w:rFonts w:ascii="굴림" w:eastAsia="굴림" w:hAnsi="굴림"/>
          <w:b/>
          <w:bCs/>
          <w:sz w:val="24"/>
          <w:u w:val="single"/>
        </w:rPr>
        <w:t>X</w:t>
      </w:r>
      <w:r w:rsidR="00ED65FB">
        <w:rPr>
          <w:rFonts w:ascii="굴림" w:eastAsia="굴림" w:hAnsi="굴림" w:hint="eastAsia"/>
          <w:b/>
          <w:bCs/>
          <w:sz w:val="24"/>
          <w:u w:val="single"/>
        </w:rPr>
        <w:t>센터장</w:t>
      </w:r>
      <w:r w:rsidRPr="006D2851">
        <w:rPr>
          <w:rFonts w:ascii="굴림" w:eastAsia="굴림" w:hAnsi="굴림" w:hint="eastAsia"/>
          <w:b/>
          <w:bCs/>
          <w:sz w:val="24"/>
          <w:u w:val="single"/>
        </w:rPr>
        <w:t>은</w:t>
      </w:r>
      <w:r w:rsidR="00D6063A" w:rsidRPr="006D2851">
        <w:rPr>
          <w:rFonts w:ascii="굴림" w:eastAsia="굴림" w:hAnsi="굴림" w:hint="eastAsia"/>
          <w:b/>
          <w:bCs/>
          <w:sz w:val="24"/>
          <w:u w:val="single"/>
        </w:rPr>
        <w:t xml:space="preserve"> </w:t>
      </w:r>
      <w:r w:rsidR="00C832C6" w:rsidRPr="00C832C6">
        <w:rPr>
          <w:rFonts w:ascii="굴림" w:eastAsia="굴림" w:hAnsi="굴림"/>
          <w:b/>
          <w:bCs/>
          <w:sz w:val="24"/>
          <w:u w:val="single"/>
        </w:rPr>
        <w:t>“</w:t>
      </w:r>
      <w:r w:rsidR="0088190F" w:rsidRPr="0088190F">
        <w:rPr>
          <w:rFonts w:ascii="굴림" w:eastAsia="굴림" w:hAnsi="굴림"/>
          <w:b/>
          <w:bCs/>
          <w:sz w:val="24"/>
          <w:u w:val="single"/>
        </w:rPr>
        <w:t>결제 관리 솔루션은 오프라인 리테일 현장에 특화된 AI 역량을 바탕으로 편의점 셀프</w:t>
      </w:r>
      <w:r w:rsidR="0088190F">
        <w:rPr>
          <w:rFonts w:ascii="굴림" w:eastAsia="굴림" w:hAnsi="굴림" w:hint="eastAsia"/>
          <w:b/>
          <w:bCs/>
          <w:sz w:val="24"/>
          <w:u w:val="single"/>
        </w:rPr>
        <w:t xml:space="preserve"> </w:t>
      </w:r>
      <w:r w:rsidR="0088190F" w:rsidRPr="0088190F">
        <w:rPr>
          <w:rFonts w:ascii="굴림" w:eastAsia="굴림" w:hAnsi="굴림"/>
          <w:b/>
          <w:bCs/>
          <w:sz w:val="24"/>
          <w:u w:val="single"/>
        </w:rPr>
        <w:t xml:space="preserve">계산대 운영에 최적화한 경량형 </w:t>
      </w:r>
      <w:r w:rsidR="0088190F" w:rsidRPr="000471B3">
        <w:rPr>
          <w:rFonts w:ascii="굴림" w:eastAsia="굴림" w:hAnsi="굴림"/>
          <w:b/>
          <w:bCs/>
          <w:sz w:val="24"/>
          <w:u w:val="single"/>
        </w:rPr>
        <w:t>모델</w:t>
      </w:r>
      <w:r w:rsidR="0088190F" w:rsidRPr="000471B3">
        <w:rPr>
          <w:rFonts w:ascii="굴림" w:eastAsia="굴림" w:hAnsi="굴림" w:hint="eastAsia"/>
          <w:b/>
          <w:bCs/>
          <w:sz w:val="24"/>
          <w:u w:val="single"/>
        </w:rPr>
        <w:t xml:space="preserve">로, </w:t>
      </w:r>
      <w:r w:rsidR="0088190F" w:rsidRPr="000471B3">
        <w:rPr>
          <w:rFonts w:ascii="굴림" w:eastAsia="굴림" w:hAnsi="굴림"/>
          <w:b/>
          <w:bCs/>
          <w:sz w:val="24"/>
          <w:u w:val="single"/>
        </w:rPr>
        <w:t>양사의 기술력과 운영 경험을 결합해 현장 활용도를 높이는 협업이라는 점에서</w:t>
      </w:r>
      <w:r w:rsidR="0088190F" w:rsidRPr="000471B3">
        <w:rPr>
          <w:rFonts w:ascii="굴림" w:eastAsia="굴림" w:hAnsi="굴림" w:hint="eastAsia"/>
          <w:b/>
          <w:bCs/>
          <w:sz w:val="24"/>
          <w:u w:val="single"/>
        </w:rPr>
        <w:t>도</w:t>
      </w:r>
      <w:r w:rsidR="0088190F" w:rsidRPr="000471B3">
        <w:rPr>
          <w:rFonts w:ascii="굴림" w:eastAsia="굴림" w:hAnsi="굴림"/>
          <w:b/>
          <w:bCs/>
          <w:sz w:val="24"/>
          <w:u w:val="single"/>
        </w:rPr>
        <w:t xml:space="preserve"> 의미가 크다”</w:t>
      </w:r>
      <w:proofErr w:type="spellStart"/>
      <w:r w:rsidR="0088190F" w:rsidRPr="000471B3">
        <w:rPr>
          <w:rFonts w:ascii="굴림" w:eastAsia="굴림" w:hAnsi="굴림" w:hint="eastAsia"/>
          <w:b/>
          <w:bCs/>
          <w:sz w:val="24"/>
          <w:u w:val="single"/>
        </w:rPr>
        <w:t>며</w:t>
      </w:r>
      <w:proofErr w:type="spellEnd"/>
      <w:r w:rsidR="0088190F" w:rsidRPr="000471B3">
        <w:rPr>
          <w:rFonts w:ascii="굴림" w:eastAsia="굴림" w:hAnsi="굴림" w:hint="eastAsia"/>
          <w:b/>
          <w:bCs/>
          <w:sz w:val="24"/>
          <w:u w:val="single"/>
        </w:rPr>
        <w:t>,</w:t>
      </w:r>
    </w:p>
    <w:p w14:paraId="67F0DDF1" w14:textId="25A9C90A" w:rsidR="001C2EEF" w:rsidRDefault="0088190F" w:rsidP="0088190F">
      <w:pPr>
        <w:spacing w:line="360" w:lineRule="auto"/>
        <w:ind w:firstLineChars="95" w:firstLine="228"/>
        <w:jc w:val="both"/>
        <w:rPr>
          <w:rFonts w:ascii="굴림" w:eastAsia="굴림" w:hAnsi="굴림"/>
          <w:b/>
          <w:bCs/>
          <w:sz w:val="24"/>
          <w:u w:val="single"/>
        </w:rPr>
      </w:pPr>
      <w:r w:rsidRPr="000471B3">
        <w:rPr>
          <w:rFonts w:ascii="굴림" w:eastAsia="굴림" w:hAnsi="굴림"/>
          <w:b/>
          <w:bCs/>
          <w:sz w:val="24"/>
          <w:u w:val="single"/>
        </w:rPr>
        <w:t xml:space="preserve">“이번 </w:t>
      </w:r>
      <w:r w:rsidR="00213481" w:rsidRPr="000471B3">
        <w:rPr>
          <w:rFonts w:ascii="굴림" w:eastAsia="굴림" w:hAnsi="굴림" w:hint="eastAsia"/>
          <w:b/>
          <w:bCs/>
          <w:sz w:val="24"/>
          <w:u w:val="single"/>
        </w:rPr>
        <w:t>사업 협력을</w:t>
      </w:r>
      <w:r w:rsidRPr="000471B3">
        <w:rPr>
          <w:rFonts w:ascii="굴림" w:eastAsia="굴림" w:hAnsi="굴림"/>
          <w:b/>
          <w:bCs/>
          <w:sz w:val="24"/>
          <w:u w:val="single"/>
        </w:rPr>
        <w:t xml:space="preserve"> 계기로 재고 관리, 매대 진열 점검 등 편의점 운영 전반에서 AI 활용 사례</w:t>
      </w:r>
      <w:r w:rsidRPr="000471B3">
        <w:rPr>
          <w:rFonts w:ascii="굴림" w:eastAsia="굴림" w:hAnsi="굴림" w:hint="eastAsia"/>
          <w:b/>
          <w:bCs/>
          <w:sz w:val="24"/>
          <w:u w:val="single"/>
        </w:rPr>
        <w:t xml:space="preserve">를 확대하고, 편의점이 보다 효율적인 </w:t>
      </w:r>
      <w:r w:rsidRPr="000471B3">
        <w:rPr>
          <w:rFonts w:ascii="굴림" w:eastAsia="굴림" w:hAnsi="굴림"/>
          <w:b/>
          <w:bCs/>
          <w:sz w:val="24"/>
          <w:u w:val="single"/>
        </w:rPr>
        <w:t xml:space="preserve">AI </w:t>
      </w:r>
      <w:r w:rsidRPr="000471B3">
        <w:rPr>
          <w:rFonts w:ascii="굴림" w:eastAsia="굴림" w:hAnsi="굴림" w:hint="eastAsia"/>
          <w:b/>
          <w:bCs/>
          <w:sz w:val="24"/>
          <w:u w:val="single"/>
        </w:rPr>
        <w:t xml:space="preserve">스토어로 진화할 수 있도록 </w:t>
      </w:r>
      <w:r w:rsidR="00213481" w:rsidRPr="000471B3">
        <w:rPr>
          <w:rFonts w:ascii="굴림" w:eastAsia="굴림" w:hAnsi="굴림" w:hint="eastAsia"/>
          <w:b/>
          <w:bCs/>
          <w:sz w:val="24"/>
          <w:u w:val="single"/>
        </w:rPr>
        <w:t xml:space="preserve">지속적인 </w:t>
      </w:r>
      <w:r w:rsidR="003F20EA" w:rsidRPr="000471B3">
        <w:rPr>
          <w:rFonts w:ascii="굴림" w:eastAsia="굴림" w:hAnsi="굴림" w:hint="eastAsia"/>
          <w:b/>
          <w:bCs/>
          <w:sz w:val="24"/>
          <w:u w:val="single"/>
        </w:rPr>
        <w:t>협력을 강화해 가겠다</w:t>
      </w:r>
      <w:r w:rsidRPr="000471B3">
        <w:rPr>
          <w:rFonts w:ascii="굴림" w:eastAsia="굴림" w:hAnsi="굴림"/>
          <w:b/>
          <w:bCs/>
          <w:sz w:val="24"/>
          <w:u w:val="single"/>
        </w:rPr>
        <w:t>”고 말했다.</w:t>
      </w:r>
    </w:p>
    <w:p w14:paraId="328FB88F" w14:textId="13C6A0B0" w:rsidR="00FF7288" w:rsidRDefault="00FF7288" w:rsidP="0074790C">
      <w:pPr>
        <w:spacing w:line="360" w:lineRule="auto"/>
        <w:ind w:firstLineChars="50" w:firstLine="120"/>
        <w:jc w:val="both"/>
        <w:rPr>
          <w:rFonts w:ascii="굴림" w:eastAsia="굴림" w:hAnsi="굴림"/>
          <w:sz w:val="24"/>
        </w:rPr>
      </w:pPr>
      <w:r w:rsidRPr="00FF7288">
        <w:rPr>
          <w:rFonts w:ascii="굴림" w:eastAsia="굴림" w:hAnsi="굴림" w:hint="eastAsia"/>
          <w:sz w:val="24"/>
        </w:rPr>
        <w:t>한편,</w:t>
      </w:r>
      <w:r w:rsidR="00B36E80">
        <w:rPr>
          <w:rFonts w:ascii="굴림" w:eastAsia="굴림" w:hAnsi="굴림" w:hint="eastAsia"/>
          <w:sz w:val="24"/>
        </w:rPr>
        <w:t xml:space="preserve"> </w:t>
      </w:r>
      <w:proofErr w:type="spellStart"/>
      <w:r w:rsidR="00B36E80">
        <w:rPr>
          <w:rFonts w:ascii="굴림" w:eastAsia="굴림" w:hAnsi="굴림" w:hint="eastAsia"/>
          <w:sz w:val="24"/>
        </w:rPr>
        <w:t>신세계아이앤씨는</w:t>
      </w:r>
      <w:proofErr w:type="spellEnd"/>
      <w:r w:rsidR="00B36E80">
        <w:rPr>
          <w:rFonts w:ascii="굴림" w:eastAsia="굴림" w:hAnsi="굴림" w:hint="eastAsia"/>
          <w:sz w:val="24"/>
        </w:rPr>
        <w:t xml:space="preserve"> </w:t>
      </w:r>
      <w:r w:rsidR="00B36E80">
        <w:rPr>
          <w:rFonts w:ascii="굴림" w:eastAsia="굴림" w:hAnsi="굴림"/>
          <w:sz w:val="24"/>
        </w:rPr>
        <w:t>‘</w:t>
      </w:r>
      <w:proofErr w:type="spellStart"/>
      <w:r w:rsidR="00B36E80">
        <w:rPr>
          <w:rFonts w:ascii="굴림" w:eastAsia="굴림" w:hAnsi="굴림" w:hint="eastAsia"/>
          <w:sz w:val="24"/>
        </w:rPr>
        <w:t>스파로스</w:t>
      </w:r>
      <w:proofErr w:type="spellEnd"/>
      <w:r w:rsidR="00B36E80">
        <w:rPr>
          <w:rFonts w:ascii="굴림" w:eastAsia="굴림" w:hAnsi="굴림" w:hint="eastAsia"/>
          <w:sz w:val="24"/>
        </w:rPr>
        <w:t xml:space="preserve"> </w:t>
      </w:r>
      <w:proofErr w:type="spellStart"/>
      <w:r w:rsidR="00B36E80">
        <w:rPr>
          <w:rFonts w:ascii="굴림" w:eastAsia="굴림" w:hAnsi="굴림" w:hint="eastAsia"/>
          <w:sz w:val="24"/>
        </w:rPr>
        <w:t>스캔프리</w:t>
      </w:r>
      <w:proofErr w:type="spellEnd"/>
      <w:r w:rsidR="00B36E80">
        <w:rPr>
          <w:rFonts w:ascii="굴림" w:eastAsia="굴림" w:hAnsi="굴림"/>
          <w:sz w:val="24"/>
        </w:rPr>
        <w:t>’</w:t>
      </w:r>
      <w:r w:rsidR="00B36E80">
        <w:rPr>
          <w:rFonts w:ascii="굴림" w:eastAsia="굴림" w:hAnsi="굴림" w:hint="eastAsia"/>
          <w:sz w:val="24"/>
        </w:rPr>
        <w:t xml:space="preserve">와 </w:t>
      </w:r>
      <w:r w:rsidR="00B36E80">
        <w:rPr>
          <w:rFonts w:ascii="굴림" w:eastAsia="굴림" w:hAnsi="굴림"/>
          <w:sz w:val="24"/>
        </w:rPr>
        <w:t>‘</w:t>
      </w:r>
      <w:proofErr w:type="spellStart"/>
      <w:r w:rsidR="00B36E80">
        <w:rPr>
          <w:rFonts w:ascii="굴림" w:eastAsia="굴림" w:hAnsi="굴림" w:hint="eastAsia"/>
          <w:sz w:val="24"/>
        </w:rPr>
        <w:t>스파로스</w:t>
      </w:r>
      <w:proofErr w:type="spellEnd"/>
      <w:r w:rsidR="00B36E80">
        <w:rPr>
          <w:rFonts w:ascii="굴림" w:eastAsia="굴림" w:hAnsi="굴림" w:hint="eastAsia"/>
          <w:sz w:val="24"/>
        </w:rPr>
        <w:t xml:space="preserve"> </w:t>
      </w:r>
      <w:proofErr w:type="spellStart"/>
      <w:r w:rsidR="00B36E80">
        <w:rPr>
          <w:rFonts w:ascii="굴림" w:eastAsia="굴림" w:hAnsi="굴림" w:hint="eastAsia"/>
          <w:sz w:val="24"/>
        </w:rPr>
        <w:t>스캔케어</w:t>
      </w:r>
      <w:proofErr w:type="spellEnd"/>
      <w:r w:rsidR="00B36E80">
        <w:rPr>
          <w:rFonts w:ascii="굴림" w:eastAsia="굴림" w:hAnsi="굴림"/>
          <w:sz w:val="24"/>
        </w:rPr>
        <w:t>’</w:t>
      </w:r>
      <w:r w:rsidR="004B3A3C">
        <w:rPr>
          <w:rFonts w:ascii="굴림" w:eastAsia="굴림" w:hAnsi="굴림"/>
          <w:sz w:val="24"/>
        </w:rPr>
        <w:t xml:space="preserve"> </w:t>
      </w:r>
      <w:r w:rsidR="004B3A3C">
        <w:rPr>
          <w:rFonts w:ascii="굴림" w:eastAsia="굴림" w:hAnsi="굴림" w:hint="eastAsia"/>
          <w:sz w:val="24"/>
        </w:rPr>
        <w:t xml:space="preserve">등 </w:t>
      </w:r>
      <w:r w:rsidR="004B3A3C">
        <w:rPr>
          <w:rFonts w:ascii="굴림" w:eastAsia="굴림" w:hAnsi="굴림"/>
          <w:sz w:val="24"/>
        </w:rPr>
        <w:t xml:space="preserve">AI </w:t>
      </w:r>
      <w:r w:rsidR="004B3A3C">
        <w:rPr>
          <w:rFonts w:ascii="굴림" w:eastAsia="굴림" w:hAnsi="굴림" w:hint="eastAsia"/>
          <w:sz w:val="24"/>
        </w:rPr>
        <w:t xml:space="preserve">비전 기반의 셀프 계산대 솔루션을 중심으로 </w:t>
      </w:r>
      <w:r w:rsidR="00B36E80">
        <w:rPr>
          <w:rFonts w:ascii="굴림" w:eastAsia="굴림" w:hAnsi="굴림" w:hint="eastAsia"/>
          <w:sz w:val="24"/>
        </w:rPr>
        <w:t>오프라인 리테일 A</w:t>
      </w:r>
      <w:r w:rsidR="00B36E80">
        <w:rPr>
          <w:rFonts w:ascii="굴림" w:eastAsia="굴림" w:hAnsi="굴림"/>
          <w:sz w:val="24"/>
        </w:rPr>
        <w:t xml:space="preserve">I </w:t>
      </w:r>
      <w:r w:rsidR="00B36E80">
        <w:rPr>
          <w:rFonts w:ascii="굴림" w:eastAsia="굴림" w:hAnsi="굴림" w:hint="eastAsia"/>
          <w:sz w:val="24"/>
        </w:rPr>
        <w:t xml:space="preserve">시장 공략을 강화하고 있다. 바코드 스캔이 필요 없는 상품 인식부터 </w:t>
      </w:r>
      <w:r w:rsidR="007209F7">
        <w:rPr>
          <w:rFonts w:ascii="굴림" w:eastAsia="굴림" w:hAnsi="굴림" w:hint="eastAsia"/>
          <w:sz w:val="24"/>
        </w:rPr>
        <w:t xml:space="preserve">정확한 </w:t>
      </w:r>
      <w:r w:rsidR="00B36E80">
        <w:rPr>
          <w:rFonts w:ascii="굴림" w:eastAsia="굴림" w:hAnsi="굴림" w:hint="eastAsia"/>
          <w:sz w:val="24"/>
        </w:rPr>
        <w:t xml:space="preserve">셀프 계산대 이용 안내까지 고객의 더 편리하고 빠른 결제 경험과 점주의 효율적인 매장 운영을 지원한다. </w:t>
      </w:r>
      <w:r w:rsidR="004B3A3C" w:rsidRPr="004B3A3C">
        <w:rPr>
          <w:rFonts w:ascii="굴림" w:eastAsia="굴림" w:hAnsi="굴림"/>
          <w:sz w:val="24"/>
        </w:rPr>
        <w:t>슈퍼마켓, 편의점, 카페, 베이커</w:t>
      </w:r>
      <w:r w:rsidR="004B3A3C" w:rsidRPr="004B3A3C">
        <w:rPr>
          <w:rFonts w:ascii="굴림" w:eastAsia="굴림" w:hAnsi="굴림" w:hint="eastAsia"/>
          <w:sz w:val="24"/>
        </w:rPr>
        <w:t>리</w:t>
      </w:r>
      <w:r w:rsidR="004B3A3C">
        <w:rPr>
          <w:rFonts w:ascii="굴림" w:eastAsia="굴림" w:hAnsi="굴림" w:hint="eastAsia"/>
          <w:sz w:val="24"/>
        </w:rPr>
        <w:t xml:space="preserve"> </w:t>
      </w:r>
      <w:r w:rsidR="00B36E80" w:rsidRPr="00B36E80">
        <w:rPr>
          <w:rFonts w:ascii="굴림" w:eastAsia="굴림" w:hAnsi="굴림"/>
          <w:sz w:val="24"/>
        </w:rPr>
        <w:t xml:space="preserve">등 다양한 오프라인 매장으로 적용 범위를 넓히고, </w:t>
      </w:r>
      <w:r w:rsidR="00B36E80">
        <w:rPr>
          <w:rFonts w:ascii="굴림" w:eastAsia="굴림" w:hAnsi="굴림" w:hint="eastAsia"/>
          <w:sz w:val="24"/>
        </w:rPr>
        <w:t xml:space="preserve">국내 적용 사례를 바탕으로 </w:t>
      </w:r>
      <w:r w:rsidR="00B36E80" w:rsidRPr="00B36E80">
        <w:rPr>
          <w:rFonts w:ascii="굴림" w:eastAsia="굴림" w:hAnsi="굴림"/>
          <w:sz w:val="24"/>
        </w:rPr>
        <w:t>해외 리테일 시장 공략에도 속도를 낼 계획이다</w:t>
      </w:r>
      <w:r w:rsidR="004B3A3C">
        <w:rPr>
          <w:rFonts w:ascii="굴림" w:eastAsia="굴림" w:hAnsi="굴림" w:hint="eastAsia"/>
          <w:sz w:val="24"/>
        </w:rPr>
        <w:t>(끝)</w:t>
      </w:r>
    </w:p>
    <w:sectPr w:rsidR="00FF7288" w:rsidSect="00450A51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C793B20" w14:textId="77777777" w:rsidR="000A4537" w:rsidRDefault="000A4537">
      <w:pPr>
        <w:spacing w:after="0"/>
      </w:pPr>
      <w:r>
        <w:separator/>
      </w:r>
    </w:p>
  </w:endnote>
  <w:endnote w:type="continuationSeparator" w:id="0">
    <w:p w14:paraId="7C4E92BB" w14:textId="77777777" w:rsidR="000A4537" w:rsidRDefault="000A453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돋움">
    <w:altName w:val="Dotu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12FF4C2" w14:textId="675D605E" w:rsidR="00531F7A" w:rsidRDefault="00531F7A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E221C1" w14:textId="14DC6D64" w:rsidR="00531F7A" w:rsidRDefault="00531F7A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2D0EECC" w14:textId="03F62454" w:rsidR="00531F7A" w:rsidRDefault="00531F7A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26871DC" w14:textId="77777777" w:rsidR="000A4537" w:rsidRDefault="000A4537">
      <w:pPr>
        <w:spacing w:after="0"/>
      </w:pPr>
      <w:r>
        <w:separator/>
      </w:r>
    </w:p>
  </w:footnote>
  <w:footnote w:type="continuationSeparator" w:id="0">
    <w:p w14:paraId="2379D096" w14:textId="77777777" w:rsidR="000A4537" w:rsidRDefault="000A453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3F3DC1" w14:textId="77777777" w:rsidR="00450A51" w:rsidRDefault="00450A51">
    <w:pPr>
      <w:pStyle w:val="ab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B32507F" wp14:editId="1446F4E7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068830" cy="330200"/>
          <wp:effectExtent l="0" t="0" r="0" b="0"/>
          <wp:wrapNone/>
          <wp:docPr id="732770833" name="그림 732770833" descr="텍스트, 표지판, 식탁용기구이(가) 표시된 사진&#10;&#10;자동 생성된 설명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그림 4" descr="텍스트, 표지판, 식탁용기구이(가) 표시된 사진&#10;&#10;자동 생성된 설명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8830" cy="330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9445C01"/>
    <w:multiLevelType w:val="hybridMultilevel"/>
    <w:tmpl w:val="AB685688"/>
    <w:lvl w:ilvl="0" w:tplc="F43A0C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AA46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7C31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A2D7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B46C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7CD3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C2E1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BCA5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AA0E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DFB0915"/>
    <w:multiLevelType w:val="hybridMultilevel"/>
    <w:tmpl w:val="80F22A54"/>
    <w:lvl w:ilvl="0" w:tplc="1DF47CD4">
      <w:numFmt w:val="bullet"/>
      <w:lvlText w:val="□"/>
      <w:lvlJc w:val="left"/>
      <w:pPr>
        <w:ind w:left="360" w:hanging="360"/>
      </w:pPr>
      <w:rPr>
        <w:rFonts w:ascii="맑은 고딕" w:eastAsia="맑은 고딕" w:hAnsi="맑은 고딕" w:cstheme="minorBidi" w:hint="eastAsia"/>
        <w:color w:val="auto"/>
        <w:sz w:val="22"/>
        <w:szCs w:val="22"/>
        <w:lang w:val="en-US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610740847">
    <w:abstractNumId w:val="1"/>
  </w:num>
  <w:num w:numId="2" w16cid:durableId="87242731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5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9B0"/>
    <w:rsid w:val="000471B3"/>
    <w:rsid w:val="00054B51"/>
    <w:rsid w:val="000772BB"/>
    <w:rsid w:val="000A4537"/>
    <w:rsid w:val="000A4A1F"/>
    <w:rsid w:val="000C486F"/>
    <w:rsid w:val="00101596"/>
    <w:rsid w:val="00155100"/>
    <w:rsid w:val="00170548"/>
    <w:rsid w:val="001839B0"/>
    <w:rsid w:val="001B3403"/>
    <w:rsid w:val="001C2EEF"/>
    <w:rsid w:val="001D645E"/>
    <w:rsid w:val="001E6D70"/>
    <w:rsid w:val="00213481"/>
    <w:rsid w:val="00223E88"/>
    <w:rsid w:val="002257ED"/>
    <w:rsid w:val="00250069"/>
    <w:rsid w:val="002B5367"/>
    <w:rsid w:val="002C6AB7"/>
    <w:rsid w:val="002E14E8"/>
    <w:rsid w:val="00310CDC"/>
    <w:rsid w:val="0034758D"/>
    <w:rsid w:val="003F20EA"/>
    <w:rsid w:val="003F2257"/>
    <w:rsid w:val="003F7483"/>
    <w:rsid w:val="00450A51"/>
    <w:rsid w:val="00457E2B"/>
    <w:rsid w:val="00476611"/>
    <w:rsid w:val="00482FAC"/>
    <w:rsid w:val="00496C3E"/>
    <w:rsid w:val="004B0FCA"/>
    <w:rsid w:val="004B3A3C"/>
    <w:rsid w:val="004C142C"/>
    <w:rsid w:val="004D5BB0"/>
    <w:rsid w:val="004F1A5A"/>
    <w:rsid w:val="0052345D"/>
    <w:rsid w:val="00531F7A"/>
    <w:rsid w:val="00536312"/>
    <w:rsid w:val="005B2DDD"/>
    <w:rsid w:val="005E47E1"/>
    <w:rsid w:val="005F045C"/>
    <w:rsid w:val="005F2951"/>
    <w:rsid w:val="00617ACE"/>
    <w:rsid w:val="00633B48"/>
    <w:rsid w:val="00644769"/>
    <w:rsid w:val="006C1DA0"/>
    <w:rsid w:val="006D2851"/>
    <w:rsid w:val="006E18DC"/>
    <w:rsid w:val="007209F7"/>
    <w:rsid w:val="00737F47"/>
    <w:rsid w:val="0074790C"/>
    <w:rsid w:val="007723AE"/>
    <w:rsid w:val="007A4206"/>
    <w:rsid w:val="007C3901"/>
    <w:rsid w:val="007C62C1"/>
    <w:rsid w:val="007E0B95"/>
    <w:rsid w:val="0082733A"/>
    <w:rsid w:val="0088190F"/>
    <w:rsid w:val="00892ECE"/>
    <w:rsid w:val="008D4874"/>
    <w:rsid w:val="00916368"/>
    <w:rsid w:val="00927AF4"/>
    <w:rsid w:val="00946C01"/>
    <w:rsid w:val="00952349"/>
    <w:rsid w:val="00992246"/>
    <w:rsid w:val="009B55D1"/>
    <w:rsid w:val="009F2B4C"/>
    <w:rsid w:val="00A40A2A"/>
    <w:rsid w:val="00A475E6"/>
    <w:rsid w:val="00A622A4"/>
    <w:rsid w:val="00A66AE0"/>
    <w:rsid w:val="00A77332"/>
    <w:rsid w:val="00A80AEA"/>
    <w:rsid w:val="00AA0D08"/>
    <w:rsid w:val="00AB18F1"/>
    <w:rsid w:val="00AB2252"/>
    <w:rsid w:val="00B03874"/>
    <w:rsid w:val="00B35B2B"/>
    <w:rsid w:val="00B36E80"/>
    <w:rsid w:val="00B84E0C"/>
    <w:rsid w:val="00BA19DF"/>
    <w:rsid w:val="00BD34B4"/>
    <w:rsid w:val="00C61CB0"/>
    <w:rsid w:val="00C62E09"/>
    <w:rsid w:val="00C6565C"/>
    <w:rsid w:val="00C70342"/>
    <w:rsid w:val="00C832C6"/>
    <w:rsid w:val="00CB4E97"/>
    <w:rsid w:val="00CD5756"/>
    <w:rsid w:val="00CD7F1B"/>
    <w:rsid w:val="00D12730"/>
    <w:rsid w:val="00D3025B"/>
    <w:rsid w:val="00D50752"/>
    <w:rsid w:val="00D6063A"/>
    <w:rsid w:val="00D92856"/>
    <w:rsid w:val="00DA1BCD"/>
    <w:rsid w:val="00E07EDD"/>
    <w:rsid w:val="00E20983"/>
    <w:rsid w:val="00E3009E"/>
    <w:rsid w:val="00E36E40"/>
    <w:rsid w:val="00E64F73"/>
    <w:rsid w:val="00E8166E"/>
    <w:rsid w:val="00ED65FB"/>
    <w:rsid w:val="00EE363A"/>
    <w:rsid w:val="00EE48A4"/>
    <w:rsid w:val="00F027B9"/>
    <w:rsid w:val="00F07DFB"/>
    <w:rsid w:val="00F420A0"/>
    <w:rsid w:val="00F7688A"/>
    <w:rsid w:val="00F76BBF"/>
    <w:rsid w:val="00FA4CCB"/>
    <w:rsid w:val="00FB2DFB"/>
    <w:rsid w:val="00FB3D10"/>
    <w:rsid w:val="00FC18B8"/>
    <w:rsid w:val="00FF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2E71A"/>
  <w15:chartTrackingRefBased/>
  <w15:docId w15:val="{2E432D3B-CBF4-4A54-91D3-03ED2C213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6E40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1839B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83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839B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839B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839B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839B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839B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839B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839B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1839B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1839B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1839B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1839B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1839B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1839B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1839B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1839B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1839B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1839B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1839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839B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1839B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83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1839B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839B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1839B0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83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1839B0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1839B0"/>
    <w:rPr>
      <w:b/>
      <w:bCs/>
      <w:smallCaps/>
      <w:color w:val="0F4761" w:themeColor="accent1" w:themeShade="BF"/>
      <w:spacing w:val="5"/>
    </w:rPr>
  </w:style>
  <w:style w:type="paragraph" w:styleId="aa">
    <w:name w:val="Normal (Web)"/>
    <w:basedOn w:val="a"/>
    <w:uiPriority w:val="99"/>
    <w:unhideWhenUsed/>
    <w:rsid w:val="00450A51"/>
    <w:pPr>
      <w:widowControl/>
      <w:wordWrap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14:ligatures w14:val="none"/>
    </w:rPr>
  </w:style>
  <w:style w:type="paragraph" w:styleId="ab">
    <w:name w:val="header"/>
    <w:basedOn w:val="a"/>
    <w:link w:val="Char3"/>
    <w:uiPriority w:val="99"/>
    <w:unhideWhenUsed/>
    <w:rsid w:val="00450A51"/>
    <w:pPr>
      <w:tabs>
        <w:tab w:val="center" w:pos="4680"/>
        <w:tab w:val="right" w:pos="9360"/>
      </w:tabs>
      <w:spacing w:after="0"/>
    </w:pPr>
  </w:style>
  <w:style w:type="character" w:customStyle="1" w:styleId="Char3">
    <w:name w:val="머리글 Char"/>
    <w:basedOn w:val="a0"/>
    <w:link w:val="ab"/>
    <w:uiPriority w:val="99"/>
    <w:rsid w:val="00450A51"/>
  </w:style>
  <w:style w:type="character" w:styleId="ac">
    <w:name w:val="annotation reference"/>
    <w:basedOn w:val="a0"/>
    <w:uiPriority w:val="99"/>
    <w:semiHidden/>
    <w:unhideWhenUsed/>
    <w:rsid w:val="007E0B95"/>
    <w:rPr>
      <w:sz w:val="18"/>
      <w:szCs w:val="18"/>
    </w:rPr>
  </w:style>
  <w:style w:type="paragraph" w:styleId="ad">
    <w:name w:val="annotation text"/>
    <w:basedOn w:val="a"/>
    <w:link w:val="Char4"/>
    <w:uiPriority w:val="99"/>
    <w:semiHidden/>
    <w:unhideWhenUsed/>
    <w:rsid w:val="007E0B95"/>
  </w:style>
  <w:style w:type="character" w:customStyle="1" w:styleId="Char4">
    <w:name w:val="메모 텍스트 Char"/>
    <w:basedOn w:val="a0"/>
    <w:link w:val="ad"/>
    <w:uiPriority w:val="99"/>
    <w:semiHidden/>
    <w:rsid w:val="007E0B95"/>
  </w:style>
  <w:style w:type="paragraph" w:styleId="ae">
    <w:name w:val="annotation subject"/>
    <w:basedOn w:val="ad"/>
    <w:next w:val="ad"/>
    <w:link w:val="Char5"/>
    <w:uiPriority w:val="99"/>
    <w:semiHidden/>
    <w:unhideWhenUsed/>
    <w:rsid w:val="007E0B95"/>
    <w:rPr>
      <w:b/>
      <w:bCs/>
    </w:rPr>
  </w:style>
  <w:style w:type="character" w:customStyle="1" w:styleId="Char5">
    <w:name w:val="메모 주제 Char"/>
    <w:basedOn w:val="Char4"/>
    <w:link w:val="ae"/>
    <w:uiPriority w:val="99"/>
    <w:semiHidden/>
    <w:rsid w:val="007E0B95"/>
    <w:rPr>
      <w:b/>
      <w:bCs/>
    </w:rPr>
  </w:style>
  <w:style w:type="paragraph" w:styleId="af">
    <w:name w:val="footer"/>
    <w:basedOn w:val="a"/>
    <w:link w:val="Char6"/>
    <w:uiPriority w:val="99"/>
    <w:unhideWhenUsed/>
    <w:rsid w:val="00531F7A"/>
    <w:pPr>
      <w:tabs>
        <w:tab w:val="center" w:pos="4513"/>
        <w:tab w:val="right" w:pos="9026"/>
      </w:tabs>
      <w:snapToGrid w:val="0"/>
    </w:pPr>
  </w:style>
  <w:style w:type="character" w:customStyle="1" w:styleId="Char6">
    <w:name w:val="바닥글 Char"/>
    <w:basedOn w:val="a0"/>
    <w:link w:val="af"/>
    <w:uiPriority w:val="99"/>
    <w:rsid w:val="00531F7A"/>
  </w:style>
  <w:style w:type="character" w:styleId="af0">
    <w:name w:val="Hyperlink"/>
    <w:basedOn w:val="a0"/>
    <w:uiPriority w:val="99"/>
    <w:unhideWhenUsed/>
    <w:rsid w:val="00AA0D08"/>
    <w:rPr>
      <w:color w:val="467886" w:themeColor="hyperlink"/>
      <w:u w:val="single"/>
    </w:rPr>
  </w:style>
  <w:style w:type="character" w:customStyle="1" w:styleId="10">
    <w:name w:val="확인되지 않은 멘션1"/>
    <w:basedOn w:val="a0"/>
    <w:uiPriority w:val="99"/>
    <w:semiHidden/>
    <w:unhideWhenUsed/>
    <w:rsid w:val="00AA0D08"/>
    <w:rPr>
      <w:color w:val="605E5C"/>
      <w:shd w:val="clear" w:color="auto" w:fill="E1DFDD"/>
    </w:rPr>
  </w:style>
  <w:style w:type="paragraph" w:styleId="af1">
    <w:name w:val="Balloon Text"/>
    <w:basedOn w:val="a"/>
    <w:link w:val="Char7"/>
    <w:uiPriority w:val="99"/>
    <w:semiHidden/>
    <w:unhideWhenUsed/>
    <w:rsid w:val="00A475E6"/>
    <w:pPr>
      <w:spacing w:after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7">
    <w:name w:val="풍선 도움말 텍스트 Char"/>
    <w:basedOn w:val="a0"/>
    <w:link w:val="af1"/>
    <w:uiPriority w:val="99"/>
    <w:semiHidden/>
    <w:rsid w:val="00A475E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11cd2af-d2ff-46fa-9192-2f34edefbd02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2026-08-10T07:31:00Z</dcterms:created>
  <dcterms:modified xsi:type="dcterms:W3CDTF">2026-08-10T08:36:00Z</dcterms:modified>
</cp:coreProperties>
</file>