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EDDE" w14:textId="2F5A996E" w:rsidR="00D718FC" w:rsidRPr="00D718FC" w:rsidRDefault="00D718FC" w:rsidP="00D718FC">
      <w:pPr>
        <w:spacing w:after="0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</w:t>
      </w:r>
      <w:r w:rsidR="00B67EE7">
        <w:rPr>
          <w:rFonts w:ascii="맑은 고딕" w:eastAsia="맑은 고딕" w:hAnsi="맑은 고딕" w:cs="Times New Roman" w:hint="eastAsia"/>
        </w:rPr>
        <w:t>08.1</w:t>
      </w:r>
      <w:r w:rsidR="00CF2219">
        <w:rPr>
          <w:rFonts w:ascii="맑은 고딕" w:eastAsia="맑은 고딕" w:hAnsi="맑은 고딕" w:cs="Times New Roman" w:hint="eastAsia"/>
        </w:rPr>
        <w:t>9</w:t>
      </w:r>
    </w:p>
    <w:p w14:paraId="73E6BE83" w14:textId="2BBD4CE2" w:rsidR="009579F0" w:rsidRPr="00BA591A" w:rsidRDefault="009579F0" w:rsidP="009579F0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4"/>
          <w:sz w:val="32"/>
          <w:szCs w:val="32"/>
        </w:rPr>
      </w:pPr>
      <w:r w:rsidRPr="00BA591A">
        <w:rPr>
          <w:rFonts w:ascii="맑은 고딕" w:eastAsia="맑은 고딕" w:hAnsi="맑은 고딕" w:cs="Times New Roman"/>
          <w:b/>
          <w:bCs/>
          <w:color w:val="000000"/>
          <w:spacing w:val="-44"/>
          <w:sz w:val="32"/>
          <w:szCs w:val="32"/>
        </w:rPr>
        <w:t xml:space="preserve">공간은 </w:t>
      </w:r>
      <w:r w:rsidR="004B4663" w:rsidRPr="00BA591A">
        <w:rPr>
          <w:rFonts w:ascii="맑은 고딕" w:eastAsia="맑은 고딕" w:hAnsi="맑은 고딕" w:cs="Times New Roman" w:hint="eastAsia"/>
          <w:b/>
          <w:bCs/>
          <w:color w:val="000000"/>
          <w:spacing w:val="-44"/>
          <w:sz w:val="32"/>
          <w:szCs w:val="32"/>
        </w:rPr>
        <w:t xml:space="preserve">더 </w:t>
      </w:r>
      <w:r w:rsidRPr="00BA591A">
        <w:rPr>
          <w:rFonts w:ascii="맑은 고딕" w:eastAsia="맑은 고딕" w:hAnsi="맑은 고딕" w:cs="Times New Roman"/>
          <w:b/>
          <w:bCs/>
          <w:color w:val="000000"/>
          <w:spacing w:val="-44"/>
          <w:sz w:val="32"/>
          <w:szCs w:val="32"/>
        </w:rPr>
        <w:t xml:space="preserve">알차게, 쓰임은 </w:t>
      </w:r>
      <w:r w:rsidR="004B4663" w:rsidRPr="00BA591A">
        <w:rPr>
          <w:rFonts w:ascii="맑은 고딕" w:eastAsia="맑은 고딕" w:hAnsi="맑은 고딕" w:cs="Times New Roman" w:hint="eastAsia"/>
          <w:b/>
          <w:bCs/>
          <w:color w:val="000000"/>
          <w:spacing w:val="-44"/>
          <w:sz w:val="32"/>
          <w:szCs w:val="32"/>
        </w:rPr>
        <w:t xml:space="preserve">더 </w:t>
      </w:r>
      <w:r w:rsidRPr="00BA591A">
        <w:rPr>
          <w:rFonts w:ascii="맑은 고딕" w:eastAsia="맑은 고딕" w:hAnsi="맑은 고딕" w:cs="Times New Roman"/>
          <w:b/>
          <w:bCs/>
          <w:color w:val="000000"/>
          <w:spacing w:val="-44"/>
          <w:sz w:val="32"/>
          <w:szCs w:val="32"/>
        </w:rPr>
        <w:t>다양하게</w:t>
      </w:r>
    </w:p>
    <w:p w14:paraId="76BB9EC3" w14:textId="6C2CA005" w:rsidR="009579F0" w:rsidRPr="009579F0" w:rsidRDefault="00DD66B6" w:rsidP="009579F0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4"/>
          <w:sz w:val="40"/>
          <w:szCs w:val="40"/>
        </w:rPr>
      </w:pPr>
      <w:r>
        <w:rPr>
          <w:rFonts w:ascii="맑은 고딕" w:eastAsia="맑은 고딕" w:hAnsi="맑은 고딕" w:cs="Times New Roman" w:hint="eastAsia"/>
          <w:b/>
          <w:bCs/>
          <w:color w:val="000000"/>
          <w:spacing w:val="-44"/>
          <w:sz w:val="40"/>
          <w:szCs w:val="40"/>
        </w:rPr>
        <w:t>까사미아</w:t>
      </w:r>
      <w:r w:rsidR="009579F0" w:rsidRPr="009579F0">
        <w:rPr>
          <w:rFonts w:ascii="맑은 고딕" w:eastAsia="맑은 고딕" w:hAnsi="맑은 고딕" w:cs="Times New Roman"/>
          <w:b/>
          <w:bCs/>
          <w:color w:val="000000"/>
          <w:spacing w:val="-44"/>
          <w:sz w:val="40"/>
          <w:szCs w:val="40"/>
        </w:rPr>
        <w:t>, 공간 활용 높인 온라인 전용 베드룸 가구 선봬</w:t>
      </w:r>
    </w:p>
    <w:p w14:paraId="3B24BB48" w14:textId="69CEFBDB" w:rsidR="00BA558D" w:rsidRPr="00B17BE3" w:rsidRDefault="00E3255A" w:rsidP="00E3255A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  <w:highlight w:val="yellow"/>
        </w:rPr>
      </w:pPr>
      <w:r w:rsidRPr="00B17BE3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- </w:t>
      </w:r>
      <w:r w:rsidRPr="00B17BE3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소파베드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‘모드’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플로어 매트리스 ‘멜로우’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출시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…공간 효율 · 실용성 중시하는 고객 선택 폭 확대</w:t>
      </w:r>
    </w:p>
    <w:p w14:paraId="0F91D3BC" w14:textId="080E325D" w:rsidR="00F444AF" w:rsidRDefault="00D119E6" w:rsidP="00D718FC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8"/>
          <w:sz w:val="22"/>
        </w:rPr>
      </w:pPr>
      <w:r w:rsidRPr="00B17BE3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- </w:t>
      </w:r>
      <w:r w:rsidRPr="00B17BE3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9579F0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‘모드’</w:t>
      </w:r>
      <w:r w:rsidR="009579F0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,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소파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데이베드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플로어 매트리스 3단 변형으로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하나의 가구를 다양한 휴식 공간으로 활용</w:t>
      </w:r>
    </w:p>
    <w:p w14:paraId="75B68421" w14:textId="27E12A19" w:rsidR="00F444AF" w:rsidRPr="00F444AF" w:rsidRDefault="00B67EE7" w:rsidP="00D718FC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</w:pPr>
      <w:r w:rsidRPr="00AB5F4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- </w:t>
      </w:r>
      <w:r w:rsidRPr="00AB5F4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‘멜로우’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, 5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7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10cm 두께별 기능 차별화해 이동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일상 휴식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·</w:t>
      </w:r>
      <w:r w:rsidR="00F444AF" w:rsidRPr="00F444AF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="00F444AF" w:rsidRPr="00F444AF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안정적인 수면까지 폭넓게 대응</w:t>
      </w:r>
    </w:p>
    <w:p w14:paraId="711EE431" w14:textId="76BB6C2C" w:rsidR="00A96471" w:rsidRPr="00A96471" w:rsidRDefault="00B17BE3" w:rsidP="00A96471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- </w:t>
      </w:r>
      <w:r w:rsid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A96471" w:rsidRP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까사미아 온라인몰</w:t>
      </w:r>
      <w:r w:rsid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서</w:t>
      </w:r>
      <w:r w:rsidR="00A96471" w:rsidRP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해당 제품 출시 기념 프로모션</w:t>
      </w:r>
      <w:r w:rsid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도</w:t>
      </w:r>
      <w:r w:rsidR="00A96471" w:rsidRP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마련</w:t>
      </w:r>
      <w:r w:rsidR="00A96471" w:rsidRPr="00A96471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…</w:t>
      </w:r>
      <w:r w:rsidR="00A96471" w:rsidRP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특가 할인 </w:t>
      </w:r>
      <w:r w:rsid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및 </w:t>
      </w:r>
      <w:r w:rsidR="00A96471" w:rsidRP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포토 리뷰 </w:t>
      </w:r>
      <w:r w:rsidR="00A96471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사은 혜택 등 제공</w:t>
      </w:r>
    </w:p>
    <w:p w14:paraId="1E458630" w14:textId="0681DA8A" w:rsidR="00BA591A" w:rsidRDefault="00BA591A" w:rsidP="00A96471">
      <w:pPr>
        <w:spacing w:after="0"/>
        <w:ind w:left="160" w:hangingChars="100" w:hanging="16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BA591A">
        <w:rPr>
          <w:rFonts w:ascii="맑은 고딕" w:eastAsia="맑은 고딕" w:hAnsi="맑은 고딕" w:cs="Times New Roman"/>
          <w:b/>
          <w:noProof/>
          <w:kern w:val="0"/>
          <w:sz w:val="16"/>
          <w:szCs w:val="16"/>
        </w:rPr>
        <w:drawing>
          <wp:inline distT="0" distB="0" distL="0" distR="0" wp14:anchorId="07C39376" wp14:editId="031EB96B">
            <wp:extent cx="4476750" cy="3581699"/>
            <wp:effectExtent l="0" t="0" r="0" b="0"/>
            <wp:docPr id="7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1B138568-57F1-EBC8-7B3D-784E711E1C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1B138568-57F1-EBC8-7B3D-784E711E1C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788" cy="358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90E4" w14:textId="4DF7CB95" w:rsidR="00D718FC" w:rsidRPr="006F2AAF" w:rsidRDefault="00D718FC" w:rsidP="006F2AAF">
      <w:pPr>
        <w:spacing w:after="0"/>
        <w:jc w:val="center"/>
        <w:rPr>
          <w:rFonts w:ascii="맑은 고딕" w:eastAsia="맑은 고딕" w:hAnsi="맑은 고딕" w:cs="Times New Roman"/>
        </w:rPr>
      </w:pP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Pr="00B17BE3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[사진설명]</w:t>
      </w:r>
      <w:r w:rsidRPr="00B17BE3">
        <w:rPr>
          <w:rFonts w:ascii="맑은 고딕" w:eastAsia="맑은 고딕" w:hAnsi="맑은 고딕" w:cs="Times New Roman" w:hint="eastAsia"/>
        </w:rPr>
        <w:t xml:space="preserve"> </w:t>
      </w:r>
      <w:r w:rsidR="00142267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㈜</w:t>
      </w:r>
      <w:r w:rsidR="00142267" w:rsidRPr="001704FE">
        <w:rPr>
          <w:rFonts w:ascii="Arial" w:eastAsia="맑은 고딕" w:hAnsi="Arial"/>
          <w:b/>
          <w:bCs/>
          <w:color w:val="000000" w:themeColor="text1"/>
          <w:sz w:val="16"/>
          <w:szCs w:val="18"/>
        </w:rPr>
        <w:t>신세계까사</w:t>
      </w:r>
      <w:r w:rsidR="00142267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의</w:t>
      </w:r>
      <w:r w:rsidR="00B17BE3" w:rsidRPr="00B17BE3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프리미엄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리빙&amp;라이프스타일 브랜드 ‘까사미아(CASAMIA)’가 </w:t>
      </w:r>
      <w:r w:rsidR="00F444A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공간 효율을 높여주는 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온라인몰 </w:t>
      </w:r>
      <w:r w:rsidR="00F444A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전용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가구 </w:t>
      </w:r>
      <w:r w:rsidR="004A6582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>모드 소파베드</w:t>
      </w:r>
      <w:r w:rsidR="004A6582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와 플로어 매트리스 </w:t>
      </w:r>
      <w:r w:rsidR="004A6582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>멜로우</w:t>
      </w:r>
      <w:r w:rsidR="004A6582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B17BE3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>를 선</w:t>
      </w:r>
      <w:r w:rsidR="00F444A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보였다.</w:t>
      </w:r>
      <w:r w:rsidR="00F44DBA" w:rsidRPr="00B17BE3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</w:t>
      </w:r>
      <w:r w:rsidR="006F2AA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사진은 까사미아 </w:t>
      </w:r>
      <w:r w:rsidR="006F2AAF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6F2AA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모드 소파베드</w:t>
      </w:r>
      <w:r w:rsidR="006F2AAF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6F2AAF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를 펼친 모습. </w:t>
      </w:r>
      <w:r w:rsidRPr="00B17BE3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B17BE3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r w:rsidRPr="00B17BE3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신세계까사)</w:t>
      </w:r>
    </w:p>
    <w:p w14:paraId="5581298A" w14:textId="77777777" w:rsidR="00E92F43" w:rsidRPr="00A96471" w:rsidRDefault="00E92F43" w:rsidP="00E92F43">
      <w:pPr>
        <w:spacing w:after="0" w:line="240" w:lineRule="auto"/>
        <w:rPr>
          <w:rFonts w:ascii="맑은 고딕" w:eastAsia="맑은 고딕" w:hAnsi="맑은 고딕" w:cs="Times New Roman"/>
          <w:sz w:val="24"/>
          <w:szCs w:val="24"/>
        </w:rPr>
      </w:pPr>
    </w:p>
    <w:p w14:paraId="1B6606C9" w14:textId="08872F1A" w:rsidR="00E92F43" w:rsidRPr="00A96471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A96471">
        <w:rPr>
          <w:rFonts w:ascii="맑은 고딕" w:eastAsia="맑은 고딕" w:hAnsi="맑은 고딕" w:cs="Times New Roman" w:hint="eastAsia"/>
          <w:sz w:val="22"/>
        </w:rPr>
        <w:t>㈜신세계까사</w:t>
      </w:r>
      <w:r w:rsidRPr="00A96471">
        <w:rPr>
          <w:rFonts w:ascii="맑은 고딕" w:eastAsia="맑은 고딕" w:hAnsi="맑은 고딕" w:cs="Times New Roman"/>
          <w:sz w:val="22"/>
        </w:rPr>
        <w:t>(SHINSEGAE CASA)의 프리미엄 리빙&amp;라이프스타일 브랜드 '까사미아(CASAMIA)'가 온라인몰 전용 베드룸 가구 신제품을 선보이며 온라인</w:t>
      </w:r>
      <w:r w:rsidR="00BA591A" w:rsidRPr="00A96471">
        <w:rPr>
          <w:rFonts w:ascii="맑은 고딕" w:eastAsia="맑은 고딕" w:hAnsi="맑은 고딕" w:cs="Times New Roman" w:hint="eastAsia"/>
          <w:sz w:val="22"/>
        </w:rPr>
        <w:t xml:space="preserve"> 채널 유통</w:t>
      </w:r>
      <w:r w:rsidRPr="00A96471">
        <w:rPr>
          <w:rFonts w:ascii="맑은 고딕" w:eastAsia="맑은 고딕" w:hAnsi="맑은 고딕" w:cs="Times New Roman"/>
          <w:sz w:val="22"/>
        </w:rPr>
        <w:t xml:space="preserve"> 상품 라인업을 강화한다.</w:t>
      </w:r>
    </w:p>
    <w:p w14:paraId="341F1780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27D5521B" w14:textId="2578A878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 w:hint="eastAsia"/>
          <w:sz w:val="22"/>
        </w:rPr>
        <w:t>최근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 신혼부부 또는 1인 가구를 중심으로</w:t>
      </w:r>
      <w:r w:rsidRPr="00BA591A">
        <w:rPr>
          <w:rFonts w:ascii="맑은 고딕" w:eastAsia="맑은 고딕" w:hAnsi="맑은 고딕" w:cs="Times New Roman"/>
          <w:sz w:val="22"/>
        </w:rPr>
        <w:t xml:space="preserve"> 한정된 주거 공간을 효율적으로 활용하려는 수요가 높아지면서, 하나의 가구를 여러 용도로 사용하거나 필요에 따라 간편하게 이동·보관할 수 있는 실용적인 가구에 대한 관심도 커지고 있다.</w:t>
      </w:r>
    </w:p>
    <w:p w14:paraId="3DBBB006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645CA454" w14:textId="64031DBA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 w:hint="eastAsia"/>
          <w:sz w:val="22"/>
        </w:rPr>
        <w:lastRenderedPageBreak/>
        <w:t>이에</w:t>
      </w:r>
      <w:r w:rsidRPr="00BA591A">
        <w:rPr>
          <w:rFonts w:ascii="맑은 고딕" w:eastAsia="맑은 고딕" w:hAnsi="맑은 고딕" w:cs="Times New Roman"/>
          <w:sz w:val="22"/>
        </w:rPr>
        <w:t xml:space="preserve"> 신세계까사는 휴식과 수면 공간을 유연하게 구성할 수 있는 '모드(MODD) 소파베드'와 플로어 매트리스 '멜로우(MELLOW)'를 새롭게 출시했다. </w:t>
      </w:r>
      <w:r w:rsidR="00114344" w:rsidRPr="00BA591A">
        <w:rPr>
          <w:rFonts w:ascii="맑은 고딕" w:eastAsia="맑은 고딕" w:hAnsi="맑은 고딕" w:cs="Times New Roman"/>
          <w:sz w:val="22"/>
        </w:rPr>
        <w:t>합리적인 가격에 디자인과 기능성을 갖춘 온라인 전용 상품으로, 1인 가구와 신혼부부 등 공간 활용도와 실용성을 중시하는 고객의 선택 폭을 넓힌다는 계획이다.</w:t>
      </w:r>
    </w:p>
    <w:p w14:paraId="511915AA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A60EADB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 w:hint="eastAsia"/>
          <w:sz w:val="22"/>
        </w:rPr>
        <w:t>먼저</w:t>
      </w:r>
      <w:r w:rsidRPr="00BA591A">
        <w:rPr>
          <w:rFonts w:ascii="맑은 고딕" w:eastAsia="맑은 고딕" w:hAnsi="맑은 고딕" w:cs="Times New Roman"/>
          <w:sz w:val="22"/>
        </w:rPr>
        <w:t>, '모드 소파베드'는 하나의 제품을 소파와 데이베드, 플로어 매트리스 등 세 가지 형태로 바꿔 사용할 수 있는 다기능 가구다. 평소에는 1인용 소파로 활용하다가 필요에 따라 펼쳐 다리를 뻗고 쉴 수 있는 데이베드나 수면용 매트리스로 사용할 수 있어 별도의 가구를 여러 개 두기 어려운 공간에서도 활용도가 높다.</w:t>
      </w:r>
    </w:p>
    <w:p w14:paraId="031EB412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BEEC837" w14:textId="1EFD791D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 w:hint="eastAsia"/>
          <w:sz w:val="22"/>
        </w:rPr>
        <w:t>가벼운</w:t>
      </w:r>
      <w:r w:rsidRPr="00BA591A">
        <w:rPr>
          <w:rFonts w:ascii="맑은 고딕" w:eastAsia="맑은 고딕" w:hAnsi="맑은 고딕" w:cs="Times New Roman"/>
          <w:sz w:val="22"/>
        </w:rPr>
        <w:t xml:space="preserve"> 폼 구조로 간편하게 형태를 바꿀 수 있으며, 여러 개를 나란히 배치하면 2인용 데이베드나 소파</w:t>
      </w:r>
      <w:r w:rsidR="00114344" w:rsidRPr="00BA591A">
        <w:rPr>
          <w:rFonts w:ascii="맑은 고딕" w:eastAsia="맑은 고딕" w:hAnsi="맑은 고딕" w:cs="Times New Roman" w:hint="eastAsia"/>
          <w:sz w:val="22"/>
        </w:rPr>
        <w:t>로도</w:t>
      </w:r>
      <w:r w:rsidRPr="00BA591A">
        <w:rPr>
          <w:rFonts w:ascii="맑은 고딕" w:eastAsia="맑은 고딕" w:hAnsi="맑은 고딕" w:cs="Times New Roman"/>
          <w:sz w:val="22"/>
        </w:rPr>
        <w:t xml:space="preserve"> 활용할 수 있다. 모던한 실루엣과 고중량 패브릭 마감으로 다양한 인테리어에 </w:t>
      </w:r>
      <w:r w:rsidR="00114344" w:rsidRPr="00BA591A">
        <w:rPr>
          <w:rFonts w:ascii="맑은 고딕" w:eastAsia="맑은 고딕" w:hAnsi="맑은 고딕" w:cs="Times New Roman" w:hint="eastAsia"/>
          <w:sz w:val="22"/>
        </w:rPr>
        <w:t xml:space="preserve">자연스럽게 어우러지며, 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색상은 </w:t>
      </w:r>
      <w:r w:rsidRPr="00BA591A">
        <w:rPr>
          <w:rFonts w:ascii="맑은 고딕" w:eastAsia="맑은 고딕" w:hAnsi="맑은 고딕" w:cs="Times New Roman"/>
          <w:sz w:val="22"/>
        </w:rPr>
        <w:t xml:space="preserve">아이보리와 네이비 </w:t>
      </w:r>
      <w:r w:rsidR="00114344" w:rsidRPr="00BA591A">
        <w:rPr>
          <w:rFonts w:ascii="맑은 고딕" w:eastAsia="맑은 고딕" w:hAnsi="맑은 고딕" w:cs="Times New Roman" w:hint="eastAsia"/>
          <w:sz w:val="22"/>
        </w:rPr>
        <w:t>2종으로</w:t>
      </w:r>
      <w:r w:rsidRPr="00BA591A">
        <w:rPr>
          <w:rFonts w:ascii="맑은 고딕" w:eastAsia="맑은 고딕" w:hAnsi="맑은 고딕" w:cs="Times New Roman"/>
          <w:sz w:val="22"/>
        </w:rPr>
        <w:t xml:space="preserve"> 선보인다.</w:t>
      </w:r>
    </w:p>
    <w:p w14:paraId="2283D03C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FA8365E" w14:textId="77777777" w:rsidR="00114344" w:rsidRPr="00BA591A" w:rsidRDefault="00114344" w:rsidP="00114344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/>
          <w:sz w:val="22"/>
        </w:rPr>
        <w:t>등받이와 쿠션, 본체 커버를 모두 분리해 세탁할 수 있도록 해 관리 편의성도 높였다. 베드로 펼쳤을 때 바닥과 맞닿는 면에는 논슬립 원단을 적용했다.</w:t>
      </w:r>
    </w:p>
    <w:p w14:paraId="4541411C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36BA38A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 w:hint="eastAsia"/>
          <w:sz w:val="22"/>
        </w:rPr>
        <w:t>플로어</w:t>
      </w:r>
      <w:r w:rsidRPr="00BA591A">
        <w:rPr>
          <w:rFonts w:ascii="맑은 고딕" w:eastAsia="맑은 고딕" w:hAnsi="맑은 고딕" w:cs="Times New Roman"/>
          <w:sz w:val="22"/>
        </w:rPr>
        <w:t xml:space="preserve"> 매트리스 '멜로우'는 침대 프레임 없이 바닥에 펼쳐 쓸 수 있는 제품으로, 5·7·10cm 세 가지 두께와 슈퍼싱글(SS)·퀸(Q) 두 가지 사이즈로 구성했다.</w:t>
      </w:r>
    </w:p>
    <w:p w14:paraId="036DD335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6C0CED4B" w14:textId="77777777" w:rsidR="00463DE2" w:rsidRPr="00BA591A" w:rsidRDefault="00463DE2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/>
          <w:sz w:val="22"/>
        </w:rPr>
        <w:t>가장 슬림한 '멜로우5'는 롤 타입으로 전용 스트랩을 이용해 말아서 이동·보관할 수 있어, 기존 매트리스 위에 토퍼로 더하거나 기숙사·차량 등에서 활용하기 좋다.</w:t>
      </w:r>
    </w:p>
    <w:p w14:paraId="3C64B634" w14:textId="77777777" w:rsidR="00463DE2" w:rsidRPr="00BA591A" w:rsidRDefault="00463DE2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1F2F2C4" w14:textId="564E3AC1" w:rsidR="00463DE2" w:rsidRPr="00BA591A" w:rsidRDefault="00463DE2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/>
          <w:sz w:val="22"/>
        </w:rPr>
        <w:t xml:space="preserve">'멜로우7'은 메모리폼과 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통기성이 뛰어나면서도 탄탄하게 신체를 받쳐주는 구조의 </w:t>
      </w:r>
      <w:r w:rsidR="00BA591A">
        <w:rPr>
          <w:rFonts w:ascii="맑은 고딕" w:eastAsia="맑은 고딕" w:hAnsi="맑은 고딕" w:cs="Times New Roman"/>
          <w:sz w:val="22"/>
        </w:rPr>
        <w:t>‘</w:t>
      </w:r>
      <w:r w:rsidRPr="00BA591A">
        <w:rPr>
          <w:rFonts w:ascii="맑은 고딕" w:eastAsia="맑은 고딕" w:hAnsi="맑은 고딕" w:cs="Times New Roman"/>
          <w:sz w:val="22"/>
        </w:rPr>
        <w:t>오픈셀 코어폼</w:t>
      </w:r>
      <w:r w:rsidR="00BA591A">
        <w:rPr>
          <w:rFonts w:ascii="맑은 고딕" w:eastAsia="맑은 고딕" w:hAnsi="맑은 고딕" w:cs="Times New Roman"/>
          <w:sz w:val="22"/>
        </w:rPr>
        <w:t>’</w:t>
      </w:r>
      <w:r w:rsidRPr="00BA591A">
        <w:rPr>
          <w:rFonts w:ascii="맑은 고딕" w:eastAsia="맑은 고딕" w:hAnsi="맑은 고딕" w:cs="Times New Roman"/>
          <w:sz w:val="22"/>
        </w:rPr>
        <w:t>을 결합한 접이식 제품으로 바닥용 매트리스부터 거실 매트까지 폭넓게 사용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 가능하</w:t>
      </w:r>
      <w:r w:rsidRPr="00BA591A">
        <w:rPr>
          <w:rFonts w:ascii="맑은 고딕" w:eastAsia="맑은 고딕" w:hAnsi="맑은 고딕" w:cs="Times New Roman"/>
          <w:sz w:val="22"/>
        </w:rPr>
        <w:t>다.</w:t>
      </w:r>
      <w:r w:rsidRPr="00BA591A">
        <w:rPr>
          <w:rFonts w:ascii="맑은 고딕" w:eastAsia="맑은 고딕" w:hAnsi="맑은 고딕" w:cs="Times New Roman" w:hint="eastAsia"/>
          <w:sz w:val="22"/>
        </w:rPr>
        <w:t xml:space="preserve"> </w:t>
      </w:r>
    </w:p>
    <w:p w14:paraId="271E9FDB" w14:textId="77777777" w:rsidR="00463DE2" w:rsidRPr="00BA591A" w:rsidRDefault="00463DE2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685AEB2B" w14:textId="5E7AF0F0" w:rsidR="00E92F43" w:rsidRPr="00BA591A" w:rsidRDefault="00463DE2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/>
          <w:sz w:val="22"/>
        </w:rPr>
        <w:t>가장 두꺼운 '멜로우10'은 신체 부위별 지지력을 달리한 '3-ZONE 경도 설계'를 적용해 보다 안정적인 수면 환경을 제공</w:t>
      </w:r>
      <w:r w:rsidRPr="00BA591A">
        <w:rPr>
          <w:rFonts w:ascii="맑은 고딕" w:eastAsia="맑은 고딕" w:hAnsi="맑은 고딕" w:cs="Times New Roman" w:hint="eastAsia"/>
          <w:sz w:val="22"/>
        </w:rPr>
        <w:t xml:space="preserve">하며, </w:t>
      </w:r>
      <w:r w:rsidR="000D3BD9" w:rsidRPr="00BA591A">
        <w:rPr>
          <w:rFonts w:ascii="맑은 고딕" w:eastAsia="맑은 고딕" w:hAnsi="맑은 고딕" w:cs="Times New Roman"/>
          <w:sz w:val="22"/>
        </w:rPr>
        <w:t>침대 설치가 어려운 공간이나 게스트룸에 별도의 수면 공간을 마련할 수 있다.</w:t>
      </w:r>
    </w:p>
    <w:p w14:paraId="044955F6" w14:textId="77777777" w:rsidR="00463DE2" w:rsidRPr="00BA591A" w:rsidRDefault="00463DE2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7CD015C" w14:textId="66C07A33" w:rsidR="00E92F43" w:rsidRPr="00BA591A" w:rsidRDefault="00114344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/>
          <w:sz w:val="22"/>
        </w:rPr>
        <w:t xml:space="preserve">멜로우 전 제품에는 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부드럽고 흡습성이 좋은 </w:t>
      </w:r>
      <w:r w:rsidRPr="00BA591A">
        <w:rPr>
          <w:rFonts w:ascii="맑은 고딕" w:eastAsia="맑은 고딕" w:hAnsi="맑은 고딕" w:cs="Times New Roman"/>
          <w:sz w:val="22"/>
        </w:rPr>
        <w:t>리오셀(텐셀) 원단과 온도</w:t>
      </w:r>
      <w:r w:rsidR="00656592" w:rsidRPr="00BA591A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BA591A">
        <w:rPr>
          <w:rFonts w:ascii="맑은 고딕" w:eastAsia="맑은 고딕" w:hAnsi="맑은 고딕" w:cs="Times New Roman"/>
          <w:sz w:val="22"/>
        </w:rPr>
        <w:t xml:space="preserve">둔감 메모리폼을 적용해 </w:t>
      </w:r>
      <w:r w:rsidR="00BA591A">
        <w:rPr>
          <w:rFonts w:ascii="맑은 고딕" w:eastAsia="맑은 고딕" w:hAnsi="맑은 고딕" w:cs="Times New Roman" w:hint="eastAsia"/>
          <w:sz w:val="22"/>
        </w:rPr>
        <w:t>편안한 감촉</w:t>
      </w:r>
      <w:r w:rsidRPr="00BA591A">
        <w:rPr>
          <w:rFonts w:ascii="맑은 고딕" w:eastAsia="맑은 고딕" w:hAnsi="맑은 고딕" w:cs="Times New Roman"/>
          <w:sz w:val="22"/>
        </w:rPr>
        <w:t>과 일정한 착와감을 구현했다. 겉커버는 분리해 세탁할 수 있고, 바닥에서 밀리지 않도록 논슬립 원단을 적용했다</w:t>
      </w:r>
      <w:r w:rsidR="00656592" w:rsidRPr="00BA591A">
        <w:rPr>
          <w:rFonts w:ascii="맑은 고딕" w:eastAsia="맑은 고딕" w:hAnsi="맑은 고딕" w:cs="Times New Roman" w:hint="eastAsia"/>
          <w:sz w:val="22"/>
        </w:rPr>
        <w:t>.</w:t>
      </w:r>
      <w:r w:rsidRPr="00BA591A">
        <w:rPr>
          <w:rFonts w:ascii="맑은 고딕" w:eastAsia="맑은 고딕" w:hAnsi="맑은 고딕" w:cs="Times New Roman"/>
          <w:sz w:val="22"/>
        </w:rPr>
        <w:t xml:space="preserve"> 전 제품에 보관·이동용 가방을 기본 제공한다.</w:t>
      </w:r>
    </w:p>
    <w:p w14:paraId="7AEB6F60" w14:textId="77777777" w:rsidR="00114344" w:rsidRPr="00BA591A" w:rsidRDefault="00114344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EB9FA6B" w14:textId="3598768A" w:rsidR="00E92F43" w:rsidRPr="00BA591A" w:rsidRDefault="00BA591A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lastRenderedPageBreak/>
        <w:t xml:space="preserve">한편 신세계까사는 해당 </w:t>
      </w:r>
      <w:r w:rsidR="00E92F43" w:rsidRPr="00BA591A">
        <w:rPr>
          <w:rFonts w:ascii="맑은 고딕" w:eastAsia="맑은 고딕" w:hAnsi="맑은 고딕" w:cs="Times New Roman" w:hint="eastAsia"/>
          <w:sz w:val="22"/>
        </w:rPr>
        <w:t>신제품</w:t>
      </w:r>
      <w:r w:rsidR="00E92F43" w:rsidRPr="00BA591A">
        <w:rPr>
          <w:rFonts w:ascii="맑은 고딕" w:eastAsia="맑은 고딕" w:hAnsi="맑은 고딕" w:cs="Times New Roman"/>
          <w:sz w:val="22"/>
        </w:rPr>
        <w:t xml:space="preserve"> 출시를 기념한 프로모션도 까사미아 온라인몰에서 </w:t>
      </w:r>
      <w:r w:rsidR="00A96471">
        <w:rPr>
          <w:rFonts w:ascii="맑은 고딕" w:eastAsia="맑은 고딕" w:hAnsi="맑은 고딕" w:cs="Times New Roman" w:hint="eastAsia"/>
          <w:sz w:val="22"/>
        </w:rPr>
        <w:t>진행 중이다. 8월 31일까지는 멜로우 플로</w:t>
      </w:r>
      <w:r w:rsidR="00142267">
        <w:rPr>
          <w:rFonts w:ascii="맑은 고딕" w:eastAsia="맑은 고딕" w:hAnsi="맑은 고딕" w:cs="Times New Roman" w:hint="eastAsia"/>
          <w:sz w:val="22"/>
        </w:rPr>
        <w:t>어</w:t>
      </w:r>
      <w:r w:rsidR="00A96471">
        <w:rPr>
          <w:rFonts w:ascii="맑은 고딕" w:eastAsia="맑은 고딕" w:hAnsi="맑은 고딕" w:cs="Times New Roman" w:hint="eastAsia"/>
          <w:sz w:val="22"/>
        </w:rPr>
        <w:t xml:space="preserve"> 매트리스의 20% 할인에 추가 10% 할인 혜택과 더불어 포</w:t>
      </w:r>
      <w:r w:rsidR="00C10D61">
        <w:rPr>
          <w:rFonts w:ascii="맑은 고딕" w:eastAsia="맑은 고딕" w:hAnsi="맑은 고딕" w:cs="Times New Roman" w:hint="eastAsia"/>
          <w:sz w:val="22"/>
        </w:rPr>
        <w:t>토</w:t>
      </w:r>
      <w:r w:rsidR="00A96471">
        <w:rPr>
          <w:rFonts w:ascii="맑은 고딕" w:eastAsia="맑은 고딕" w:hAnsi="맑은 고딕" w:cs="Times New Roman" w:hint="eastAsia"/>
          <w:sz w:val="22"/>
        </w:rPr>
        <w:t xml:space="preserve"> 리뷰 작성 고객 대상 1만원 상당의 상품권을 증정하고, 9월 6일까지는 모드 소파베드의 15% 특가 판매와 더불어 리뷰 작성 시 3만원 상당의 포인트를 지급한다.</w:t>
      </w:r>
    </w:p>
    <w:p w14:paraId="4FC8BD1A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630B6D4D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 w:hint="eastAsia"/>
          <w:sz w:val="22"/>
        </w:rPr>
        <w:t>신세계까사</w:t>
      </w:r>
      <w:r w:rsidRPr="00BA591A">
        <w:rPr>
          <w:rFonts w:ascii="맑은 고딕" w:eastAsia="맑은 고딕" w:hAnsi="맑은 고딕" w:cs="Times New Roman"/>
          <w:sz w:val="22"/>
        </w:rPr>
        <w:t xml:space="preserve"> 관계자는 "이번 신제품은 한정된 공간에서도 휴식과 수면 공간을 유연하게 구성할 수 있도록 공간 활용도와 사용 편의성을 높인 것이 특징"이라며</w:t>
      </w:r>
    </w:p>
    <w:p w14:paraId="486D2187" w14:textId="77777777" w:rsidR="00E92F43" w:rsidRPr="00BA591A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48B8478" w14:textId="27D806A8" w:rsidR="00E92F43" w:rsidRDefault="00E92F43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A591A">
        <w:rPr>
          <w:rFonts w:ascii="맑은 고딕" w:eastAsia="맑은 고딕" w:hAnsi="맑은 고딕" w:cs="Times New Roman"/>
          <w:sz w:val="22"/>
        </w:rPr>
        <w:t xml:space="preserve">"앞으로도 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온라인몰을 주로 이용하는 젊은 </w:t>
      </w:r>
      <w:r w:rsidRPr="00BA591A">
        <w:rPr>
          <w:rFonts w:ascii="맑은 고딕" w:eastAsia="맑은 고딕" w:hAnsi="맑은 고딕" w:cs="Times New Roman"/>
          <w:sz w:val="22"/>
        </w:rPr>
        <w:t>고객</w:t>
      </w:r>
      <w:r w:rsidR="00BA591A">
        <w:rPr>
          <w:rFonts w:ascii="맑은 고딕" w:eastAsia="맑은 고딕" w:hAnsi="맑은 고딕" w:cs="Times New Roman" w:hint="eastAsia"/>
          <w:sz w:val="22"/>
        </w:rPr>
        <w:t>층</w:t>
      </w:r>
      <w:r w:rsidRPr="00BA591A">
        <w:rPr>
          <w:rFonts w:ascii="맑은 고딕" w:eastAsia="맑은 고딕" w:hAnsi="맑은 고딕" w:cs="Times New Roman"/>
          <w:sz w:val="22"/>
        </w:rPr>
        <w:t>의 다양</w:t>
      </w:r>
      <w:r w:rsidR="00BA591A">
        <w:rPr>
          <w:rFonts w:ascii="맑은 고딕" w:eastAsia="맑은 고딕" w:hAnsi="맑은 고딕" w:cs="Times New Roman" w:hint="eastAsia"/>
          <w:sz w:val="22"/>
        </w:rPr>
        <w:t xml:space="preserve">한 </w:t>
      </w:r>
      <w:r w:rsidRPr="00BA591A">
        <w:rPr>
          <w:rFonts w:ascii="맑은 고딕" w:eastAsia="맑은 고딕" w:hAnsi="맑은 고딕" w:cs="Times New Roman"/>
          <w:sz w:val="22"/>
        </w:rPr>
        <w:t>주거 형태와 생활 방식을 고려한 전용 상품을 지속 선보이며 온라인 라인업을 강화</w:t>
      </w:r>
      <w:r w:rsidR="00BA591A">
        <w:rPr>
          <w:rFonts w:ascii="맑은 고딕" w:eastAsia="맑은 고딕" w:hAnsi="맑은 고딕" w:cs="Times New Roman" w:hint="eastAsia"/>
          <w:sz w:val="22"/>
        </w:rPr>
        <w:t>하고 2030 고객을 지속 확보해</w:t>
      </w:r>
      <w:r w:rsidRPr="00BA591A">
        <w:rPr>
          <w:rFonts w:ascii="맑은 고딕" w:eastAsia="맑은 고딕" w:hAnsi="맑은 고딕" w:cs="Times New Roman"/>
          <w:sz w:val="22"/>
        </w:rPr>
        <w:t xml:space="preserve"> 나갈 계획"이라고 말했다.</w:t>
      </w:r>
    </w:p>
    <w:p w14:paraId="672F5392" w14:textId="77777777" w:rsidR="00BA591A" w:rsidRPr="00BA591A" w:rsidRDefault="00BA591A" w:rsidP="00E92F43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F0C186D" w14:textId="74AF5104" w:rsidR="003136B0" w:rsidRPr="004715F0" w:rsidRDefault="003136B0" w:rsidP="004715F0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43633A">
        <w:rPr>
          <w:rFonts w:ascii="Arial" w:eastAsia="맑은 고딕" w:hAnsi="Arial"/>
          <w:sz w:val="24"/>
          <w:szCs w:val="24"/>
        </w:rPr>
        <w:t>#  #  #</w:t>
      </w:r>
    </w:p>
    <w:p w14:paraId="57AD93AD" w14:textId="77777777" w:rsidR="00C052D6" w:rsidRDefault="00C052D6" w:rsidP="003136B0">
      <w:pPr>
        <w:spacing w:after="0" w:line="240" w:lineRule="auto"/>
        <w:rPr>
          <w:rFonts w:eastAsiaTheme="minorHAnsi" w:cs="Times New Roman"/>
          <w:b/>
          <w:szCs w:val="20"/>
        </w:rPr>
      </w:pPr>
    </w:p>
    <w:p w14:paraId="5E11CB30" w14:textId="0DC84938" w:rsidR="003136B0" w:rsidRPr="009142AF" w:rsidRDefault="003136B0" w:rsidP="003136B0">
      <w:pPr>
        <w:spacing w:after="0" w:line="240" w:lineRule="auto"/>
        <w:rPr>
          <w:rFonts w:eastAsiaTheme="minorHAnsi" w:cs="Times New Roman"/>
          <w:b/>
          <w:szCs w:val="20"/>
        </w:rPr>
      </w:pPr>
      <w:r w:rsidRPr="009142AF">
        <w:rPr>
          <w:rFonts w:eastAsiaTheme="minorHAnsi" w:cs="Times New Roman" w:hint="eastAsia"/>
          <w:b/>
          <w:szCs w:val="20"/>
        </w:rPr>
        <w:t xml:space="preserve">[자료문의] </w:t>
      </w:r>
    </w:p>
    <w:p w14:paraId="6BACD61D" w14:textId="77777777" w:rsidR="003136B0" w:rsidRPr="009142AF" w:rsidRDefault="003136B0" w:rsidP="003136B0">
      <w:pPr>
        <w:spacing w:after="0" w:line="240" w:lineRule="auto"/>
        <w:rPr>
          <w:rFonts w:eastAsiaTheme="minorHAnsi" w:cs="Times New Roman"/>
          <w:bCs/>
          <w:szCs w:val="20"/>
        </w:rPr>
      </w:pPr>
      <w:r w:rsidRPr="009142AF">
        <w:rPr>
          <w:rFonts w:eastAsiaTheme="minorHAnsi" w:cs="Times New Roman" w:hint="eastAsia"/>
          <w:bCs/>
          <w:szCs w:val="20"/>
        </w:rPr>
        <w:t>홍보대행사 피알원</w:t>
      </w:r>
    </w:p>
    <w:p w14:paraId="609F0308" w14:textId="7CB36CF7" w:rsidR="003136B0" w:rsidRDefault="003136B0" w:rsidP="003136B0">
      <w:pPr>
        <w:spacing w:after="0" w:line="240" w:lineRule="auto"/>
      </w:pPr>
      <w:r w:rsidRPr="009142AF">
        <w:rPr>
          <w:rFonts w:eastAsiaTheme="minorHAnsi" w:hint="eastAsia"/>
          <w:szCs w:val="20"/>
        </w:rPr>
        <w:t xml:space="preserve">박경빈 </w:t>
      </w:r>
      <w:r w:rsidR="00E3255A">
        <w:rPr>
          <w:rFonts w:eastAsiaTheme="minorHAnsi" w:hint="eastAsia"/>
          <w:szCs w:val="20"/>
        </w:rPr>
        <w:t>차</w:t>
      </w:r>
      <w:r w:rsidRPr="009142AF">
        <w:rPr>
          <w:rFonts w:eastAsiaTheme="minorHAnsi" w:hint="eastAsia"/>
          <w:szCs w:val="20"/>
        </w:rPr>
        <w:t xml:space="preserve">장 02-6370-3133 / 010-8223-1098 / </w:t>
      </w:r>
      <w:hyperlink r:id="rId12" w:history="1">
        <w:r w:rsidRPr="009142AF">
          <w:rPr>
            <w:rStyle w:val="a6"/>
            <w:rFonts w:eastAsiaTheme="minorHAnsi" w:hint="eastAsia"/>
            <w:color w:val="000000"/>
            <w:szCs w:val="20"/>
          </w:rPr>
          <w:t>park@prone.co.kr</w:t>
        </w:r>
      </w:hyperlink>
    </w:p>
    <w:p w14:paraId="258CF24D" w14:textId="0E0D234F" w:rsidR="006A53C8" w:rsidRDefault="00422E6F" w:rsidP="00E777AC">
      <w:pPr>
        <w:spacing w:after="0" w:line="240" w:lineRule="auto"/>
      </w:pPr>
      <w:r w:rsidRPr="00422E6F">
        <w:rPr>
          <w:rStyle w:val="a6"/>
          <w:rFonts w:hint="eastAsia"/>
          <w:szCs w:val="20"/>
          <w:u w:val="none"/>
        </w:rPr>
        <w:t>김지우</w:t>
      </w:r>
      <w:r w:rsidRPr="00422E6F">
        <w:rPr>
          <w:rStyle w:val="a6"/>
          <w:szCs w:val="20"/>
          <w:u w:val="none"/>
        </w:rPr>
        <w:t xml:space="preserve"> AE 02-6370-3172 / 010-7359-1995 /</w:t>
      </w:r>
      <w:r w:rsidRPr="00422E6F">
        <w:rPr>
          <w:rStyle w:val="a6"/>
          <w:szCs w:val="20"/>
        </w:rPr>
        <w:t xml:space="preserve"> </w:t>
      </w:r>
      <w:hyperlink r:id="rId13" w:history="1">
        <w:r w:rsidR="006A53C8" w:rsidRPr="002A6EAD">
          <w:rPr>
            <w:rStyle w:val="a6"/>
            <w:szCs w:val="20"/>
          </w:rPr>
          <w:t>jwkim@prone.co.kr</w:t>
        </w:r>
      </w:hyperlink>
      <w:bookmarkEnd w:id="0"/>
    </w:p>
    <w:sectPr w:rsidR="006A53C8" w:rsidSect="005F0171">
      <w:headerReference w:type="default" r:id="rId14"/>
      <w:footerReference w:type="even" r:id="rId15"/>
      <w:footerReference w:type="firs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1521" w14:textId="77777777" w:rsidR="0085074C" w:rsidRDefault="0085074C" w:rsidP="007B1BC0">
      <w:pPr>
        <w:spacing w:after="0" w:line="240" w:lineRule="auto"/>
      </w:pPr>
      <w:r>
        <w:separator/>
      </w:r>
    </w:p>
  </w:endnote>
  <w:endnote w:type="continuationSeparator" w:id="0">
    <w:p w14:paraId="1DAC672A" w14:textId="77777777" w:rsidR="0085074C" w:rsidRDefault="0085074C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3083" w14:textId="00F3523A" w:rsidR="00BA591A" w:rsidRDefault="00BA591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A63EF5" wp14:editId="6C15E6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475615"/>
              <wp:effectExtent l="0" t="0" r="2540" b="0"/>
              <wp:wrapNone/>
              <wp:docPr id="626527842" name="Text Box 2" descr="nhkang@shinsegae.com, 강난희(차장) - 홍보파트, [신세계까사 보도자료] 까사미아, 공간 활용 높인 온라인 전용 베드룸 가구 선봬.docx, 2026-08-18T10:43:53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47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F5CE4" w14:textId="680B5F05" w:rsidR="00BA591A" w:rsidRPr="00BA591A" w:rsidRDefault="00BA591A" w:rsidP="00BA59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591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nhkang@shinsegae.com, 강난희(차장) - 홍보파트, [신세계까사 보도자료] 까사미아, 공간 활용 높인 온라인 전용 베드룸 가구 선봬.docx, 2026-08-18T10:43:53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63E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hkang@shinsegae.com, 강난희(차장) - 홍보파트, [신세계까사 보도자료] 까사미아, 공간 활용 높인 온라인 전용 베드룸 가구 선봬.docx, 2026-08-18T10:43:53" style="position:absolute;left:0;text-align:left;margin-left:0;margin-top:0;width:451.3pt;height:37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6qDwIAABsEAAAOAAAAZHJzL2Uyb0RvYy54bWysU8Fu2zAMvQ/YPwi6L7azut2MOEXWIsOA&#10;oi2QDj0rshQbkERBUmJnXz9KdpKt22nYRaZI+pF8fFrcDlqRg3C+A1PTYpZTIgyHpjO7mn5/WX/4&#10;RIkPzDRMgRE1PQpPb5fv3y16W4k5tKAa4QiCGF/1tqZtCLbKMs9boZmfgRUGgxKcZgGvbpc1jvWI&#10;rlU2z/PrrAfXWAdceI/e+zFIlwlfSsHDk5ReBKJqir2FdLp0buOZLRes2jlm245PbbB/6EKzzmDR&#10;M9Q9C4zsXfcHlO64Aw8yzDjoDKTsuEgz4DRF/maaTcusSLMgOd6eafL/D5Y/Hjb22ZEwfIEBFxgJ&#10;6a2vPDrjPIN0On6xU4JxpPB4pk0MgXB0ljcfi7LAEMfY1U15XZQRJrv8bZ0PXwVoEo2aOlxLYosd&#10;HnwYU08psZiBdadUWo0yvzkQM3qyS4vRCsN2mPreQnPEcRyMm/aWrzus+cB8eGYOV4ttolzDEx5S&#10;QV9TmCxKWnA//uaP+cg4RinpUSo1NahlStQ3g5uYl1d5HqWVbmi4k7FNRvE5L2Pc7PUdoAoLfBCW&#10;JzMmB3UypQP9impexWoYYoZjzZpuT+ZdGIWLr4GL1SoloYosCw9mY3mEjmRFJl+GV+bsRHfART3C&#10;SUysesP6mBv/9Ha1D8h9WkkkdmRz4hsVmJY6vZYo8V/vKevyppc/AQAA//8DAFBLAwQUAAYACAAA&#10;ACEApns4XdoAAAAEAQAADwAAAGRycy9kb3ducmV2LnhtbEyPwU7DMBBE70j8g7VI3KjTCAWaxqmq&#10;tiCuBCQ4OvE2jhqv06zbhr/HcIHLSqMZzbwtVpPrxRlH7jwpmM8SEEiNNx21Ct7fnu4eQXDQZHTv&#10;CRV8IcOqvL4qdG78hV7xXIVWxBLiXCuwIQy5lNxYdJpnfkCK3t6PTocox1aaUV9iuetlmiSZdLqj&#10;uGD1gBuLzaE6OQXZ9nlth4/s87hP+YVrfwiV3yl1ezOtlyACTuEvDD/4ER3KyFT7ExkWvYL4SPi9&#10;0VskaQaiVvBwvwBZFvI/fPkNAAD//wMAUEsBAi0AFAAGAAgAAAAhALaDOJL+AAAA4QEAABMAAAAA&#10;AAAAAAAAAAAAAAAAAFtDb250ZW50X1R5cGVzXS54bWxQSwECLQAUAAYACAAAACEAOP0h/9YAAACU&#10;AQAACwAAAAAAAAAAAAAAAAAvAQAAX3JlbHMvLnJlbHNQSwECLQAUAAYACAAAACEA5H8+qg8CAAAb&#10;BAAADgAAAAAAAAAAAAAAAAAuAgAAZHJzL2Uyb0RvYy54bWxQSwECLQAUAAYACAAAACEApns4XdoA&#10;AAAEAQAADwAAAAAAAAAAAAAAAABpBAAAZHJzL2Rvd25yZXYueG1sUEsFBgAAAAAEAAQA8wAAAHAF&#10;AAAAAA==&#10;" filled="f" stroked="f">
              <v:textbox style="mso-fit-shape-to-text:t" inset="20pt,0,0,15pt">
                <w:txbxContent>
                  <w:p w14:paraId="442F5CE4" w14:textId="680B5F05" w:rsidR="00BA591A" w:rsidRPr="00BA591A" w:rsidRDefault="00BA591A" w:rsidP="00BA59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A591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nhkang@shinsegae.com, 강난희(차장) - 홍보파트, [신세계까사 보도자료] 까사미아, 공간 활용 높인 온라인 전용 베드룸 가구 선봬.docx, 2026-08-18T10:43:53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BB02" w14:textId="104B2D39" w:rsidR="00BA591A" w:rsidRDefault="00BA591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12960F" wp14:editId="77CA0C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475615"/>
              <wp:effectExtent l="0" t="0" r="2540" b="0"/>
              <wp:wrapNone/>
              <wp:docPr id="342880466" name="Text Box 1" descr="nhkang@shinsegae.com, 강난희(차장) - 홍보파트, [신세계까사 보도자료] 까사미아, 공간 활용 높인 온라인 전용 베드룸 가구 선봬.docx, 2026-08-18T10:43:53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47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B34A0" w14:textId="0B4EC647" w:rsidR="00BA591A" w:rsidRPr="00BA591A" w:rsidRDefault="00BA591A" w:rsidP="00BA59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591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nhkang@shinsegae.com, 강난희(차장) - 홍보파트, [신세계까사 보도자료] 까사미아, 공간 활용 높인 온라인 전용 베드룸 가구 선봬.docx, 2026-08-18T10:43:53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296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nhkang@shinsegae.com, 강난희(차장) - 홍보파트, [신세계까사 보도자료] 까사미아, 공간 활용 높인 온라인 전용 베드룸 가구 선봬.docx, 2026-08-18T10:43:53" style="position:absolute;left:0;text-align:left;margin-left:0;margin-top:0;width:451.3pt;height:37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YsEQIAACIEAAAOAAAAZHJzL2Uyb0RvYy54bWysU8tu2zAQvBfoPxC815LcKEkFy4GbwEUB&#10;IwngFDnTFGkJILkESVtyv75Lyo807anohVrurvYxM5zdDVqRvXC+A1PTYpJTIgyHpjPbmv54WX66&#10;pcQHZhqmwIiaHoSnd/OPH2a9rcQUWlCNcASLGF/1tqZtCLbKMs9boZmfgBUGgxKcZgGvbps1jvVY&#10;XatsmufXWQ+usQ648B69D2OQzlN9KQUPT1J6EYiqKc4W0unSuYlnNp+xauuYbTt+HIP9wxSadQab&#10;nks9sMDIznV/lNIdd+BBhgkHnYGUHRdpB9ymyN9ts26ZFWkXBMfbM0z+/5Xlj/u1fXYkDF9hQAIj&#10;IL31lUdn3GeQTscvTkowjhAezrCJIRCOzvLmc1EWGOIYu7opr4sylskuf1vnwzcBmkSjpg5pSWix&#10;/cqHMfWUEpsZWHZKJWqU+c2BNaMnu4wYrTBsBtI1b8bfQHPArRyMhHvLlx22XjEfnplDhnFaVG14&#10;wkMq6GsKR4uSFtzPv/ljPgKPUUp6VExNDUqaEvXdICHT8irPo8LSDQ13MjbJKL7kZYybnb4HFGOB&#10;78LyZMbkoE6mdKBfUdSL2A1DzHDsWdPNybwPo37xUXCxWKQkFJNlYWXWlsfSEbMI6Mvwypw9oh6Q&#10;r0c4aYpV78Afc+Of3i52ASlIzER8RzSPsKMQE7fHRxOV/vaesi5Pe/4LAAD//wMAUEsDBBQABgAI&#10;AAAAIQCmezhd2gAAAAQBAAAPAAAAZHJzL2Rvd25yZXYueG1sTI/BTsMwEETvSPyDtUjcqNMIBZrG&#10;qaq2IK4EJDg68TaOGq/TrNuGv8dwgctKoxnNvC1Wk+vFGUfuPCmYzxIQSI03HbUK3t+e7h5BcNBk&#10;dO8JFXwhw6q8vip0bvyFXvFchVbEEuJcK7AhDLmU3Fh0mmd+QIre3o9OhyjHVppRX2K562WaJJl0&#10;uqO4YPWAG4vNoTo5Bdn2eW2Hj+zzuE/5hWt/CJXfKXV7M62XIAJO4S8MP/gRHcrIVPsTGRa9gvhI&#10;+L3RWyRpBqJW8HC/AFkW8j98+Q0AAP//AwBQSwECLQAUAAYACAAAACEAtoM4kv4AAADhAQAAEwAA&#10;AAAAAAAAAAAAAAAAAAAAW0NvbnRlbnRfVHlwZXNdLnhtbFBLAQItABQABgAIAAAAIQA4/SH/1gAA&#10;AJQBAAALAAAAAAAAAAAAAAAAAC8BAABfcmVscy8ucmVsc1BLAQItABQABgAIAAAAIQAgI7YsEQIA&#10;ACIEAAAOAAAAAAAAAAAAAAAAAC4CAABkcnMvZTJvRG9jLnhtbFBLAQItABQABgAIAAAAIQCmezhd&#10;2gAAAAQBAAAPAAAAAAAAAAAAAAAAAGsEAABkcnMvZG93bnJldi54bWxQSwUGAAAAAAQABADzAAAA&#10;cgUAAAAA&#10;" filled="f" stroked="f">
              <v:textbox style="mso-fit-shape-to-text:t" inset="20pt,0,0,15pt">
                <w:txbxContent>
                  <w:p w14:paraId="65EB34A0" w14:textId="0B4EC647" w:rsidR="00BA591A" w:rsidRPr="00BA591A" w:rsidRDefault="00BA591A" w:rsidP="00BA59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A591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nhkang@shinsegae.com, 강난희(차장) - 홍보파트, [신세계까사 보도자료] 까사미아, 공간 활용 높인 온라인 전용 베드룸 가구 선봬.docx, 2026-08-18T10:43:53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74F7" w14:textId="77777777" w:rsidR="0085074C" w:rsidRDefault="0085074C" w:rsidP="007B1BC0">
      <w:pPr>
        <w:spacing w:after="0" w:line="240" w:lineRule="auto"/>
      </w:pPr>
      <w:r>
        <w:separator/>
      </w:r>
    </w:p>
  </w:footnote>
  <w:footnote w:type="continuationSeparator" w:id="0">
    <w:p w14:paraId="7D06A1C2" w14:textId="77777777" w:rsidR="0085074C" w:rsidRDefault="0085074C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70061624">
    <w:abstractNumId w:val="10"/>
  </w:num>
  <w:num w:numId="2" w16cid:durableId="1931354284">
    <w:abstractNumId w:val="13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2"/>
  </w:num>
  <w:num w:numId="9" w16cid:durableId="1649743824">
    <w:abstractNumId w:val="0"/>
  </w:num>
  <w:num w:numId="10" w16cid:durableId="370034089">
    <w:abstractNumId w:val="15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925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BD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45A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1BC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ED4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721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18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344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94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67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9C5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070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04F"/>
    <w:rsid w:val="002062D9"/>
    <w:rsid w:val="00206382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69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4B13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215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D50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AA"/>
    <w:rsid w:val="00374BE7"/>
    <w:rsid w:val="00374CFC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15A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E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CFF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B50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3DE2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B3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582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63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511"/>
    <w:rsid w:val="005036F5"/>
    <w:rsid w:val="00503A47"/>
    <w:rsid w:val="00503FE4"/>
    <w:rsid w:val="00504073"/>
    <w:rsid w:val="00504382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0E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A77"/>
    <w:rsid w:val="005D7B71"/>
    <w:rsid w:val="005D7B82"/>
    <w:rsid w:val="005D7E36"/>
    <w:rsid w:val="005E027A"/>
    <w:rsid w:val="005E02E6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15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21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592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426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3C8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AAF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6A9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D7C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3D8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1C8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5BF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74C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30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4E74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1B1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0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37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10C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B4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0C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71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4B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17BE3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49"/>
    <w:rsid w:val="00B2727F"/>
    <w:rsid w:val="00B274BD"/>
    <w:rsid w:val="00B274C5"/>
    <w:rsid w:val="00B27544"/>
    <w:rsid w:val="00B27863"/>
    <w:rsid w:val="00B2790F"/>
    <w:rsid w:val="00B2797D"/>
    <w:rsid w:val="00B279B8"/>
    <w:rsid w:val="00B27D4A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67EE7"/>
    <w:rsid w:val="00B707AB"/>
    <w:rsid w:val="00B70EB7"/>
    <w:rsid w:val="00B710EF"/>
    <w:rsid w:val="00B71199"/>
    <w:rsid w:val="00B712C5"/>
    <w:rsid w:val="00B71416"/>
    <w:rsid w:val="00B71801"/>
    <w:rsid w:val="00B719A5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BCC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591A"/>
    <w:rsid w:val="00BA615F"/>
    <w:rsid w:val="00BA64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833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0D61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4EE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B74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815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983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219"/>
    <w:rsid w:val="00CF2606"/>
    <w:rsid w:val="00CF270C"/>
    <w:rsid w:val="00CF295A"/>
    <w:rsid w:val="00CF29F4"/>
    <w:rsid w:val="00CF2A5C"/>
    <w:rsid w:val="00CF2D4C"/>
    <w:rsid w:val="00CF2ED9"/>
    <w:rsid w:val="00CF30E8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9AC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2F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6B6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55A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8DE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2FA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43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EB0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20F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2BC4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4AF"/>
    <w:rsid w:val="00F447A1"/>
    <w:rsid w:val="00F44A00"/>
    <w:rsid w:val="00F44B53"/>
    <w:rsid w:val="00F44DAF"/>
    <w:rsid w:val="00F44DBA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6E0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461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wkim@prone.co.k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2026-08-18T07:38:00Z</dcterms:created>
  <dcterms:modified xsi:type="dcterms:W3CDTF">2026-08-18T08:08:00Z</dcterms:modified>
</cp:coreProperties>
</file>