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>
  <w:body>
    <w:p>
      <w:pPr>
        <w:spacing w:after="240"/>
        <w:rPr>
          <w:b/>
          <w:sz w:val="32"/>
        </w:rPr>
      </w:pPr>
      <w:r>
        <w:rPr>
          <w:b/>
          <w:sz w:val="32"/>
        </w:rPr>
        <w:t xml:space="preserve">“시원달콤한 멜론으로 여름철 입맛 챙기세요“…신세계푸드, 멜론 디저트 2종 출시</w:t>
      </w:r>
    </w:p>
    <w:p>
      <w:pPr>
        <w:spacing w:after="160" w:line="320" w:lineRule="auto"/>
      </w:pPr>
      <w:r>
        <w:t xml:space="preserve">신세계푸드가 여름 제철 국내산 멜론을 활용한 디저트 2종을 출시했다.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최근 식품업계에서는 수박, 복숭아와 함께 향긋한 풍미와 부드러운 단맛을 지닌 멜론을 활용한 여름 시즌 디저트가 주목받고 있다. 음료와 빙수를 넘어 케이크, 크림빵 등 베이커리 제품으로 활용 범위가 확대되면서 멜론 특유의 시원하고 달콤한 맛을 다채롭게 즐기려는 소비자 수요도 늘고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이에 신세계푸드는 국내산 멜론을 활용한 ‘떠먹는 멜론 케이크’와 ‘멜론맛크림빵’ 등 신제품 2종을 전국 이마트 베이커리 매장에서 선보였다.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‘떠먹는 멜론 케이크’는 부드러운 케이크 시트 사이에 멜론잼과 씹는 식감을 살린 멜론 과육을 층층이 쌓고, 상단에 큼직하게 썬 신선한 생멜론을 올린 제품이다. 멜론 과육과 잼이 어우러져 멜론 본연의 향긋하고 달콤한 풍미를 즐길 수 있다. 가격은 9980원으로, 제철 과일을 활용한 케이크를 합리적인 가격에 맛볼 수 있다.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‘멜론맛크림빵’은 부드러운 빵 안에 향긋한 멜론맛 크림과 커스터드 크림을 채우고, 겉면에 멜론피를 올려 구워낸 제품이다. 두 가지 크림이 어우러져 촉촉하고 부드러운 식감을 느낄 수 있으며, 가격은 2입 기준 4980원이다.</w:t>
      </w:r>
    </w:p>
    <w:p>
      <w:pPr>
        <w:spacing w:after="160" w:line="320" w:lineRule="auto"/>
      </w:pPr>
      <w:r>
        <w:t xml:space="preserve"/>
      </w:r>
    </w:p>
    <w:p>
      <w:pPr>
        <w:spacing w:after="160" w:line="320" w:lineRule="auto"/>
      </w:pPr>
      <w:r>
        <w:t xml:space="preserve">신세계푸드 관계자는 “무더운 여름철 입맛을 돋우는 멜론의 시원하고 달콤한 풍미를 베이커리 디저트로 신선하고 다채롭게 즐길 수 있도록 이번 신제품을 기획했다”며 “앞으로도 시즌별 제철 식재료를 적극적으로 활용해 맛과 가성비를 모두 갖춘 고품질 베이커리 제품을 지속적으로 선보이며 고객 만족도를 높여 나갈 것”이라고 말했다.</w:t>
      </w:r>
    </w:p>
    <w:sectPr>
      <w:pgSz w:w="11906" w:h="16838"/>
      <w:pgMar w:top="1440" w:right="1440" w:bottom="1440" w:left="1440"/>
    </w:sectPr>
  </w:body>
</w:document>
</file>

<file path=docProps/core.xml><?xml version="1.0" encoding="utf-8"?>
<cp:coreProperties xmlns:cp="http://schemas.openxmlformats.org/package/2006/metadata/core-properties" xmlns:dc="http://purl.org/dc/elements/1.1/">
  <dc:creator/>
  <cp:lastModifiedBy/>
</cp:coreProperties>
</file>