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무더위에 지친 몸에 추어탕 한 그릇 선물하세요...신세계百, 연간 100만명이 찾는 '청담추어정' 팝업 선봬</w:t>
      </w:r>
    </w:p>
    <w:p>
      <w:pPr>
        <w:spacing w:after="160" w:line="320" w:lineRule="auto"/>
      </w:pPr>
      <w:r>
        <w:t xml:space="preserve">신세계백화점이 강남점 1층 식품관 중앙행사장에서 '청담추어정' 팝업을 오는 27일까지 유통사 최초로 선보인다.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청담추어정은 연간 100만명이 직접 찾아 먹는 추어탕 맛집으로, 여름철 대표 보양식 브랜드로 유명하다.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이번 팝업에서는 담백하고 진한 청담 추어정만의 시그니처인 추어탕을 팩에 담아 판매한다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추어탕은 1-2팩 구매시 개당 1만원이며 3팩 이상 구매시 개당 9000원의 가격으로 만나볼 수 있다.</w:t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