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리뉴얼 완성 1년… 구매 고객 누적 1,000만명 돌파 신세계百 강남점 델리 전문관, 1주년 미식 축제 연다</w:t>
      </w:r>
    </w:p>
    <w:p>
      <w:pPr>
        <w:spacing w:after="160" w:line="320" w:lineRule="auto"/>
      </w:pPr>
      <w:r>
        <w:t xml:space="preserve">신세계백화점 강남점 식품관이 리뉴얼 프로젝트 완성 1년 만에 구매 고객 누적 1,000만명을 기록하며 국내 대표 미식 공간으로 자리매김했다.</w:t>
      </w:r>
    </w:p>
    <w:p>
      <w:pPr>
        <w:spacing w:after="160" w:line="320" w:lineRule="auto"/>
      </w:pPr>
      <w:r>
        <w:t xml:space="preserve">※ 기준 기간 : 25년 8월~26년 7월 누계</w:t>
      </w:r>
    </w:p>
    <w:p>
      <w:pPr>
        <w:spacing w:after="160" w:line="320" w:lineRule="auto"/>
      </w:pPr>
      <w:r>
        <w:t xml:space="preserve"/>
      </w:r>
    </w:p>
    <w:p>
      <w:pPr>
        <w:spacing w:after="160" w:line="320" w:lineRule="auto"/>
      </w:pPr>
      <w:r>
        <w:t xml:space="preserve">강남점은 지난해 8월 델리 전문관 개장으로 식품관 리뉴얼 프로젝트를 마무리했다. 스위트파크와 하우스 오브 신세계, 신세계마켓에 이어 델리 전문관까지 더하며 디저트와 외식, 장보기, 즉석 조리를 아우르는 국내 최대 규모의 백화점 식품관을 완성했다.</w:t>
      </w:r>
    </w:p>
    <w:p>
      <w:pPr>
        <w:spacing w:after="160" w:line="320" w:lineRule="auto"/>
      </w:pPr>
      <w:r>
        <w:t xml:space="preserve"/>
      </w:r>
    </w:p>
    <w:p>
      <w:pPr>
        <w:spacing w:after="160" w:line="320" w:lineRule="auto"/>
      </w:pPr>
      <w:r>
        <w:t xml:space="preserve">프로젝트의 마지막 퍼즐이었던 델리 전문관은 김밥·꼬치·초밥·튀김 등을 판매하던 기존 백화점 델리 코너의 개념을 완전히 바꿨다. 간편식이 중심인 틀에서 벗어나 일본·중국·베트남 등 세계 각국의 미식 콘텐츠를 국내에 소개하고, 라이브 키친과 즉석 조리 메뉴를 강화했다. 화제성 높은 팝업도 꾸준히 선보이며 강남점 식품관의 핵심 집객 공간으로 자리 잡았다.</w:t>
      </w:r>
    </w:p>
    <w:p>
      <w:pPr>
        <w:spacing w:after="160" w:line="320" w:lineRule="auto"/>
      </w:pPr>
      <w:r>
        <w:t xml:space="preserve"/>
      </w:r>
    </w:p>
    <w:p>
      <w:pPr>
        <w:spacing w:after="160" w:line="320" w:lineRule="auto"/>
      </w:pPr>
      <w:r>
        <w:t xml:space="preserve">구매 고객 누적 1,000만 명 달성의 원동력은 차별화된 미식 콘텐츠였다. 특히 스타 셰프와 협업한 브랜드들은 델리 전문관을 대표하는 핵심 콘텐츠로 자리매김하며 고객들의 발길을 이끌었다.</w:t>
      </w:r>
    </w:p>
    <w:p>
      <w:pPr>
        <w:spacing w:after="160" w:line="320" w:lineRule="auto"/>
      </w:pPr>
      <w:r>
        <w:t xml:space="preserve"/>
      </w:r>
    </w:p>
    <w:p>
      <w:pPr>
        <w:spacing w:after="160" w:line="320" w:lineRule="auto"/>
      </w:pPr>
      <w:r>
        <w:t xml:space="preserve">여경래 셰프와 협업한 상하이식 만두 전문점 '구오만두', 미쉐린 1스타 레스토랑 오너 셰프 김도윤 셰프의 한식 브랜드 '서연', 대한민국 조리명장 안유성 명장의 포케·샐러드 전문점 '와사비그린' 등은 오픈 이후 꾸준한 호응을 얻었으며, 일부 브랜드는 연일 오픈런이 이어질 정도의 인기를 끌었다.</w:t>
      </w:r>
    </w:p>
    <w:p>
      <w:pPr>
        <w:spacing w:after="160" w:line="320" w:lineRule="auto"/>
      </w:pPr>
      <w:r>
        <w:t xml:space="preserve"/>
      </w:r>
    </w:p>
    <w:p>
      <w:pPr>
        <w:spacing w:after="160" w:line="320" w:lineRule="auto"/>
      </w:pPr>
      <w:r>
        <w:t xml:space="preserve">신세계백화점은 델리 전문관 1주년을 맞아 오는 27일까지 셀럽과 맛집, 유명 셰프가 참여하는 릴레이 팝업과 강남점 단독 신메뉴, 브랜드별 할인 및 사은 혜택을 선보인다.</w:t>
      </w:r>
    </w:p>
    <w:p>
      <w:pPr>
        <w:spacing w:after="160" w:line="320" w:lineRule="auto"/>
      </w:pPr>
      <w:r>
        <w:t xml:space="preserve"/>
      </w:r>
    </w:p>
    <w:p>
      <w:pPr>
        <w:spacing w:after="160" w:line="320" w:lineRule="auto"/>
      </w:pPr>
      <w:r>
        <w:t xml:space="preserve">먼저 7일부터 13일까지 열리는 '셀럽 특집'에서는 김밥 인플루언서 '김밥대장'이 여름철 보양식에서 착안한 삼계탕 김밥을 선보인다. 21만 인플루언서 워터파랑과 함께하는 '모락절미'는 즉석 인절미를, 트레이너 양치승의 '사라다클럽'은 프로틴 사라다빵을 소개한다.</w:t>
      </w:r>
    </w:p>
    <w:p>
      <w:pPr>
        <w:spacing w:after="160" w:line="320" w:lineRule="auto"/>
      </w:pPr>
      <w:r>
        <w:t xml:space="preserve"/>
      </w:r>
    </w:p>
    <w:p>
      <w:pPr>
        <w:spacing w:after="160" w:line="320" w:lineRule="auto"/>
      </w:pPr>
      <w:r>
        <w:t xml:space="preserve">14일부터 20일까지는 '맛집 특집'을 진행한다. 부산의 앙꼬절편 맛집 '전포명가'와 SNS에서 미국식 치즈스틱으로 화제를 모은 '피자팜비어'를 만나볼 수 있다.</w:t>
      </w:r>
    </w:p>
    <w:p>
      <w:pPr>
        <w:spacing w:after="160" w:line="320" w:lineRule="auto"/>
      </w:pPr>
      <w:r>
        <w:t xml:space="preserve"/>
      </w:r>
    </w:p>
    <w:p>
      <w:pPr>
        <w:spacing w:after="160" w:line="320" w:lineRule="auto"/>
      </w:pPr>
      <w:r>
        <w:t xml:space="preserve">21일부터 27일까지는 '셰프 특집'이 이어진다. 중식 브랜드 '구오'와 '흑백요리사' 출연 황진선 셰프가 협업한 멘보샤를 비롯해 '방구석 다이닝 고리'의 생크림 떡, 중식 마스터 여경옥 셰프와 '핑거킥'이 함께 만든 닭강정 등을 선보인다.</w:t>
      </w:r>
    </w:p>
    <w:p>
      <w:pPr>
        <w:spacing w:after="160" w:line="320" w:lineRule="auto"/>
      </w:pPr>
      <w:r>
        <w:t xml:space="preserve"/>
      </w:r>
    </w:p>
    <w:p>
      <w:pPr>
        <w:spacing w:after="160" w:line="320" w:lineRule="auto"/>
      </w:pPr>
      <w:r>
        <w:t xml:space="preserve">강남점 단독 신메뉴도 준비했다. '구오만두'는 상하이식 탕바오를, 'JS가든 델리'는 양갈비 플래터를 선보인다. '블루버터플라이'는 불닭 스프링롤 3종을 출시한다.</w:t>
      </w:r>
    </w:p>
    <w:p>
      <w:pPr>
        <w:spacing w:after="160" w:line="320" w:lineRule="auto"/>
      </w:pPr>
      <w:r>
        <w:t xml:space="preserve"/>
      </w:r>
    </w:p>
    <w:p>
      <w:pPr>
        <w:spacing w:after="160" w:line="320" w:lineRule="auto"/>
      </w:pPr>
      <w:r>
        <w:t xml:space="preserve">브랜드별 할인과 사은 혜택도 마련했다. 동경라멘학교와 구오만두, 와사비그린 등은 대표 메뉴를 할인 판매한다. 시아리는 3만원 이상 구매 고객에게 '시아리×죽장연 프리미엄 전통된장'을 증정한다. 김도윤 셰프의 '서연'은 5만원 이상 구매 시 미니 들기름과 참기름을 제공한다. '비첸향'은 대표 상품을 10~25% 할인한다.</w:t>
      </w:r>
    </w:p>
    <w:p>
      <w:pPr>
        <w:spacing w:after="160" w:line="320" w:lineRule="auto"/>
      </w:pPr>
      <w:r>
        <w:t xml:space="preserve"/>
      </w:r>
    </w:p>
    <w:p>
      <w:pPr>
        <w:spacing w:after="160" w:line="320" w:lineRule="auto"/>
      </w:pPr>
      <w:r>
        <w:t xml:space="preserve">신세계백화점 식품생활담당 최원준 상무는 "강남점 델리 전문관은 간편한 한 끼에 셰프의 손맛과 최신 미식 트렌드를 더해 새로운 델리 경험을 제안해왔다"며 "첫돌을 맞아 마련한 릴레이 팝업과 강남점 단독 신메뉴, 다양한 혜택을 통해 풍성한 미식의 즐거움을 경험하시길 바란다"고 말했다.</w:t>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