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55A7D">
      <w:pPr>
        <w:spacing w:after="0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355A7D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30DD1A0A" w14:textId="7A3CCA38" w:rsidR="006F265A" w:rsidRPr="00904B02" w:rsidRDefault="00904B02" w:rsidP="00355A7D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904B02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SSG랜더스,</w:t>
            </w:r>
            <w:r w:rsidR="000B12F7"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38AFE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630900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  <w:r w:rsidR="007F7603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외국인 투수 </w:t>
            </w:r>
            <w:r w:rsidR="00EA4C04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페드로 </w:t>
            </w:r>
            <w:proofErr w:type="spellStart"/>
            <w:r w:rsidR="00EA4C04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>아빌라</w:t>
            </w:r>
            <w:proofErr w:type="spellEnd"/>
            <w:r w:rsidR="00EA4C04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영입</w:t>
            </w:r>
            <w:r w:rsidR="001F59C5" w:rsidRPr="00904B02">
              <w:rPr>
                <w:rFonts w:ascii="굴림" w:eastAsia="굴림" w:hAnsi="굴림" w:hint="eastAsia"/>
                <w:b/>
                <w:bCs/>
                <w:spacing w:val="-32"/>
                <w:sz w:val="36"/>
                <w:szCs w:val="36"/>
              </w:rPr>
              <w:t xml:space="preserve"> </w:t>
            </w:r>
          </w:p>
          <w:p w14:paraId="5D67BA31" w14:textId="5F81869F" w:rsidR="00A11E0E" w:rsidRPr="00A11E0E" w:rsidRDefault="00927D8A" w:rsidP="00355A7D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6F265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11E0E" w:rsidRPr="00A11E0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CF568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8</w:t>
            </w:r>
            <w:r w:rsidR="00EA4C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</w:t>
            </w:r>
            <w:r w:rsidR="00D952F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(</w:t>
            </w:r>
            <w:r w:rsidR="00CF568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수</w:t>
            </w:r>
            <w:r w:rsidR="00D952F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)</w:t>
            </w:r>
            <w:r w:rsidR="00EA4C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외국인 투수 페드로 </w:t>
            </w:r>
            <w:proofErr w:type="spellStart"/>
            <w:r w:rsidR="00EA4C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아빌라</w:t>
            </w:r>
            <w:proofErr w:type="spellEnd"/>
            <w:r w:rsidR="00EA4C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AF3A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총액</w:t>
            </w:r>
            <w:r w:rsidR="00EA4C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2914C7" w:rsidRPr="00AF3A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40</w:t>
            </w:r>
            <w:r w:rsidR="00EA4C04" w:rsidRPr="00AF3A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만</w:t>
            </w:r>
            <w:r w:rsidR="00AF3A49" w:rsidRPr="00AF3A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(연봉 38만, 옵션 2만</w:t>
            </w:r>
            <w:r w:rsidR="00AF3A4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)</w:t>
            </w:r>
            <w:r w:rsidR="00EA4C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달러</w:t>
            </w:r>
            <w:r w:rsidR="002914C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에</w:t>
            </w:r>
            <w:r w:rsidR="00EA4C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영입</w:t>
            </w:r>
          </w:p>
          <w:p w14:paraId="6AE529E6" w14:textId="74B84150" w:rsidR="00E364A5" w:rsidRPr="00B93750" w:rsidRDefault="00E364A5" w:rsidP="00355A7D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2914C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150km 이상의 </w:t>
            </w:r>
            <w:proofErr w:type="spellStart"/>
            <w:r w:rsidR="002914C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패스트볼과</w:t>
            </w:r>
            <w:proofErr w:type="spellEnd"/>
            <w:r w:rsidR="002914C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다양한 변화구 구사, </w:t>
            </w:r>
            <w:r w:rsidR="002C39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미국</w:t>
            </w:r>
            <w:r w:rsidR="00774EC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및 </w:t>
            </w:r>
            <w:r w:rsidR="004558D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일본프로야</w:t>
            </w:r>
            <w:r w:rsidR="00774EC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구 </w:t>
            </w:r>
            <w:r w:rsidR="002C39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풍부한 선발 경험 보유</w:t>
            </w:r>
          </w:p>
        </w:tc>
      </w:tr>
    </w:tbl>
    <w:p w14:paraId="3C38E41B" w14:textId="06FAEF92" w:rsidR="00001EE6" w:rsidRPr="00D952FE" w:rsidRDefault="00001EE6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</w:t>
      </w:r>
      <w:r w:rsidR="00CF5681">
        <w:rPr>
          <w:rFonts w:ascii="굴림" w:eastAsia="굴림" w:hAnsi="굴림" w:hint="eastAsia"/>
          <w:color w:val="000000" w:themeColor="text1"/>
          <w:sz w:val="24"/>
        </w:rPr>
        <w:t>8</w:t>
      </w:r>
      <w:r w:rsidR="007F6B60" w:rsidRPr="00D952FE">
        <w:rPr>
          <w:rFonts w:ascii="굴림" w:eastAsia="굴림" w:hAnsi="굴림"/>
          <w:color w:val="000000" w:themeColor="text1"/>
          <w:sz w:val="24"/>
        </w:rPr>
        <w:t>일</w:t>
      </w:r>
      <w:r w:rsidR="007F6B60" w:rsidRPr="00D952FE">
        <w:rPr>
          <w:rFonts w:ascii="굴림" w:eastAsia="굴림" w:hAnsi="굴림" w:hint="eastAsia"/>
          <w:color w:val="000000" w:themeColor="text1"/>
          <w:sz w:val="24"/>
        </w:rPr>
        <w:t>(</w:t>
      </w:r>
      <w:r w:rsidR="00CF5681">
        <w:rPr>
          <w:rFonts w:ascii="굴림" w:eastAsia="굴림" w:hAnsi="굴림" w:hint="eastAsia"/>
          <w:color w:val="000000" w:themeColor="text1"/>
          <w:sz w:val="24"/>
        </w:rPr>
        <w:t>수</w:t>
      </w:r>
      <w:r w:rsidR="007F6B60" w:rsidRPr="00D952FE">
        <w:rPr>
          <w:rFonts w:ascii="굴림" w:eastAsia="굴림" w:hAnsi="굴림" w:hint="eastAsia"/>
          <w:color w:val="000000" w:themeColor="text1"/>
          <w:sz w:val="24"/>
        </w:rPr>
        <w:t>)</w:t>
      </w:r>
      <w:r w:rsidR="00717C0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외국인 투수 페드로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아빌라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(Pedro Avila, 만 29세,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우투우타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>)를 총액 40만</w:t>
      </w:r>
      <w:r w:rsidR="00AF3A49" w:rsidRPr="00D952FE">
        <w:rPr>
          <w:rFonts w:ascii="굴림" w:eastAsia="굴림" w:hAnsi="굴림" w:hint="eastAsia"/>
          <w:color w:val="000000" w:themeColor="text1"/>
          <w:sz w:val="24"/>
        </w:rPr>
        <w:t>(연봉 38만, 옵션 2만)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달러에 영입했다. </w:t>
      </w:r>
    </w:p>
    <w:p w14:paraId="6D93C4CF" w14:textId="62610C49" w:rsidR="00001EE6" w:rsidRPr="00D952FE" w:rsidRDefault="00001EE6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color w:val="000000" w:themeColor="text1"/>
          <w:sz w:val="24"/>
        </w:rPr>
        <w:t xml:space="preserve">SSG는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선발진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보강을 위해 미국 메이저리그(MLB)와 일본 프로야구(NPB) 등 다양한 리그 경험을 갖춘 우완투수 페드로</w:t>
      </w:r>
      <w:r w:rsidR="002914C7" w:rsidRPr="00D952F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2914C7" w:rsidRPr="00D952FE">
        <w:rPr>
          <w:rFonts w:ascii="굴림" w:eastAsia="굴림" w:hAnsi="굴림" w:hint="eastAsia"/>
          <w:color w:val="000000" w:themeColor="text1"/>
          <w:sz w:val="24"/>
        </w:rPr>
        <w:t>아빌라</w:t>
      </w:r>
      <w:r w:rsidRPr="00D952FE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영입했다. </w:t>
      </w:r>
    </w:p>
    <w:p w14:paraId="34BEFAE8" w14:textId="59FC6118" w:rsidR="002914C7" w:rsidRPr="00D952FE" w:rsidRDefault="00001EE6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color w:val="000000" w:themeColor="text1"/>
          <w:sz w:val="24"/>
        </w:rPr>
        <w:t xml:space="preserve">신장 180cm, 체중 95kg의 단단한 신체 조건을 갖춘 </w:t>
      </w:r>
      <w:proofErr w:type="spellStart"/>
      <w:r w:rsidR="002914C7" w:rsidRPr="00D952FE">
        <w:rPr>
          <w:rFonts w:ascii="굴림" w:eastAsia="굴림" w:hAnsi="굴림" w:hint="eastAsia"/>
          <w:color w:val="000000" w:themeColor="text1"/>
          <w:sz w:val="24"/>
        </w:rPr>
        <w:t>아빌라</w:t>
      </w:r>
      <w:r w:rsidRPr="00D952FE">
        <w:rPr>
          <w:rFonts w:ascii="굴림" w:eastAsia="굴림" w:hAnsi="굴림"/>
          <w:color w:val="000000" w:themeColor="text1"/>
          <w:sz w:val="24"/>
        </w:rPr>
        <w:t>는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평균 150km/h 이상, 최고 156km/h에 달하는 위력적인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패스트볼을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</w:t>
      </w:r>
      <w:r w:rsidR="008D26C7" w:rsidRPr="00D952FE">
        <w:rPr>
          <w:rFonts w:ascii="굴림" w:eastAsia="굴림" w:hAnsi="굴림" w:hint="eastAsia"/>
          <w:color w:val="000000" w:themeColor="text1"/>
          <w:sz w:val="24"/>
        </w:rPr>
        <w:t>보유했다. 이에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</w:t>
      </w:r>
      <w:r w:rsidR="008D26C7" w:rsidRPr="00D952FE">
        <w:rPr>
          <w:rFonts w:ascii="굴림" w:eastAsia="굴림" w:hAnsi="굴림" w:hint="eastAsia"/>
          <w:color w:val="000000" w:themeColor="text1"/>
          <w:sz w:val="24"/>
        </w:rPr>
        <w:t xml:space="preserve">커터, 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체인지업, 커브, </w:t>
      </w:r>
      <w:proofErr w:type="spellStart"/>
      <w:r w:rsidR="008D26C7" w:rsidRPr="00D952FE">
        <w:rPr>
          <w:rFonts w:ascii="굴림" w:eastAsia="굴림" w:hAnsi="굴림" w:hint="eastAsia"/>
          <w:color w:val="000000" w:themeColor="text1"/>
          <w:sz w:val="24"/>
        </w:rPr>
        <w:t>스플리터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등 다양한 </w:t>
      </w:r>
      <w:r w:rsidR="002914C7" w:rsidRPr="00D952FE">
        <w:rPr>
          <w:rFonts w:ascii="굴림" w:eastAsia="굴림" w:hAnsi="굴림" w:hint="eastAsia"/>
          <w:color w:val="000000" w:themeColor="text1"/>
          <w:sz w:val="24"/>
        </w:rPr>
        <w:t>변화구를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</w:t>
      </w:r>
      <w:r w:rsidR="008D26C7" w:rsidRPr="00D952FE">
        <w:rPr>
          <w:rFonts w:ascii="굴림" w:eastAsia="굴림" w:hAnsi="굴림" w:hint="eastAsia"/>
          <w:color w:val="000000" w:themeColor="text1"/>
          <w:sz w:val="24"/>
        </w:rPr>
        <w:t>활용해 전략적으로 상대를 압박할 수 있는 유형의 투수이다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5EB67FFE" w14:textId="0E73C59B" w:rsidR="00001EE6" w:rsidRPr="00D952FE" w:rsidRDefault="00001EE6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color w:val="000000" w:themeColor="text1"/>
          <w:sz w:val="24"/>
        </w:rPr>
        <w:t xml:space="preserve">베네수엘라 출신의 </w:t>
      </w:r>
      <w:proofErr w:type="spellStart"/>
      <w:r w:rsidR="00E564F2" w:rsidRPr="00D952FE">
        <w:rPr>
          <w:rFonts w:ascii="굴림" w:eastAsia="굴림" w:hAnsi="굴림" w:hint="eastAsia"/>
          <w:color w:val="000000" w:themeColor="text1"/>
          <w:sz w:val="24"/>
        </w:rPr>
        <w:t>아빌라</w:t>
      </w:r>
      <w:r w:rsidRPr="00D952FE">
        <w:rPr>
          <w:rFonts w:ascii="굴림" w:eastAsia="굴림" w:hAnsi="굴림"/>
          <w:color w:val="000000" w:themeColor="text1"/>
          <w:sz w:val="24"/>
        </w:rPr>
        <w:t>는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2014년 워싱턴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내셔널스</w:t>
      </w:r>
      <w:r w:rsidR="00E564F2" w:rsidRPr="00D952FE">
        <w:rPr>
          <w:rFonts w:ascii="굴림" w:eastAsia="굴림" w:hAnsi="굴림" w:hint="eastAsia"/>
          <w:color w:val="000000" w:themeColor="text1"/>
          <w:sz w:val="24"/>
        </w:rPr>
        <w:t>에</w:t>
      </w:r>
      <w:proofErr w:type="spellEnd"/>
      <w:r w:rsidR="00E564F2" w:rsidRPr="00D952FE">
        <w:rPr>
          <w:rFonts w:ascii="굴림" w:eastAsia="굴림" w:hAnsi="굴림" w:hint="eastAsia"/>
          <w:color w:val="000000" w:themeColor="text1"/>
          <w:sz w:val="24"/>
        </w:rPr>
        <w:t xml:space="preserve"> 입단했으며,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</w:t>
      </w:r>
      <w:r w:rsidR="00E564F2" w:rsidRPr="00D952FE">
        <w:rPr>
          <w:rFonts w:ascii="굴림" w:eastAsia="굴림" w:hAnsi="굴림" w:hint="eastAsia"/>
          <w:color w:val="000000" w:themeColor="text1"/>
          <w:sz w:val="24"/>
        </w:rPr>
        <w:t xml:space="preserve">2019년 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샌디에이고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파드리스</w:t>
      </w:r>
      <w:r w:rsidR="00E564F2" w:rsidRPr="00D952FE">
        <w:rPr>
          <w:rFonts w:ascii="굴림" w:eastAsia="굴림" w:hAnsi="굴림" w:hint="eastAsia"/>
          <w:color w:val="000000" w:themeColor="text1"/>
          <w:sz w:val="24"/>
        </w:rPr>
        <w:t>에서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메이저리그 데뷔</w:t>
      </w:r>
      <w:r w:rsidR="00E564F2" w:rsidRPr="00D952FE">
        <w:rPr>
          <w:rFonts w:ascii="굴림" w:eastAsia="굴림" w:hAnsi="굴림" w:hint="eastAsia"/>
          <w:color w:val="000000" w:themeColor="text1"/>
          <w:sz w:val="24"/>
        </w:rPr>
        <w:t xml:space="preserve">를 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했다. </w:t>
      </w:r>
    </w:p>
    <w:p w14:paraId="1A5919EE" w14:textId="09446E9F" w:rsidR="00001EE6" w:rsidRPr="00D952FE" w:rsidRDefault="00E564F2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proofErr w:type="spellStart"/>
      <w:r w:rsidRPr="00D952FE">
        <w:rPr>
          <w:rFonts w:ascii="굴림" w:eastAsia="굴림" w:hAnsi="굴림" w:hint="eastAsia"/>
          <w:color w:val="000000" w:themeColor="text1"/>
          <w:sz w:val="24"/>
        </w:rPr>
        <w:t>아빌라는</w:t>
      </w:r>
      <w:proofErr w:type="spellEnd"/>
      <w:r w:rsidRPr="00D952F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01EE6" w:rsidRPr="00D952FE">
        <w:rPr>
          <w:rFonts w:ascii="굴림" w:eastAsia="굴림" w:hAnsi="굴림"/>
          <w:color w:val="000000" w:themeColor="text1"/>
          <w:sz w:val="24"/>
        </w:rPr>
        <w:t>메이저리그 통산 72경기</w:t>
      </w:r>
      <w:r w:rsidRPr="00D952FE">
        <w:rPr>
          <w:rFonts w:ascii="굴림" w:eastAsia="굴림" w:hAnsi="굴림" w:hint="eastAsia"/>
          <w:color w:val="000000" w:themeColor="text1"/>
          <w:sz w:val="24"/>
        </w:rPr>
        <w:t xml:space="preserve"> 등판해</w:t>
      </w:r>
      <w:r w:rsidR="00001EE6" w:rsidRPr="00D952FE">
        <w:rPr>
          <w:rFonts w:ascii="굴림" w:eastAsia="굴림" w:hAnsi="굴림"/>
          <w:color w:val="000000" w:themeColor="text1"/>
          <w:sz w:val="24"/>
        </w:rPr>
        <w:t xml:space="preserve"> </w:t>
      </w:r>
      <w:r w:rsidR="002C39E5" w:rsidRPr="00D952FE">
        <w:rPr>
          <w:rFonts w:ascii="굴림" w:eastAsia="굴림" w:hAnsi="굴림"/>
          <w:color w:val="000000" w:themeColor="text1"/>
          <w:sz w:val="24"/>
        </w:rPr>
        <w:t>146</w:t>
      </w:r>
      <w:r w:rsidR="002C39E5" w:rsidRPr="00D952FE">
        <w:rPr>
          <w:rFonts w:ascii="굴림" w:eastAsia="굴림" w:hAnsi="굴림" w:hint="eastAsia"/>
          <w:color w:val="000000" w:themeColor="text1"/>
          <w:sz w:val="24"/>
        </w:rPr>
        <w:t>.1</w:t>
      </w:r>
      <w:r w:rsidR="002C39E5" w:rsidRPr="00D952FE">
        <w:rPr>
          <w:rFonts w:ascii="굴림" w:eastAsia="굴림" w:hAnsi="굴림"/>
          <w:color w:val="000000" w:themeColor="text1"/>
          <w:sz w:val="24"/>
        </w:rPr>
        <w:t xml:space="preserve">이닝 </w:t>
      </w:r>
      <w:r w:rsidR="00001EE6" w:rsidRPr="00D952FE">
        <w:rPr>
          <w:rFonts w:ascii="굴림" w:eastAsia="굴림" w:hAnsi="굴림"/>
          <w:color w:val="000000" w:themeColor="text1"/>
          <w:sz w:val="24"/>
        </w:rPr>
        <w:t>8승 4패 1홀드 1세이브, ERA 3.51을 기록했</w:t>
      </w:r>
      <w:r w:rsidRPr="00D952FE">
        <w:rPr>
          <w:rFonts w:ascii="굴림" w:eastAsia="굴림" w:hAnsi="굴림" w:hint="eastAsia"/>
          <w:color w:val="000000" w:themeColor="text1"/>
          <w:sz w:val="24"/>
        </w:rPr>
        <w:t>다.</w:t>
      </w:r>
      <w:r w:rsidR="008D26C7" w:rsidRPr="00D952F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D952FE">
        <w:rPr>
          <w:rFonts w:ascii="굴림" w:eastAsia="굴림" w:hAnsi="굴림" w:hint="eastAsia"/>
          <w:color w:val="000000" w:themeColor="text1"/>
          <w:sz w:val="24"/>
        </w:rPr>
        <w:t xml:space="preserve">또한 </w:t>
      </w:r>
      <w:r w:rsidR="00001EE6" w:rsidRPr="00D952FE">
        <w:rPr>
          <w:rFonts w:ascii="굴림" w:eastAsia="굴림" w:hAnsi="굴림"/>
          <w:color w:val="000000" w:themeColor="text1"/>
          <w:sz w:val="24"/>
        </w:rPr>
        <w:t>마이너리그</w:t>
      </w:r>
      <w:r w:rsidRPr="00D952FE">
        <w:rPr>
          <w:rFonts w:ascii="굴림" w:eastAsia="굴림" w:hAnsi="굴림" w:hint="eastAsia"/>
          <w:color w:val="000000" w:themeColor="text1"/>
          <w:sz w:val="24"/>
        </w:rPr>
        <w:t>에서는</w:t>
      </w:r>
      <w:r w:rsidR="00001EE6" w:rsidRPr="00D952FE">
        <w:rPr>
          <w:rFonts w:ascii="굴림" w:eastAsia="굴림" w:hAnsi="굴림"/>
          <w:color w:val="000000" w:themeColor="text1"/>
          <w:sz w:val="24"/>
        </w:rPr>
        <w:t xml:space="preserve"> 통산 189경기 중 145경기를 선발로 등판해 742</w:t>
      </w:r>
      <w:r w:rsidRPr="00D952FE">
        <w:rPr>
          <w:rFonts w:ascii="굴림" w:eastAsia="굴림" w:hAnsi="굴림" w:hint="eastAsia"/>
          <w:color w:val="000000" w:themeColor="text1"/>
          <w:sz w:val="24"/>
        </w:rPr>
        <w:t>.</w:t>
      </w:r>
      <w:r w:rsidR="00416FD1" w:rsidRPr="00D952FE">
        <w:rPr>
          <w:rFonts w:ascii="굴림" w:eastAsia="굴림" w:hAnsi="굴림" w:hint="eastAsia"/>
          <w:color w:val="000000" w:themeColor="text1"/>
          <w:sz w:val="24"/>
        </w:rPr>
        <w:t>2</w:t>
      </w:r>
      <w:r w:rsidR="00001EE6" w:rsidRPr="00D952FE">
        <w:rPr>
          <w:rFonts w:ascii="굴림" w:eastAsia="굴림" w:hAnsi="굴림"/>
          <w:color w:val="000000" w:themeColor="text1"/>
          <w:sz w:val="24"/>
        </w:rPr>
        <w:t xml:space="preserve">이닝을 </w:t>
      </w:r>
      <w:r w:rsidRPr="00D952FE">
        <w:rPr>
          <w:rFonts w:ascii="굴림" w:eastAsia="굴림" w:hAnsi="굴림" w:hint="eastAsia"/>
          <w:color w:val="000000" w:themeColor="text1"/>
          <w:sz w:val="24"/>
        </w:rPr>
        <w:t>소화</w:t>
      </w:r>
      <w:r w:rsidR="00001EE6" w:rsidRPr="00D952FE">
        <w:rPr>
          <w:rFonts w:ascii="굴림" w:eastAsia="굴림" w:hAnsi="굴림"/>
          <w:color w:val="000000" w:themeColor="text1"/>
          <w:sz w:val="24"/>
        </w:rPr>
        <w:t xml:space="preserve">하는 등 확고한 선발 투수로서 풍부한 경험을 자랑한다. </w:t>
      </w:r>
    </w:p>
    <w:p w14:paraId="79B1A72A" w14:textId="080E361D" w:rsidR="00E564F2" w:rsidRPr="00D952FE" w:rsidRDefault="00E564F2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color w:val="000000" w:themeColor="text1"/>
          <w:sz w:val="24"/>
        </w:rPr>
        <w:t xml:space="preserve">2025년에는 NPB 도쿄 야쿠르트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스왈로스에서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15경기에 </w:t>
      </w:r>
      <w:r w:rsidRPr="00D952FE">
        <w:rPr>
          <w:rFonts w:ascii="굴림" w:eastAsia="굴림" w:hAnsi="굴림" w:hint="eastAsia"/>
          <w:color w:val="000000" w:themeColor="text1"/>
          <w:sz w:val="24"/>
        </w:rPr>
        <w:t>나서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</w:t>
      </w:r>
      <w:r w:rsidR="002C39E5" w:rsidRPr="00D952FE">
        <w:rPr>
          <w:rFonts w:ascii="굴림" w:eastAsia="굴림" w:hAnsi="굴림"/>
          <w:color w:val="000000" w:themeColor="text1"/>
          <w:sz w:val="24"/>
        </w:rPr>
        <w:t>82</w:t>
      </w:r>
      <w:r w:rsidR="002C39E5" w:rsidRPr="00D952FE">
        <w:rPr>
          <w:rFonts w:ascii="굴림" w:eastAsia="굴림" w:hAnsi="굴림" w:hint="eastAsia"/>
          <w:color w:val="000000" w:themeColor="text1"/>
          <w:sz w:val="24"/>
        </w:rPr>
        <w:t>.1</w:t>
      </w:r>
      <w:r w:rsidR="002C39E5" w:rsidRPr="00D952FE">
        <w:rPr>
          <w:rFonts w:ascii="굴림" w:eastAsia="굴림" w:hAnsi="굴림"/>
          <w:color w:val="000000" w:themeColor="text1"/>
          <w:sz w:val="24"/>
        </w:rPr>
        <w:t xml:space="preserve">이닝 </w:t>
      </w:r>
      <w:r w:rsidRPr="00D952FE">
        <w:rPr>
          <w:rFonts w:ascii="굴림" w:eastAsia="굴림" w:hAnsi="굴림"/>
          <w:color w:val="000000" w:themeColor="text1"/>
          <w:sz w:val="24"/>
        </w:rPr>
        <w:t>7승 8패, ERA 4.04</w:t>
      </w:r>
      <w:r w:rsidR="002C39E5">
        <w:rPr>
          <w:rFonts w:ascii="굴림" w:eastAsia="굴림" w:hAnsi="굴림" w:hint="eastAsia"/>
          <w:color w:val="000000" w:themeColor="text1"/>
          <w:sz w:val="24"/>
        </w:rPr>
        <w:t>를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기록하며 아시아 야구도 경험했다. 올 시즌에는 클리블랜드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가디언스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산하 </w:t>
      </w:r>
      <w:proofErr w:type="spellStart"/>
      <w:r w:rsidRPr="00D952FE">
        <w:rPr>
          <w:rFonts w:ascii="굴림" w:eastAsia="굴림" w:hAnsi="굴림"/>
          <w:color w:val="000000" w:themeColor="text1"/>
          <w:sz w:val="24"/>
        </w:rPr>
        <w:t>트리플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>A에서 1</w:t>
      </w:r>
      <w:r w:rsidR="00F13146" w:rsidRPr="00D952FE">
        <w:rPr>
          <w:rFonts w:ascii="굴림" w:eastAsia="굴림" w:hAnsi="굴림" w:hint="eastAsia"/>
          <w:color w:val="000000" w:themeColor="text1"/>
          <w:sz w:val="24"/>
        </w:rPr>
        <w:t>5</w:t>
      </w:r>
      <w:r w:rsidRPr="00D952FE">
        <w:rPr>
          <w:rFonts w:ascii="굴림" w:eastAsia="굴림" w:hAnsi="굴림"/>
          <w:color w:val="000000" w:themeColor="text1"/>
          <w:sz w:val="24"/>
        </w:rPr>
        <w:t>경기 중 1</w:t>
      </w:r>
      <w:r w:rsidR="00F13146" w:rsidRPr="00D952FE">
        <w:rPr>
          <w:rFonts w:ascii="굴림" w:eastAsia="굴림" w:hAnsi="굴림" w:hint="eastAsia"/>
          <w:color w:val="000000" w:themeColor="text1"/>
          <w:sz w:val="24"/>
        </w:rPr>
        <w:t>3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경기에 선발 등판해 </w:t>
      </w:r>
      <w:r w:rsidR="00605DA1" w:rsidRPr="00D952FE">
        <w:rPr>
          <w:rFonts w:ascii="굴림" w:eastAsia="굴림" w:hAnsi="굴림" w:hint="eastAsia"/>
          <w:color w:val="000000" w:themeColor="text1"/>
          <w:sz w:val="24"/>
        </w:rPr>
        <w:t>60</w:t>
      </w:r>
      <w:r w:rsidRPr="00D952FE">
        <w:rPr>
          <w:rFonts w:ascii="굴림" w:eastAsia="굴림" w:hAnsi="굴림"/>
          <w:color w:val="000000" w:themeColor="text1"/>
          <w:sz w:val="24"/>
        </w:rPr>
        <w:t>이닝을 소화하며 최근까지 꾸준히 실전 등판을 이어왔다</w:t>
      </w:r>
      <w:r w:rsidRPr="00D952FE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4719FCF2" w14:textId="6C1A42E3" w:rsidR="00001EE6" w:rsidRPr="00D952FE" w:rsidRDefault="00001EE6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color w:val="000000" w:themeColor="text1"/>
          <w:sz w:val="24"/>
        </w:rPr>
        <w:t xml:space="preserve">SSG는 </w:t>
      </w:r>
      <w:proofErr w:type="spellStart"/>
      <w:r w:rsidR="00E564F2" w:rsidRPr="00D952FE">
        <w:rPr>
          <w:rFonts w:ascii="굴림" w:eastAsia="굴림" w:hAnsi="굴림" w:hint="eastAsia"/>
          <w:color w:val="000000" w:themeColor="text1"/>
          <w:sz w:val="24"/>
        </w:rPr>
        <w:t>아빌라를</w:t>
      </w:r>
      <w:proofErr w:type="spellEnd"/>
      <w:r w:rsidR="00E564F2" w:rsidRPr="00D952F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D952FE">
        <w:rPr>
          <w:rFonts w:ascii="굴림" w:eastAsia="굴림" w:hAnsi="굴림"/>
          <w:color w:val="000000" w:themeColor="text1"/>
          <w:sz w:val="24"/>
        </w:rPr>
        <w:t>선발로서</w:t>
      </w:r>
      <w:r w:rsidR="00E564F2" w:rsidRPr="00D952FE">
        <w:rPr>
          <w:rFonts w:ascii="굴림" w:eastAsia="굴림" w:hAnsi="굴림" w:hint="eastAsia"/>
          <w:color w:val="000000" w:themeColor="text1"/>
          <w:sz w:val="24"/>
        </w:rPr>
        <w:t>의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풍부한 경험과 안정적인 이닝 소화력, 그리고 최근까지 실전 등판을 이어온 점을 종합적으로 검토해 현재 팀 선발진에 힘을 보탤 수 있는 최적의 자원으로 판단했다. </w:t>
      </w:r>
    </w:p>
    <w:p w14:paraId="4B09B7D7" w14:textId="7D228289" w:rsidR="00001EE6" w:rsidRPr="00D952FE" w:rsidRDefault="00001EE6" w:rsidP="008D26C7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color w:val="000000" w:themeColor="text1"/>
          <w:sz w:val="24"/>
        </w:rPr>
        <w:t xml:space="preserve">계약을 마친 </w:t>
      </w:r>
      <w:r w:rsidR="00A10C77" w:rsidRPr="00D952FE">
        <w:rPr>
          <w:rFonts w:ascii="굴림" w:eastAsia="굴림" w:hAnsi="굴림" w:hint="eastAsia"/>
          <w:color w:val="000000" w:themeColor="text1"/>
          <w:sz w:val="24"/>
        </w:rPr>
        <w:t xml:space="preserve">페드로 </w:t>
      </w:r>
      <w:proofErr w:type="spellStart"/>
      <w:r w:rsidR="00384204" w:rsidRPr="00D952FE">
        <w:rPr>
          <w:rFonts w:ascii="굴림" w:eastAsia="굴림" w:hAnsi="굴림" w:hint="eastAsia"/>
          <w:color w:val="000000" w:themeColor="text1"/>
          <w:sz w:val="24"/>
        </w:rPr>
        <w:t>아빌라</w:t>
      </w:r>
      <w:r w:rsidRPr="00D952FE">
        <w:rPr>
          <w:rFonts w:ascii="굴림" w:eastAsia="굴림" w:hAnsi="굴림"/>
          <w:color w:val="000000" w:themeColor="text1"/>
          <w:sz w:val="24"/>
        </w:rPr>
        <w:t>는</w:t>
      </w:r>
      <w:proofErr w:type="spellEnd"/>
      <w:r w:rsidRPr="00D952FE">
        <w:rPr>
          <w:rFonts w:ascii="굴림" w:eastAsia="굴림" w:hAnsi="굴림"/>
          <w:color w:val="000000" w:themeColor="text1"/>
          <w:sz w:val="24"/>
        </w:rPr>
        <w:t xml:space="preserve"> “SSG의 일원이 되어 매우 기쁘다. </w:t>
      </w:r>
      <w:r w:rsidR="008D26C7" w:rsidRPr="00D952FE">
        <w:rPr>
          <w:rFonts w:ascii="굴림" w:eastAsia="굴림" w:hAnsi="굴림" w:hint="eastAsia"/>
          <w:color w:val="000000" w:themeColor="text1"/>
          <w:sz w:val="24"/>
        </w:rPr>
        <w:t>새로운 도전</w:t>
      </w:r>
      <w:r w:rsidR="00CF5681">
        <w:rPr>
          <w:rFonts w:ascii="굴림" w:eastAsia="굴림" w:hAnsi="굴림" w:hint="eastAsia"/>
          <w:color w:val="000000" w:themeColor="text1"/>
          <w:sz w:val="24"/>
        </w:rPr>
        <w:t>을 통해 좋은</w:t>
      </w:r>
      <w:r w:rsidR="008D26C7" w:rsidRPr="00D952FE">
        <w:rPr>
          <w:rFonts w:ascii="굴림" w:eastAsia="굴림" w:hAnsi="굴림" w:hint="eastAsia"/>
          <w:color w:val="000000" w:themeColor="text1"/>
          <w:sz w:val="24"/>
        </w:rPr>
        <w:t xml:space="preserve"> 퍼포먼스</w:t>
      </w:r>
      <w:r w:rsidR="00CF5681">
        <w:rPr>
          <w:rFonts w:ascii="굴림" w:eastAsia="굴림" w:hAnsi="굴림"/>
          <w:color w:val="000000" w:themeColor="text1"/>
          <w:sz w:val="24"/>
        </w:rPr>
        <w:t>를</w:t>
      </w:r>
      <w:r w:rsidR="00CF5681">
        <w:rPr>
          <w:rFonts w:ascii="굴림" w:eastAsia="굴림" w:hAnsi="굴림" w:hint="eastAsia"/>
          <w:color w:val="000000" w:themeColor="text1"/>
          <w:sz w:val="24"/>
        </w:rPr>
        <w:t xml:space="preserve"> 보여드리고,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 </w:t>
      </w:r>
      <w:r w:rsidR="00CF5681">
        <w:rPr>
          <w:rFonts w:ascii="굴림" w:eastAsia="굴림" w:hAnsi="굴림" w:hint="eastAsia"/>
          <w:color w:val="000000" w:themeColor="text1"/>
          <w:sz w:val="24"/>
        </w:rPr>
        <w:t>팀 승리에 기여할 수 있도록 하겠다</w:t>
      </w:r>
      <w:r w:rsidRPr="00D952FE">
        <w:rPr>
          <w:rFonts w:ascii="굴림" w:eastAsia="굴림" w:hAnsi="굴림"/>
          <w:color w:val="000000" w:themeColor="text1"/>
          <w:sz w:val="24"/>
        </w:rPr>
        <w:t xml:space="preserve">”고 소감을 밝혔다. </w:t>
      </w:r>
    </w:p>
    <w:p w14:paraId="2E4B7EFB" w14:textId="0DA533CE" w:rsidR="006E6F22" w:rsidRPr="00D952FE" w:rsidRDefault="006E6F22" w:rsidP="00E564F2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D952FE">
        <w:rPr>
          <w:rFonts w:ascii="굴림" w:eastAsia="굴림" w:hAnsi="굴림"/>
          <w:b/>
          <w:bCs/>
          <w:color w:val="000000" w:themeColor="text1"/>
          <w:sz w:val="24"/>
        </w:rPr>
        <w:t xml:space="preserve">♦ 페드로 </w:t>
      </w:r>
      <w:proofErr w:type="spellStart"/>
      <w:r w:rsidRPr="00D952FE">
        <w:rPr>
          <w:rFonts w:ascii="굴림" w:eastAsia="굴림" w:hAnsi="굴림"/>
          <w:b/>
          <w:bCs/>
          <w:color w:val="000000" w:themeColor="text1"/>
          <w:sz w:val="24"/>
        </w:rPr>
        <w:t>아빌라</w:t>
      </w:r>
      <w:proofErr w:type="spellEnd"/>
      <w:r w:rsidRPr="00D952FE">
        <w:rPr>
          <w:rFonts w:ascii="굴림" w:eastAsia="굴림" w:hAnsi="굴림"/>
          <w:b/>
          <w:bCs/>
          <w:color w:val="000000" w:themeColor="text1"/>
          <w:sz w:val="24"/>
        </w:rPr>
        <w:t xml:space="preserve"> 프로필 ♦</w:t>
      </w:r>
    </w:p>
    <w:p w14:paraId="2153317C" w14:textId="498488FA" w:rsidR="006E6F22" w:rsidRPr="00E564F2" w:rsidRDefault="00355A7D" w:rsidP="00E564F2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="006E6F22" w:rsidRPr="00E564F2">
        <w:rPr>
          <w:rFonts w:ascii="굴림" w:eastAsia="굴림" w:hAnsi="굴림"/>
          <w:color w:val="000000" w:themeColor="text1"/>
          <w:sz w:val="24"/>
        </w:rPr>
        <w:t>생년월일 :</w:t>
      </w:r>
      <w:proofErr w:type="gramEnd"/>
      <w:r w:rsidR="006E6F22" w:rsidRPr="00E564F2">
        <w:rPr>
          <w:rFonts w:ascii="굴림" w:eastAsia="굴림" w:hAnsi="굴림"/>
          <w:color w:val="000000" w:themeColor="text1"/>
          <w:sz w:val="24"/>
        </w:rPr>
        <w:t xml:space="preserve"> 1997년 1월 14일(만 29세)</w:t>
      </w:r>
    </w:p>
    <w:p w14:paraId="0F9E34C5" w14:textId="2138AD7A" w:rsidR="006E6F22" w:rsidRPr="00E564F2" w:rsidRDefault="00355A7D" w:rsidP="00E564F2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="006E6F22" w:rsidRPr="00E564F2">
        <w:rPr>
          <w:rFonts w:ascii="굴림" w:eastAsia="굴림" w:hAnsi="굴림"/>
          <w:color w:val="000000" w:themeColor="text1"/>
          <w:sz w:val="24"/>
        </w:rPr>
        <w:t>출신지 :</w:t>
      </w:r>
      <w:proofErr w:type="gramEnd"/>
      <w:r w:rsidR="006E6F22" w:rsidRPr="00E564F2">
        <w:rPr>
          <w:rFonts w:ascii="굴림" w:eastAsia="굴림" w:hAnsi="굴림"/>
          <w:color w:val="000000" w:themeColor="text1"/>
          <w:sz w:val="24"/>
        </w:rPr>
        <w:t xml:space="preserve"> 베네수엘라 </w:t>
      </w:r>
    </w:p>
    <w:p w14:paraId="435B316C" w14:textId="30EED7B9" w:rsidR="006E6F22" w:rsidRPr="00E564F2" w:rsidRDefault="00355A7D" w:rsidP="00E564F2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r w:rsidR="006E6F22" w:rsidRPr="00E564F2">
        <w:rPr>
          <w:rFonts w:ascii="굴림" w:eastAsia="굴림" w:hAnsi="굴림"/>
          <w:color w:val="000000" w:themeColor="text1"/>
          <w:sz w:val="24"/>
        </w:rPr>
        <w:t>신장/</w:t>
      </w:r>
      <w:proofErr w:type="gramStart"/>
      <w:r w:rsidR="006E6F22" w:rsidRPr="00E564F2">
        <w:rPr>
          <w:rFonts w:ascii="굴림" w:eastAsia="굴림" w:hAnsi="굴림"/>
          <w:color w:val="000000" w:themeColor="text1"/>
          <w:sz w:val="24"/>
        </w:rPr>
        <w:t>체중 :</w:t>
      </w:r>
      <w:proofErr w:type="gramEnd"/>
      <w:r w:rsidR="006E6F22" w:rsidRPr="00E564F2">
        <w:rPr>
          <w:rFonts w:ascii="굴림" w:eastAsia="굴림" w:hAnsi="굴림"/>
          <w:color w:val="000000" w:themeColor="text1"/>
          <w:sz w:val="24"/>
        </w:rPr>
        <w:t xml:space="preserve"> 180</w:t>
      </w:r>
      <w:proofErr w:type="gramStart"/>
      <w:r w:rsidR="006E6F22" w:rsidRPr="00E564F2">
        <w:rPr>
          <w:rFonts w:ascii="굴림" w:eastAsia="굴림" w:hAnsi="굴림"/>
          <w:color w:val="000000" w:themeColor="text1"/>
          <w:sz w:val="24"/>
        </w:rPr>
        <w:t>cm /</w:t>
      </w:r>
      <w:proofErr w:type="gramEnd"/>
      <w:r w:rsidR="006E6F22" w:rsidRPr="00E564F2">
        <w:rPr>
          <w:rFonts w:ascii="굴림" w:eastAsia="굴림" w:hAnsi="굴림"/>
          <w:color w:val="000000" w:themeColor="text1"/>
          <w:sz w:val="24"/>
        </w:rPr>
        <w:t xml:space="preserve"> 95kg</w:t>
      </w:r>
    </w:p>
    <w:p w14:paraId="1C83DD7E" w14:textId="55D6952B" w:rsidR="006E6F22" w:rsidRPr="00E564F2" w:rsidRDefault="00355A7D" w:rsidP="00E564F2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="006E6F22" w:rsidRPr="00E564F2">
        <w:rPr>
          <w:rFonts w:ascii="굴림" w:eastAsia="굴림" w:hAnsi="굴림"/>
          <w:color w:val="000000" w:themeColor="text1"/>
          <w:sz w:val="24"/>
        </w:rPr>
        <w:t>투타 :</w:t>
      </w:r>
      <w:proofErr w:type="gramEnd"/>
      <w:r w:rsidR="006E6F22" w:rsidRPr="00E564F2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="006E6F22" w:rsidRPr="00E564F2">
        <w:rPr>
          <w:rFonts w:ascii="굴림" w:eastAsia="굴림" w:hAnsi="굴림"/>
          <w:color w:val="000000" w:themeColor="text1"/>
          <w:sz w:val="24"/>
        </w:rPr>
        <w:t>우투우타</w:t>
      </w:r>
      <w:proofErr w:type="spellEnd"/>
    </w:p>
    <w:p w14:paraId="3EA54676" w14:textId="4B53E4B3" w:rsidR="003741FA" w:rsidRPr="00655A6D" w:rsidRDefault="00355A7D" w:rsidP="00E564F2">
      <w:pPr>
        <w:kinsoku w:val="0"/>
        <w:overflowPunct w:val="0"/>
        <w:adjustRightInd w:val="0"/>
        <w:snapToGrid w:val="0"/>
        <w:spacing w:after="0" w:line="240" w:lineRule="auto"/>
        <w:ind w:left="-466" w:right="-23"/>
        <w:jc w:val="left"/>
        <w:rPr>
          <w:rFonts w:ascii="굴림" w:eastAsia="굴림" w:hAnsi="굴림"/>
          <w:color w:val="000000" w:themeColor="text1"/>
          <w:sz w:val="24"/>
        </w:rPr>
      </w:pPr>
      <w:r w:rsidRPr="00E564F2">
        <w:rPr>
          <w:rFonts w:ascii="굴림" w:eastAsia="굴림" w:hAnsi="굴림" w:hint="eastAsia"/>
          <w:color w:val="000000" w:themeColor="text1"/>
          <w:sz w:val="24"/>
        </w:rPr>
        <w:t>-</w:t>
      </w:r>
      <w:proofErr w:type="gramStart"/>
      <w:r w:rsidR="006E6F22" w:rsidRPr="00E564F2">
        <w:rPr>
          <w:rFonts w:ascii="굴림" w:eastAsia="굴림" w:hAnsi="굴림"/>
          <w:color w:val="000000" w:themeColor="text1"/>
          <w:sz w:val="24"/>
        </w:rPr>
        <w:t>선수경력 :</w:t>
      </w:r>
      <w:proofErr w:type="gramEnd"/>
      <w:r w:rsidR="006E6F22" w:rsidRPr="00E564F2">
        <w:rPr>
          <w:rFonts w:ascii="굴림" w:eastAsia="굴림" w:hAnsi="굴림"/>
          <w:color w:val="000000" w:themeColor="text1"/>
          <w:sz w:val="24"/>
        </w:rPr>
        <w:t xml:space="preserve"> 샌디에이고(2019, 2021~2024) - 클리블랜드(2024) - 도쿄 야쿠르트(2025) - 콜로라도 산하 </w:t>
      </w:r>
      <w:proofErr w:type="spellStart"/>
      <w:r w:rsidR="006E6F22" w:rsidRPr="00E564F2">
        <w:rPr>
          <w:rFonts w:ascii="굴림" w:eastAsia="굴림" w:hAnsi="굴림"/>
          <w:color w:val="000000" w:themeColor="text1"/>
          <w:sz w:val="24"/>
        </w:rPr>
        <w:t>트리플</w:t>
      </w:r>
      <w:proofErr w:type="spellEnd"/>
      <w:r w:rsidR="006E6F22" w:rsidRPr="00E564F2">
        <w:rPr>
          <w:rFonts w:ascii="굴림" w:eastAsia="굴림" w:hAnsi="굴림"/>
          <w:color w:val="000000" w:themeColor="text1"/>
          <w:sz w:val="24"/>
        </w:rPr>
        <w:t>A(2026)</w:t>
      </w:r>
      <w:r w:rsidR="00E564F2">
        <w:rPr>
          <w:rFonts w:ascii="굴림" w:eastAsia="굴림" w:hAnsi="굴림" w:hint="eastAsia"/>
          <w:color w:val="000000" w:themeColor="text1"/>
          <w:sz w:val="24"/>
        </w:rPr>
        <w:t xml:space="preserve">                                                  </w:t>
      </w:r>
      <w:r w:rsidR="004C016F" w:rsidRPr="004C016F">
        <w:rPr>
          <w:rFonts w:ascii="굴림" w:eastAsia="굴림" w:hAnsi="굴림"/>
          <w:color w:val="000000" w:themeColor="text1"/>
          <w:sz w:val="24"/>
        </w:rPr>
        <w:t>“끝”</w:t>
      </w:r>
      <w:r w:rsidR="00BA423E" w:rsidRPr="00BA423E">
        <w:rPr>
          <w:rFonts w:ascii="굴림" w:eastAsia="굴림" w:hAnsi="굴림"/>
          <w:color w:val="000000" w:themeColor="text1"/>
          <w:sz w:val="24"/>
        </w:rPr>
        <w:t xml:space="preserve"> 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9C39" w14:textId="77777777" w:rsidR="002A4561" w:rsidRDefault="002A4561" w:rsidP="000446A8">
      <w:pPr>
        <w:spacing w:after="0" w:line="240" w:lineRule="auto"/>
      </w:pPr>
      <w:r>
        <w:separator/>
      </w:r>
    </w:p>
  </w:endnote>
  <w:endnote w:type="continuationSeparator" w:id="0">
    <w:p w14:paraId="3AD7A1E5" w14:textId="77777777" w:rsidR="002A4561" w:rsidRDefault="002A4561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E07A" w14:textId="77777777" w:rsidR="002A4561" w:rsidRDefault="002A4561" w:rsidP="000446A8">
      <w:pPr>
        <w:spacing w:after="0" w:line="240" w:lineRule="auto"/>
      </w:pPr>
      <w:r>
        <w:separator/>
      </w:r>
    </w:p>
  </w:footnote>
  <w:footnote w:type="continuationSeparator" w:id="0">
    <w:p w14:paraId="18DFD357" w14:textId="77777777" w:rsidR="002A4561" w:rsidRDefault="002A4561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4AF43132"/>
    <w:multiLevelType w:val="multilevel"/>
    <w:tmpl w:val="1866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F4F27"/>
    <w:multiLevelType w:val="multilevel"/>
    <w:tmpl w:val="ADC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D7553"/>
    <w:multiLevelType w:val="multilevel"/>
    <w:tmpl w:val="6CE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565C9"/>
    <w:multiLevelType w:val="multilevel"/>
    <w:tmpl w:val="473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8"/>
  </w:num>
  <w:num w:numId="4" w16cid:durableId="922681749">
    <w:abstractNumId w:val="7"/>
  </w:num>
  <w:num w:numId="5" w16cid:durableId="493111809">
    <w:abstractNumId w:val="4"/>
  </w:num>
  <w:num w:numId="6" w16cid:durableId="960645341">
    <w:abstractNumId w:val="6"/>
  </w:num>
  <w:num w:numId="7" w16cid:durableId="1832871213">
    <w:abstractNumId w:val="3"/>
  </w:num>
  <w:num w:numId="8" w16cid:durableId="1368138869">
    <w:abstractNumId w:val="5"/>
  </w:num>
  <w:num w:numId="9" w16cid:durableId="831408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1EE6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28BF"/>
    <w:rsid w:val="00023A80"/>
    <w:rsid w:val="000258C1"/>
    <w:rsid w:val="00025A83"/>
    <w:rsid w:val="0002688C"/>
    <w:rsid w:val="00026E6F"/>
    <w:rsid w:val="00027EB6"/>
    <w:rsid w:val="00032D56"/>
    <w:rsid w:val="00033B3B"/>
    <w:rsid w:val="00036853"/>
    <w:rsid w:val="00036FDA"/>
    <w:rsid w:val="00040628"/>
    <w:rsid w:val="00042D8D"/>
    <w:rsid w:val="000438FD"/>
    <w:rsid w:val="000446A8"/>
    <w:rsid w:val="00044EF2"/>
    <w:rsid w:val="00047E7F"/>
    <w:rsid w:val="00050199"/>
    <w:rsid w:val="000553F9"/>
    <w:rsid w:val="00057623"/>
    <w:rsid w:val="000651A9"/>
    <w:rsid w:val="0006545F"/>
    <w:rsid w:val="00071DBE"/>
    <w:rsid w:val="000728F8"/>
    <w:rsid w:val="00077AF9"/>
    <w:rsid w:val="00081B9C"/>
    <w:rsid w:val="00082BF3"/>
    <w:rsid w:val="000842FC"/>
    <w:rsid w:val="00084EB2"/>
    <w:rsid w:val="00085A6B"/>
    <w:rsid w:val="000905A1"/>
    <w:rsid w:val="00090CF3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339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26B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45A"/>
    <w:rsid w:val="000F6BCB"/>
    <w:rsid w:val="001014E5"/>
    <w:rsid w:val="00101FFC"/>
    <w:rsid w:val="0010258B"/>
    <w:rsid w:val="00103038"/>
    <w:rsid w:val="00103903"/>
    <w:rsid w:val="00103A0B"/>
    <w:rsid w:val="0010524D"/>
    <w:rsid w:val="00106D50"/>
    <w:rsid w:val="00112757"/>
    <w:rsid w:val="00112FC2"/>
    <w:rsid w:val="00114A9E"/>
    <w:rsid w:val="00114C13"/>
    <w:rsid w:val="00115411"/>
    <w:rsid w:val="001161F6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69C3"/>
    <w:rsid w:val="00144F8E"/>
    <w:rsid w:val="00147B91"/>
    <w:rsid w:val="001515E4"/>
    <w:rsid w:val="0015196A"/>
    <w:rsid w:val="00155831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854AF"/>
    <w:rsid w:val="001913C6"/>
    <w:rsid w:val="001918AC"/>
    <w:rsid w:val="00191AC2"/>
    <w:rsid w:val="00191F91"/>
    <w:rsid w:val="00192A4B"/>
    <w:rsid w:val="00192E40"/>
    <w:rsid w:val="001A03D0"/>
    <w:rsid w:val="001B0A6F"/>
    <w:rsid w:val="001B27BC"/>
    <w:rsid w:val="001B2E0F"/>
    <w:rsid w:val="001B2EA8"/>
    <w:rsid w:val="001B50AA"/>
    <w:rsid w:val="001B64D8"/>
    <w:rsid w:val="001B6C88"/>
    <w:rsid w:val="001C1D19"/>
    <w:rsid w:val="001C2945"/>
    <w:rsid w:val="001C33BB"/>
    <w:rsid w:val="001C4252"/>
    <w:rsid w:val="001C478C"/>
    <w:rsid w:val="001D2119"/>
    <w:rsid w:val="001D232F"/>
    <w:rsid w:val="001D395F"/>
    <w:rsid w:val="001D4011"/>
    <w:rsid w:val="001D4E88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59C5"/>
    <w:rsid w:val="00200A7B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5F4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5EB7"/>
    <w:rsid w:val="002675D9"/>
    <w:rsid w:val="0027041F"/>
    <w:rsid w:val="002753DC"/>
    <w:rsid w:val="00275854"/>
    <w:rsid w:val="002806C0"/>
    <w:rsid w:val="0028130B"/>
    <w:rsid w:val="002853F2"/>
    <w:rsid w:val="002867B4"/>
    <w:rsid w:val="00287DBD"/>
    <w:rsid w:val="00290011"/>
    <w:rsid w:val="002914C7"/>
    <w:rsid w:val="0029463D"/>
    <w:rsid w:val="0029593E"/>
    <w:rsid w:val="00296CFC"/>
    <w:rsid w:val="002A437F"/>
    <w:rsid w:val="002A4561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9E5"/>
    <w:rsid w:val="002C3ADF"/>
    <w:rsid w:val="002C4157"/>
    <w:rsid w:val="002C4813"/>
    <w:rsid w:val="002C59C9"/>
    <w:rsid w:val="002C70FC"/>
    <w:rsid w:val="002D2567"/>
    <w:rsid w:val="002D4DD1"/>
    <w:rsid w:val="002D5169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2E3D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15ED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335"/>
    <w:rsid w:val="00331EA1"/>
    <w:rsid w:val="00335882"/>
    <w:rsid w:val="003359DC"/>
    <w:rsid w:val="00341304"/>
    <w:rsid w:val="003428AD"/>
    <w:rsid w:val="00345CAA"/>
    <w:rsid w:val="00347B3F"/>
    <w:rsid w:val="00355A7D"/>
    <w:rsid w:val="00364FB5"/>
    <w:rsid w:val="00365440"/>
    <w:rsid w:val="00365907"/>
    <w:rsid w:val="003662E3"/>
    <w:rsid w:val="00370261"/>
    <w:rsid w:val="00373CB8"/>
    <w:rsid w:val="003741FA"/>
    <w:rsid w:val="00374CD3"/>
    <w:rsid w:val="003770CE"/>
    <w:rsid w:val="00382085"/>
    <w:rsid w:val="00382B42"/>
    <w:rsid w:val="00384204"/>
    <w:rsid w:val="003852DE"/>
    <w:rsid w:val="003877F1"/>
    <w:rsid w:val="00387B20"/>
    <w:rsid w:val="0039151C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644"/>
    <w:rsid w:val="003B6D75"/>
    <w:rsid w:val="003C1DBE"/>
    <w:rsid w:val="003C62DE"/>
    <w:rsid w:val="003C656A"/>
    <w:rsid w:val="003C6781"/>
    <w:rsid w:val="003D1280"/>
    <w:rsid w:val="003D14A4"/>
    <w:rsid w:val="003D22B7"/>
    <w:rsid w:val="003D3212"/>
    <w:rsid w:val="003D3767"/>
    <w:rsid w:val="003D3ED8"/>
    <w:rsid w:val="003D464B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4EF7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16FD1"/>
    <w:rsid w:val="004211BA"/>
    <w:rsid w:val="00424E95"/>
    <w:rsid w:val="004261F7"/>
    <w:rsid w:val="00426486"/>
    <w:rsid w:val="0042651B"/>
    <w:rsid w:val="004304BC"/>
    <w:rsid w:val="00430D06"/>
    <w:rsid w:val="00431B21"/>
    <w:rsid w:val="00434F3F"/>
    <w:rsid w:val="00443199"/>
    <w:rsid w:val="004454A8"/>
    <w:rsid w:val="00446DD8"/>
    <w:rsid w:val="00451988"/>
    <w:rsid w:val="00452383"/>
    <w:rsid w:val="0045395B"/>
    <w:rsid w:val="0045490D"/>
    <w:rsid w:val="004558DE"/>
    <w:rsid w:val="00455BB7"/>
    <w:rsid w:val="00455C5F"/>
    <w:rsid w:val="00455F0A"/>
    <w:rsid w:val="00456D7E"/>
    <w:rsid w:val="00457C4C"/>
    <w:rsid w:val="00457F74"/>
    <w:rsid w:val="00465D93"/>
    <w:rsid w:val="00466895"/>
    <w:rsid w:val="00470796"/>
    <w:rsid w:val="004708AD"/>
    <w:rsid w:val="00471C57"/>
    <w:rsid w:val="00474344"/>
    <w:rsid w:val="0047753A"/>
    <w:rsid w:val="00481AB3"/>
    <w:rsid w:val="0048227F"/>
    <w:rsid w:val="00483455"/>
    <w:rsid w:val="00484342"/>
    <w:rsid w:val="004879C8"/>
    <w:rsid w:val="00490ED8"/>
    <w:rsid w:val="004913F2"/>
    <w:rsid w:val="004922E4"/>
    <w:rsid w:val="0049317B"/>
    <w:rsid w:val="004B3EFC"/>
    <w:rsid w:val="004B7081"/>
    <w:rsid w:val="004C016F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68FA"/>
    <w:rsid w:val="004D7161"/>
    <w:rsid w:val="004D71E8"/>
    <w:rsid w:val="004E2623"/>
    <w:rsid w:val="004E3B3A"/>
    <w:rsid w:val="004E4DB9"/>
    <w:rsid w:val="004E6741"/>
    <w:rsid w:val="004E6D65"/>
    <w:rsid w:val="004E7421"/>
    <w:rsid w:val="004F07EC"/>
    <w:rsid w:val="004F0F8D"/>
    <w:rsid w:val="004F178B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D5B"/>
    <w:rsid w:val="00522CC2"/>
    <w:rsid w:val="00522D26"/>
    <w:rsid w:val="0052481C"/>
    <w:rsid w:val="005253E1"/>
    <w:rsid w:val="00527663"/>
    <w:rsid w:val="005316E7"/>
    <w:rsid w:val="00531AE4"/>
    <w:rsid w:val="00531EA4"/>
    <w:rsid w:val="005338D1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74A5F"/>
    <w:rsid w:val="00576786"/>
    <w:rsid w:val="00580CC5"/>
    <w:rsid w:val="00583A37"/>
    <w:rsid w:val="00584914"/>
    <w:rsid w:val="005860A0"/>
    <w:rsid w:val="005872C8"/>
    <w:rsid w:val="00592C95"/>
    <w:rsid w:val="00596B66"/>
    <w:rsid w:val="005A206D"/>
    <w:rsid w:val="005A22D5"/>
    <w:rsid w:val="005A335A"/>
    <w:rsid w:val="005A399D"/>
    <w:rsid w:val="005A3EFC"/>
    <w:rsid w:val="005A7AA6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392E"/>
    <w:rsid w:val="005D00F7"/>
    <w:rsid w:val="005D35A9"/>
    <w:rsid w:val="005D3B7E"/>
    <w:rsid w:val="005D6063"/>
    <w:rsid w:val="005D637A"/>
    <w:rsid w:val="005D704B"/>
    <w:rsid w:val="005D76DE"/>
    <w:rsid w:val="005E08A6"/>
    <w:rsid w:val="005E1365"/>
    <w:rsid w:val="005E5DA2"/>
    <w:rsid w:val="005F08FF"/>
    <w:rsid w:val="005F0D1B"/>
    <w:rsid w:val="005F228E"/>
    <w:rsid w:val="005F50ED"/>
    <w:rsid w:val="005F6BE1"/>
    <w:rsid w:val="005F6E6E"/>
    <w:rsid w:val="006011A4"/>
    <w:rsid w:val="00603D09"/>
    <w:rsid w:val="0060518A"/>
    <w:rsid w:val="00605DA1"/>
    <w:rsid w:val="006061E8"/>
    <w:rsid w:val="0061294C"/>
    <w:rsid w:val="006145F9"/>
    <w:rsid w:val="00616165"/>
    <w:rsid w:val="00620882"/>
    <w:rsid w:val="006216FF"/>
    <w:rsid w:val="00622AAE"/>
    <w:rsid w:val="0062458B"/>
    <w:rsid w:val="00626782"/>
    <w:rsid w:val="00626E8E"/>
    <w:rsid w:val="00630900"/>
    <w:rsid w:val="00632579"/>
    <w:rsid w:val="00633F0D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B39"/>
    <w:rsid w:val="00643D5C"/>
    <w:rsid w:val="0064526C"/>
    <w:rsid w:val="0065311B"/>
    <w:rsid w:val="00655A6D"/>
    <w:rsid w:val="00656C2D"/>
    <w:rsid w:val="0066039C"/>
    <w:rsid w:val="006606F1"/>
    <w:rsid w:val="00661876"/>
    <w:rsid w:val="00661D84"/>
    <w:rsid w:val="0066489A"/>
    <w:rsid w:val="00666C99"/>
    <w:rsid w:val="00672539"/>
    <w:rsid w:val="0067481A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0FE3"/>
    <w:rsid w:val="006A136A"/>
    <w:rsid w:val="006A2079"/>
    <w:rsid w:val="006A46C0"/>
    <w:rsid w:val="006A51CD"/>
    <w:rsid w:val="006A6AE7"/>
    <w:rsid w:val="006A7DCE"/>
    <w:rsid w:val="006B06E8"/>
    <w:rsid w:val="006B23A3"/>
    <w:rsid w:val="006B37BB"/>
    <w:rsid w:val="006B421E"/>
    <w:rsid w:val="006B455F"/>
    <w:rsid w:val="006B6214"/>
    <w:rsid w:val="006B6DEB"/>
    <w:rsid w:val="006C1FF7"/>
    <w:rsid w:val="006C4E7F"/>
    <w:rsid w:val="006C5074"/>
    <w:rsid w:val="006C6209"/>
    <w:rsid w:val="006D140F"/>
    <w:rsid w:val="006D23C4"/>
    <w:rsid w:val="006D2893"/>
    <w:rsid w:val="006D2EEA"/>
    <w:rsid w:val="006E2714"/>
    <w:rsid w:val="006E5F1C"/>
    <w:rsid w:val="006E6F22"/>
    <w:rsid w:val="006F0BAD"/>
    <w:rsid w:val="006F11D3"/>
    <w:rsid w:val="006F18D7"/>
    <w:rsid w:val="006F265A"/>
    <w:rsid w:val="006F2B35"/>
    <w:rsid w:val="006F31C8"/>
    <w:rsid w:val="006F46C2"/>
    <w:rsid w:val="006F6C76"/>
    <w:rsid w:val="00700AC9"/>
    <w:rsid w:val="00702CD8"/>
    <w:rsid w:val="0070315C"/>
    <w:rsid w:val="00705839"/>
    <w:rsid w:val="007069D9"/>
    <w:rsid w:val="00706E12"/>
    <w:rsid w:val="0071044F"/>
    <w:rsid w:val="007135A5"/>
    <w:rsid w:val="007150DC"/>
    <w:rsid w:val="00716E3A"/>
    <w:rsid w:val="00716EE4"/>
    <w:rsid w:val="00717C01"/>
    <w:rsid w:val="00720083"/>
    <w:rsid w:val="0072176E"/>
    <w:rsid w:val="0072215C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2835"/>
    <w:rsid w:val="0076656D"/>
    <w:rsid w:val="0077225A"/>
    <w:rsid w:val="0077249A"/>
    <w:rsid w:val="00773E51"/>
    <w:rsid w:val="007749D1"/>
    <w:rsid w:val="00774EC1"/>
    <w:rsid w:val="00775D9D"/>
    <w:rsid w:val="00777A19"/>
    <w:rsid w:val="0078438F"/>
    <w:rsid w:val="007847C0"/>
    <w:rsid w:val="00785DB1"/>
    <w:rsid w:val="007876C7"/>
    <w:rsid w:val="007902FA"/>
    <w:rsid w:val="00791E4C"/>
    <w:rsid w:val="0079341A"/>
    <w:rsid w:val="00794106"/>
    <w:rsid w:val="00794563"/>
    <w:rsid w:val="007A0476"/>
    <w:rsid w:val="007A1DF8"/>
    <w:rsid w:val="007A233C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C7845"/>
    <w:rsid w:val="007D01F5"/>
    <w:rsid w:val="007D0659"/>
    <w:rsid w:val="007D09E9"/>
    <w:rsid w:val="007D137E"/>
    <w:rsid w:val="007D3EE4"/>
    <w:rsid w:val="007D55F1"/>
    <w:rsid w:val="007D69FA"/>
    <w:rsid w:val="007E0AEF"/>
    <w:rsid w:val="007E298C"/>
    <w:rsid w:val="007E2FB5"/>
    <w:rsid w:val="007E716F"/>
    <w:rsid w:val="007E788A"/>
    <w:rsid w:val="007F041C"/>
    <w:rsid w:val="007F5E05"/>
    <w:rsid w:val="007F6B60"/>
    <w:rsid w:val="007F7603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0103"/>
    <w:rsid w:val="0081404E"/>
    <w:rsid w:val="0081491A"/>
    <w:rsid w:val="0081518F"/>
    <w:rsid w:val="00815AD3"/>
    <w:rsid w:val="00816D28"/>
    <w:rsid w:val="00816EA8"/>
    <w:rsid w:val="00820167"/>
    <w:rsid w:val="0082193E"/>
    <w:rsid w:val="00824C40"/>
    <w:rsid w:val="00825F70"/>
    <w:rsid w:val="008264B4"/>
    <w:rsid w:val="00827E94"/>
    <w:rsid w:val="0083097B"/>
    <w:rsid w:val="0083272D"/>
    <w:rsid w:val="008341D4"/>
    <w:rsid w:val="008364C1"/>
    <w:rsid w:val="00837B78"/>
    <w:rsid w:val="00841722"/>
    <w:rsid w:val="00846EF6"/>
    <w:rsid w:val="00847533"/>
    <w:rsid w:val="008475FE"/>
    <w:rsid w:val="00847C3E"/>
    <w:rsid w:val="00850B3C"/>
    <w:rsid w:val="00853782"/>
    <w:rsid w:val="00855D7B"/>
    <w:rsid w:val="00856323"/>
    <w:rsid w:val="00856595"/>
    <w:rsid w:val="00856951"/>
    <w:rsid w:val="00857228"/>
    <w:rsid w:val="00861090"/>
    <w:rsid w:val="0086118C"/>
    <w:rsid w:val="0086155F"/>
    <w:rsid w:val="008647DA"/>
    <w:rsid w:val="00866291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331F"/>
    <w:rsid w:val="00883A78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9672D"/>
    <w:rsid w:val="008A095F"/>
    <w:rsid w:val="008A0D25"/>
    <w:rsid w:val="008A1C9B"/>
    <w:rsid w:val="008A3418"/>
    <w:rsid w:val="008A36D9"/>
    <w:rsid w:val="008A41F3"/>
    <w:rsid w:val="008A524F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1774"/>
    <w:rsid w:val="008D1F48"/>
    <w:rsid w:val="008D26C7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49DC"/>
    <w:rsid w:val="008F6A0D"/>
    <w:rsid w:val="008F717E"/>
    <w:rsid w:val="0090032D"/>
    <w:rsid w:val="00900345"/>
    <w:rsid w:val="009034B2"/>
    <w:rsid w:val="00904B0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930"/>
    <w:rsid w:val="00933D34"/>
    <w:rsid w:val="0093474E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0D2B"/>
    <w:rsid w:val="00995453"/>
    <w:rsid w:val="0099617F"/>
    <w:rsid w:val="009A1D8D"/>
    <w:rsid w:val="009A3732"/>
    <w:rsid w:val="009B0322"/>
    <w:rsid w:val="009B18B7"/>
    <w:rsid w:val="009B2EC0"/>
    <w:rsid w:val="009B34FD"/>
    <w:rsid w:val="009B7243"/>
    <w:rsid w:val="009B74A6"/>
    <w:rsid w:val="009C0C2C"/>
    <w:rsid w:val="009C1A24"/>
    <w:rsid w:val="009C50A7"/>
    <w:rsid w:val="009C5747"/>
    <w:rsid w:val="009D5A3A"/>
    <w:rsid w:val="009D77A7"/>
    <w:rsid w:val="009E0200"/>
    <w:rsid w:val="009E120C"/>
    <w:rsid w:val="009E2191"/>
    <w:rsid w:val="009E23E0"/>
    <w:rsid w:val="009E4027"/>
    <w:rsid w:val="009E5593"/>
    <w:rsid w:val="009E5D59"/>
    <w:rsid w:val="009E63B7"/>
    <w:rsid w:val="009E6F55"/>
    <w:rsid w:val="009F1BAA"/>
    <w:rsid w:val="009F3D11"/>
    <w:rsid w:val="00A0026E"/>
    <w:rsid w:val="00A04040"/>
    <w:rsid w:val="00A10C77"/>
    <w:rsid w:val="00A1186B"/>
    <w:rsid w:val="00A11E0E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3AB8"/>
    <w:rsid w:val="00A44EA7"/>
    <w:rsid w:val="00A44F7F"/>
    <w:rsid w:val="00A462D1"/>
    <w:rsid w:val="00A50AF7"/>
    <w:rsid w:val="00A50D09"/>
    <w:rsid w:val="00A53882"/>
    <w:rsid w:val="00A53C88"/>
    <w:rsid w:val="00A54B09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A7777"/>
    <w:rsid w:val="00AB1A2A"/>
    <w:rsid w:val="00AB29C6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18"/>
    <w:rsid w:val="00AD333C"/>
    <w:rsid w:val="00AD3711"/>
    <w:rsid w:val="00AD381E"/>
    <w:rsid w:val="00AD3EE9"/>
    <w:rsid w:val="00AD6764"/>
    <w:rsid w:val="00AE1867"/>
    <w:rsid w:val="00AE1CC5"/>
    <w:rsid w:val="00AE2821"/>
    <w:rsid w:val="00AE3CEF"/>
    <w:rsid w:val="00AE42FF"/>
    <w:rsid w:val="00AE7112"/>
    <w:rsid w:val="00AF09F1"/>
    <w:rsid w:val="00AF321F"/>
    <w:rsid w:val="00AF3A49"/>
    <w:rsid w:val="00AF40BA"/>
    <w:rsid w:val="00AF5060"/>
    <w:rsid w:val="00AF54C9"/>
    <w:rsid w:val="00AF5C34"/>
    <w:rsid w:val="00AF6C8E"/>
    <w:rsid w:val="00AF70D1"/>
    <w:rsid w:val="00B0224D"/>
    <w:rsid w:val="00B06D7B"/>
    <w:rsid w:val="00B073D5"/>
    <w:rsid w:val="00B110F8"/>
    <w:rsid w:val="00B1194E"/>
    <w:rsid w:val="00B14125"/>
    <w:rsid w:val="00B14609"/>
    <w:rsid w:val="00B14710"/>
    <w:rsid w:val="00B151B4"/>
    <w:rsid w:val="00B159A3"/>
    <w:rsid w:val="00B23994"/>
    <w:rsid w:val="00B23C9B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3EDC"/>
    <w:rsid w:val="00B84C19"/>
    <w:rsid w:val="00B867E9"/>
    <w:rsid w:val="00B92F0E"/>
    <w:rsid w:val="00B93750"/>
    <w:rsid w:val="00B94269"/>
    <w:rsid w:val="00B95C8B"/>
    <w:rsid w:val="00B970F2"/>
    <w:rsid w:val="00BA16AC"/>
    <w:rsid w:val="00BA423E"/>
    <w:rsid w:val="00BA5260"/>
    <w:rsid w:val="00BB5031"/>
    <w:rsid w:val="00BB5128"/>
    <w:rsid w:val="00BB75CF"/>
    <w:rsid w:val="00BC022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4F56"/>
    <w:rsid w:val="00BD6EE3"/>
    <w:rsid w:val="00BE036E"/>
    <w:rsid w:val="00BE1471"/>
    <w:rsid w:val="00BE6052"/>
    <w:rsid w:val="00BE6DE9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BF6988"/>
    <w:rsid w:val="00C00063"/>
    <w:rsid w:val="00C00934"/>
    <w:rsid w:val="00C00B14"/>
    <w:rsid w:val="00C01024"/>
    <w:rsid w:val="00C0358D"/>
    <w:rsid w:val="00C04273"/>
    <w:rsid w:val="00C0485C"/>
    <w:rsid w:val="00C0575A"/>
    <w:rsid w:val="00C06C3A"/>
    <w:rsid w:val="00C07036"/>
    <w:rsid w:val="00C071CA"/>
    <w:rsid w:val="00C0725E"/>
    <w:rsid w:val="00C0729F"/>
    <w:rsid w:val="00C11AAE"/>
    <w:rsid w:val="00C15C71"/>
    <w:rsid w:val="00C2677B"/>
    <w:rsid w:val="00C300AC"/>
    <w:rsid w:val="00C3069B"/>
    <w:rsid w:val="00C3145E"/>
    <w:rsid w:val="00C33E6B"/>
    <w:rsid w:val="00C37A10"/>
    <w:rsid w:val="00C37ECB"/>
    <w:rsid w:val="00C44231"/>
    <w:rsid w:val="00C469BF"/>
    <w:rsid w:val="00C4774B"/>
    <w:rsid w:val="00C508DA"/>
    <w:rsid w:val="00C52D95"/>
    <w:rsid w:val="00C561D0"/>
    <w:rsid w:val="00C5697C"/>
    <w:rsid w:val="00C625D6"/>
    <w:rsid w:val="00C66C5E"/>
    <w:rsid w:val="00C70FAF"/>
    <w:rsid w:val="00C72CF1"/>
    <w:rsid w:val="00C75B86"/>
    <w:rsid w:val="00C76441"/>
    <w:rsid w:val="00C7654C"/>
    <w:rsid w:val="00C76FF0"/>
    <w:rsid w:val="00C7796F"/>
    <w:rsid w:val="00C80E98"/>
    <w:rsid w:val="00C834A6"/>
    <w:rsid w:val="00C86B92"/>
    <w:rsid w:val="00C91EA8"/>
    <w:rsid w:val="00C92008"/>
    <w:rsid w:val="00C92754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44A"/>
    <w:rsid w:val="00CE0EF6"/>
    <w:rsid w:val="00CE2978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681"/>
    <w:rsid w:val="00CF5928"/>
    <w:rsid w:val="00CF7ADA"/>
    <w:rsid w:val="00D036D2"/>
    <w:rsid w:val="00D03C9A"/>
    <w:rsid w:val="00D040C0"/>
    <w:rsid w:val="00D057EF"/>
    <w:rsid w:val="00D05F7C"/>
    <w:rsid w:val="00D06352"/>
    <w:rsid w:val="00D069F9"/>
    <w:rsid w:val="00D07E65"/>
    <w:rsid w:val="00D106EC"/>
    <w:rsid w:val="00D166DE"/>
    <w:rsid w:val="00D16C72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3349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106C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7C"/>
    <w:rsid w:val="00D94DAD"/>
    <w:rsid w:val="00D952FE"/>
    <w:rsid w:val="00D95AD6"/>
    <w:rsid w:val="00DA26D8"/>
    <w:rsid w:val="00DA3243"/>
    <w:rsid w:val="00DA521C"/>
    <w:rsid w:val="00DA646F"/>
    <w:rsid w:val="00DA6AFC"/>
    <w:rsid w:val="00DB1A65"/>
    <w:rsid w:val="00DB378E"/>
    <w:rsid w:val="00DB6F17"/>
    <w:rsid w:val="00DB7594"/>
    <w:rsid w:val="00DC0BB5"/>
    <w:rsid w:val="00DC269A"/>
    <w:rsid w:val="00DC54DC"/>
    <w:rsid w:val="00DC7535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E79F3"/>
    <w:rsid w:val="00DF0506"/>
    <w:rsid w:val="00DF5CAB"/>
    <w:rsid w:val="00DF6C93"/>
    <w:rsid w:val="00E01D21"/>
    <w:rsid w:val="00E01EB9"/>
    <w:rsid w:val="00E044C4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4A5"/>
    <w:rsid w:val="00E36959"/>
    <w:rsid w:val="00E40F92"/>
    <w:rsid w:val="00E43336"/>
    <w:rsid w:val="00E4470D"/>
    <w:rsid w:val="00E47046"/>
    <w:rsid w:val="00E47A36"/>
    <w:rsid w:val="00E51AAE"/>
    <w:rsid w:val="00E5529E"/>
    <w:rsid w:val="00E55AE8"/>
    <w:rsid w:val="00E55D01"/>
    <w:rsid w:val="00E564F2"/>
    <w:rsid w:val="00E571B4"/>
    <w:rsid w:val="00E57732"/>
    <w:rsid w:val="00E60865"/>
    <w:rsid w:val="00E610D6"/>
    <w:rsid w:val="00E62DD6"/>
    <w:rsid w:val="00E64AC5"/>
    <w:rsid w:val="00E66498"/>
    <w:rsid w:val="00E70243"/>
    <w:rsid w:val="00E70328"/>
    <w:rsid w:val="00E72818"/>
    <w:rsid w:val="00E7484F"/>
    <w:rsid w:val="00E75594"/>
    <w:rsid w:val="00E77055"/>
    <w:rsid w:val="00E800BD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A4C04"/>
    <w:rsid w:val="00EA7F39"/>
    <w:rsid w:val="00EB02A6"/>
    <w:rsid w:val="00EB3342"/>
    <w:rsid w:val="00EB3D70"/>
    <w:rsid w:val="00EB6F18"/>
    <w:rsid w:val="00EB79DA"/>
    <w:rsid w:val="00EC2E3A"/>
    <w:rsid w:val="00EC5100"/>
    <w:rsid w:val="00EC5673"/>
    <w:rsid w:val="00EC5E17"/>
    <w:rsid w:val="00EC6BB0"/>
    <w:rsid w:val="00EC7878"/>
    <w:rsid w:val="00ED1435"/>
    <w:rsid w:val="00ED282A"/>
    <w:rsid w:val="00ED2A7F"/>
    <w:rsid w:val="00ED4A50"/>
    <w:rsid w:val="00ED57CD"/>
    <w:rsid w:val="00ED7E81"/>
    <w:rsid w:val="00EE24EC"/>
    <w:rsid w:val="00EE2843"/>
    <w:rsid w:val="00EF0DAA"/>
    <w:rsid w:val="00EF284C"/>
    <w:rsid w:val="00EF2C3E"/>
    <w:rsid w:val="00EF2DD8"/>
    <w:rsid w:val="00EF34D8"/>
    <w:rsid w:val="00EF373B"/>
    <w:rsid w:val="00EF40E2"/>
    <w:rsid w:val="00F05E11"/>
    <w:rsid w:val="00F07AB9"/>
    <w:rsid w:val="00F13146"/>
    <w:rsid w:val="00F13427"/>
    <w:rsid w:val="00F15836"/>
    <w:rsid w:val="00F16F4E"/>
    <w:rsid w:val="00F17172"/>
    <w:rsid w:val="00F209A6"/>
    <w:rsid w:val="00F2129D"/>
    <w:rsid w:val="00F21655"/>
    <w:rsid w:val="00F22902"/>
    <w:rsid w:val="00F24E90"/>
    <w:rsid w:val="00F262F3"/>
    <w:rsid w:val="00F27A98"/>
    <w:rsid w:val="00F316CE"/>
    <w:rsid w:val="00F31E9C"/>
    <w:rsid w:val="00F32127"/>
    <w:rsid w:val="00F340A6"/>
    <w:rsid w:val="00F344D3"/>
    <w:rsid w:val="00F353B9"/>
    <w:rsid w:val="00F359FD"/>
    <w:rsid w:val="00F40B8F"/>
    <w:rsid w:val="00F40C68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7622"/>
    <w:rsid w:val="00F579CD"/>
    <w:rsid w:val="00F57F1F"/>
    <w:rsid w:val="00F600CC"/>
    <w:rsid w:val="00F61B89"/>
    <w:rsid w:val="00F6328B"/>
    <w:rsid w:val="00F64946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0AAF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40E5"/>
    <w:rsid w:val="00FB75DD"/>
    <w:rsid w:val="00FC0648"/>
    <w:rsid w:val="00FC0F5A"/>
    <w:rsid w:val="00FC2F25"/>
    <w:rsid w:val="00FC37D5"/>
    <w:rsid w:val="00FC4A68"/>
    <w:rsid w:val="00FC50C6"/>
    <w:rsid w:val="00FC74FE"/>
    <w:rsid w:val="00FD0F48"/>
    <w:rsid w:val="00FD1470"/>
    <w:rsid w:val="00FD1F2D"/>
    <w:rsid w:val="00FD200C"/>
    <w:rsid w:val="00FD21F1"/>
    <w:rsid w:val="00FD7503"/>
    <w:rsid w:val="00FE1C79"/>
    <w:rsid w:val="00FE1CC4"/>
    <w:rsid w:val="00FE4769"/>
    <w:rsid w:val="00FE5A29"/>
    <w:rsid w:val="00FE709B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2026-07-07T09:28:00Z</dcterms:created>
  <dcterms:modified xsi:type="dcterms:W3CDTF">2026-07-07T09:28:00Z</dcterms:modified>
</cp:coreProperties>
</file>