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68FF5" w14:textId="43C53182" w:rsidR="001C07B4" w:rsidRDefault="004C5BA3" w:rsidP="00344753">
      <w:pPr>
        <w:pStyle w:val="CommentText1"/>
        <w:tabs>
          <w:tab w:val="left" w:pos="4820"/>
        </w:tabs>
        <w:spacing w:after="100" w:line="0" w:lineRule="atLeast"/>
        <w:ind w:leftChars="64" w:left="141" w:rightChars="43" w:right="95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[연작(YUNJAC)] 나노 히알루론산으로 </w:t>
      </w:r>
      <w:r w:rsidR="00B10B32">
        <w:rPr>
          <w:rFonts w:hint="eastAsia"/>
          <w:b/>
          <w:sz w:val="36"/>
          <w:szCs w:val="36"/>
        </w:rPr>
        <w:t>속건조 잡는다</w:t>
      </w:r>
    </w:p>
    <w:p w14:paraId="363B71F8" w14:textId="13314B3E" w:rsidR="00344753" w:rsidRPr="0009724A" w:rsidRDefault="0009724A" w:rsidP="00344753">
      <w:pPr>
        <w:pStyle w:val="CommentText1"/>
        <w:tabs>
          <w:tab w:val="left" w:pos="4820"/>
        </w:tabs>
        <w:spacing w:after="100" w:line="0" w:lineRule="atLeast"/>
        <w:ind w:leftChars="64" w:left="141" w:rightChars="43" w:right="95"/>
        <w:jc w:val="center"/>
        <w:rPr>
          <w:rFonts w:cs="바탕"/>
          <w:b/>
          <w:bCs/>
          <w:sz w:val="10"/>
          <w:szCs w:val="10"/>
        </w:rPr>
      </w:pPr>
      <w:r>
        <w:rPr>
          <w:rFonts w:hint="eastAsia"/>
          <w:b/>
          <w:sz w:val="36"/>
          <w:szCs w:val="36"/>
        </w:rPr>
        <w:t xml:space="preserve"> </w:t>
      </w:r>
      <w:r w:rsidR="001C07B4">
        <w:rPr>
          <w:b/>
          <w:sz w:val="36"/>
          <w:szCs w:val="36"/>
        </w:rPr>
        <w:t>‘</w:t>
      </w:r>
      <w:r>
        <w:rPr>
          <w:rFonts w:hint="eastAsia"/>
          <w:b/>
          <w:sz w:val="36"/>
          <w:szCs w:val="36"/>
        </w:rPr>
        <w:t>인텐시브 하이드레이팅 앰플</w:t>
      </w:r>
      <w:r>
        <w:rPr>
          <w:b/>
          <w:sz w:val="36"/>
          <w:szCs w:val="36"/>
        </w:rPr>
        <w:t>’</w:t>
      </w:r>
      <w:r>
        <w:rPr>
          <w:rFonts w:hint="eastAsia"/>
          <w:b/>
          <w:sz w:val="36"/>
          <w:szCs w:val="36"/>
        </w:rPr>
        <w:t xml:space="preserve"> 출시</w:t>
      </w:r>
    </w:p>
    <w:p w14:paraId="5BC2B1FD" w14:textId="77777777" w:rsidR="00F77FB1" w:rsidRPr="00F77FB1" w:rsidRDefault="00F77FB1" w:rsidP="00053B09">
      <w:pPr>
        <w:pStyle w:val="CommentText1"/>
        <w:tabs>
          <w:tab w:val="left" w:pos="4820"/>
        </w:tabs>
        <w:spacing w:after="20"/>
        <w:ind w:leftChars="64" w:left="141" w:rightChars="43" w:right="95"/>
        <w:jc w:val="center"/>
        <w:rPr>
          <w:rFonts w:cs="바탕"/>
          <w:b/>
          <w:bCs/>
          <w:sz w:val="10"/>
          <w:szCs w:val="10"/>
        </w:rPr>
      </w:pPr>
    </w:p>
    <w:p w14:paraId="7C0ABAB0" w14:textId="4197130D" w:rsidR="00053B09" w:rsidRDefault="00053B09" w:rsidP="00053B09">
      <w:pPr>
        <w:pStyle w:val="CommentText1"/>
        <w:tabs>
          <w:tab w:val="left" w:pos="4820"/>
        </w:tabs>
        <w:spacing w:after="20"/>
        <w:ind w:leftChars="64" w:left="141" w:rightChars="43" w:right="95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>- 모공보다 훨씬 더 작은 나노 히알루론산 캡슐 함유</w:t>
      </w:r>
    </w:p>
    <w:p w14:paraId="42A8EF25" w14:textId="77777777" w:rsidR="00053B09" w:rsidRDefault="00053B09" w:rsidP="00053B09">
      <w:pPr>
        <w:pStyle w:val="CommentText1"/>
        <w:tabs>
          <w:tab w:val="left" w:pos="4820"/>
        </w:tabs>
        <w:spacing w:after="20"/>
        <w:ind w:leftChars="64" w:left="141" w:rightChars="43" w:right="95"/>
        <w:jc w:val="center"/>
        <w:rPr>
          <w:rFonts w:cs="바탕"/>
          <w:b/>
          <w:bCs/>
          <w:sz w:val="24"/>
          <w:szCs w:val="24"/>
        </w:rPr>
      </w:pPr>
      <w:r w:rsidRPr="001D1F88">
        <w:rPr>
          <w:rFonts w:cs="바탕" w:hint="eastAsia"/>
          <w:b/>
          <w:bCs/>
          <w:sz w:val="24"/>
          <w:szCs w:val="24"/>
        </w:rPr>
        <w:t xml:space="preserve">- 백화점 매장서 예약 구매 시 </w:t>
      </w:r>
      <w:r w:rsidRPr="001D1F88">
        <w:rPr>
          <w:rFonts w:cs="바탕"/>
          <w:b/>
          <w:bCs/>
          <w:sz w:val="24"/>
          <w:szCs w:val="24"/>
        </w:rPr>
        <w:t>‘</w:t>
      </w:r>
      <w:r w:rsidRPr="001D1F88">
        <w:rPr>
          <w:rFonts w:cs="바탕" w:hint="eastAsia"/>
          <w:b/>
          <w:bCs/>
          <w:sz w:val="24"/>
          <w:szCs w:val="24"/>
        </w:rPr>
        <w:t>킨토</w:t>
      </w:r>
      <w:r w:rsidRPr="001D1F88">
        <w:rPr>
          <w:rFonts w:cs="바탕"/>
          <w:b/>
          <w:bCs/>
          <w:sz w:val="24"/>
          <w:szCs w:val="24"/>
        </w:rPr>
        <w:t>’</w:t>
      </w:r>
      <w:r w:rsidRPr="001D1F88">
        <w:rPr>
          <w:rFonts w:cs="바탕" w:hint="eastAsia"/>
          <w:b/>
          <w:bCs/>
          <w:sz w:val="24"/>
          <w:szCs w:val="24"/>
        </w:rPr>
        <w:t xml:space="preserve"> 워터 보틀 증정</w:t>
      </w:r>
    </w:p>
    <w:p w14:paraId="27E8F5D1" w14:textId="1C394549" w:rsidR="00E46470" w:rsidRDefault="00E46470" w:rsidP="00E46470">
      <w:pPr>
        <w:spacing w:before="200" w:after="300" w:line="440" w:lineRule="atLeast"/>
        <w:ind w:leftChars="64" w:left="141" w:rightChars="43" w:right="95"/>
        <w:jc w:val="center"/>
        <w:rPr>
          <w:rFonts w:hint="eastAsia"/>
        </w:rPr>
      </w:pPr>
      <w:r>
        <w:t xml:space="preserve"> </w:t>
      </w:r>
      <w:r w:rsidR="00631101">
        <w:rPr>
          <w:noProof/>
        </w:rPr>
        <w:drawing>
          <wp:inline distT="0" distB="0" distL="0" distR="0" wp14:anchorId="64B215D6" wp14:editId="02E1BD17">
            <wp:extent cx="2644541" cy="3062177"/>
            <wp:effectExtent l="0" t="0" r="3810" b="5080"/>
            <wp:docPr id="2106447695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336" cy="308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DA8413" w14:textId="77777777" w:rsidR="00DC25F1" w:rsidRPr="00E26D96" w:rsidRDefault="00DC25F1" w:rsidP="00DC25F1">
      <w:pPr>
        <w:spacing w:before="200" w:after="300" w:line="440" w:lineRule="atLeast"/>
        <w:ind w:leftChars="64" w:left="141" w:rightChars="43" w:right="95"/>
      </w:pPr>
      <w:r w:rsidRPr="00E26D96">
        <w:t xml:space="preserve">신세계인터내셔날의 고기능성 스킨케어 브랜드 </w:t>
      </w:r>
      <w:r w:rsidRPr="00E26D96">
        <w:rPr>
          <w:b/>
          <w:bCs/>
        </w:rPr>
        <w:t>연작(YUNJAC)</w:t>
      </w:r>
      <w:r>
        <w:rPr>
          <w:rFonts w:hint="eastAsia"/>
          <w:b/>
          <w:bCs/>
        </w:rPr>
        <w:t>은</w:t>
      </w:r>
      <w:r w:rsidRPr="00E26D96">
        <w:t xml:space="preserve"> 나노 </w:t>
      </w:r>
      <w:r>
        <w:rPr>
          <w:rFonts w:hint="eastAsia"/>
        </w:rPr>
        <w:t>히알루론산 캡슐을 적용해</w:t>
      </w:r>
      <w:r w:rsidRPr="00E26D96">
        <w:t xml:space="preserve"> </w:t>
      </w:r>
      <w:r w:rsidRPr="00BB7F55">
        <w:t>피부 깊숙</w:t>
      </w:r>
      <w:r>
        <w:rPr>
          <w:rFonts w:hint="eastAsia"/>
        </w:rPr>
        <w:t>이</w:t>
      </w:r>
      <w:r w:rsidRPr="00E26D96">
        <w:t xml:space="preserve"> 수분을 밀도 있게 </w:t>
      </w:r>
      <w:r>
        <w:rPr>
          <w:rFonts w:hint="eastAsia"/>
        </w:rPr>
        <w:t>공급하고 탄력과 광채까지 관리하는</w:t>
      </w:r>
      <w:r w:rsidRPr="00E26D96">
        <w:t xml:space="preserve"> ‘인텐시브 하이드레이팅 앰플’을 출시한다고 6일 밝혔다.</w:t>
      </w:r>
    </w:p>
    <w:p w14:paraId="4E097A88" w14:textId="77777777" w:rsidR="00DC25F1" w:rsidRDefault="00DC25F1" w:rsidP="00DC25F1">
      <w:pPr>
        <w:spacing w:before="200" w:after="300" w:line="440" w:lineRule="atLeast"/>
        <w:ind w:leftChars="64" w:left="141" w:rightChars="43" w:right="95"/>
      </w:pPr>
      <w:r>
        <w:rPr>
          <w:rFonts w:hint="eastAsia"/>
        </w:rPr>
        <w:t xml:space="preserve">이번 신제품은 </w:t>
      </w:r>
      <w:r w:rsidRPr="00E26D96">
        <w:t xml:space="preserve">단순한 표면 보습을 넘어 피부 속보습과 수분 유지력, 탄력 있는 피부 표현까지 </w:t>
      </w:r>
      <w:r>
        <w:rPr>
          <w:rFonts w:hint="eastAsia"/>
        </w:rPr>
        <w:t>고려한</w:t>
      </w:r>
      <w:r w:rsidRPr="00E26D96">
        <w:t xml:space="preserve"> 고밀도 수분 볼륨 앰플이다. 연작은 건강한 피부 컨디션의 기본이자 </w:t>
      </w:r>
      <w:r>
        <w:rPr>
          <w:rFonts w:hint="eastAsia"/>
        </w:rPr>
        <w:t xml:space="preserve">수분 탄력 </w:t>
      </w:r>
      <w:r w:rsidRPr="00E26D96">
        <w:t xml:space="preserve">케어의 출발점이 </w:t>
      </w:r>
      <w:r>
        <w:rPr>
          <w:rFonts w:hint="eastAsia"/>
        </w:rPr>
        <w:t xml:space="preserve">피부에 수분을 촘촘하게 공급하고 유지하는 데 </w:t>
      </w:r>
      <w:r w:rsidRPr="00E26D96">
        <w:t>있다는 점에 주목해 제품을 개발했다.</w:t>
      </w:r>
    </w:p>
    <w:p w14:paraId="5CAEA4FF" w14:textId="77777777" w:rsidR="00DC25F1" w:rsidRDefault="00DC25F1" w:rsidP="00DC25F1">
      <w:pPr>
        <w:spacing w:before="200" w:after="300" w:line="440" w:lineRule="atLeast"/>
        <w:ind w:leftChars="64" w:left="141" w:rightChars="43" w:right="95"/>
      </w:pPr>
      <w:r w:rsidRPr="00E26D96">
        <w:t>‘인텐시브 하이드레이팅 앰플’</w:t>
      </w:r>
      <w:r>
        <w:rPr>
          <w:rFonts w:hint="eastAsia"/>
        </w:rPr>
        <w:t xml:space="preserve">은 모공보다 훨씬 더 작은 </w:t>
      </w:r>
      <w:r>
        <w:t>‘</w:t>
      </w:r>
      <w:r w:rsidRPr="00EC27D0">
        <w:t xml:space="preserve">나노 히알루론산 </w:t>
      </w:r>
      <w:r>
        <w:rPr>
          <w:rFonts w:hint="eastAsia"/>
        </w:rPr>
        <w:t>캡슐</w:t>
      </w:r>
      <w:r>
        <w:t>’</w:t>
      </w:r>
      <w:r>
        <w:rPr>
          <w:rFonts w:hint="eastAsia"/>
        </w:rPr>
        <w:t>을 적용했다. 1회 사용분인</w:t>
      </w:r>
      <w:r w:rsidRPr="00133302">
        <w:t xml:space="preserve"> 1mL당 약 1억7500만 개의 </w:t>
      </w:r>
      <w:r>
        <w:rPr>
          <w:rFonts w:hint="eastAsia"/>
        </w:rPr>
        <w:t xml:space="preserve">나노 </w:t>
      </w:r>
      <w:r w:rsidRPr="00133302">
        <w:t xml:space="preserve">히알루론산 캡슐을 담아 </w:t>
      </w:r>
      <w:r w:rsidRPr="00443126">
        <w:t xml:space="preserve">깊은 보습감과 수분 </w:t>
      </w:r>
      <w:r>
        <w:rPr>
          <w:rFonts w:hint="eastAsia"/>
        </w:rPr>
        <w:t xml:space="preserve">유지력을 높인 것이 특징이다. </w:t>
      </w:r>
    </w:p>
    <w:p w14:paraId="5F545261" w14:textId="77777777" w:rsidR="0001334C" w:rsidRPr="00A6604C" w:rsidRDefault="0001334C" w:rsidP="0001334C">
      <w:pPr>
        <w:spacing w:before="200" w:after="300" w:line="440" w:lineRule="atLeast"/>
        <w:ind w:leftChars="64" w:left="141" w:rightChars="43" w:right="95"/>
      </w:pPr>
      <w:r>
        <w:rPr>
          <w:rFonts w:hint="eastAsia"/>
        </w:rPr>
        <w:lastRenderedPageBreak/>
        <w:t xml:space="preserve">여기에 </w:t>
      </w:r>
      <w:r w:rsidRPr="00EC27D0">
        <w:t xml:space="preserve">저분자 </w:t>
      </w:r>
      <w:r>
        <w:rPr>
          <w:rFonts w:hint="eastAsia"/>
        </w:rPr>
        <w:t xml:space="preserve">비건 </w:t>
      </w:r>
      <w:r w:rsidRPr="00EC27D0">
        <w:t>콜라겐을</w:t>
      </w:r>
      <w:r>
        <w:rPr>
          <w:rFonts w:hint="eastAsia"/>
        </w:rPr>
        <w:t xml:space="preserve"> 함께</w:t>
      </w:r>
      <w:r w:rsidRPr="00EC27D0">
        <w:t xml:space="preserve"> </w:t>
      </w:r>
      <w:r>
        <w:rPr>
          <w:rFonts w:hint="eastAsia"/>
        </w:rPr>
        <w:t>배합해</w:t>
      </w:r>
      <w:r w:rsidRPr="00EC27D0">
        <w:t xml:space="preserve"> </w:t>
      </w:r>
      <w:r>
        <w:rPr>
          <w:rFonts w:hint="eastAsia"/>
        </w:rPr>
        <w:t xml:space="preserve">수분 플럼핑(탄력) 효과를 높였다. 마치 전문 스파 관리를 받은 직후처럼 맑고 건강하게 빛나는 </w:t>
      </w:r>
      <w:r>
        <w:t>‘</w:t>
      </w:r>
      <w:r>
        <w:rPr>
          <w:rFonts w:hint="eastAsia"/>
        </w:rPr>
        <w:t>스파광</w:t>
      </w:r>
      <w:r>
        <w:t>’</w:t>
      </w:r>
      <w:r>
        <w:rPr>
          <w:rFonts w:hint="eastAsia"/>
        </w:rPr>
        <w:t xml:space="preserve"> 피부를 연출해준다. </w:t>
      </w:r>
    </w:p>
    <w:p w14:paraId="40E93C70" w14:textId="77777777" w:rsidR="0001334C" w:rsidRDefault="0001334C" w:rsidP="0001334C">
      <w:pPr>
        <w:spacing w:before="200" w:after="300" w:line="440" w:lineRule="atLeast"/>
        <w:ind w:leftChars="64" w:left="141" w:rightChars="43" w:right="95"/>
      </w:pPr>
      <w:r w:rsidRPr="00C60EA2">
        <w:t xml:space="preserve">수분을 머금은 가벼운 젤 네트워크 제형이 피부에 닿는 순간 물이 터지듯 부드럽게 풀리며 </w:t>
      </w:r>
      <w:r>
        <w:rPr>
          <w:rFonts w:hint="eastAsia"/>
        </w:rPr>
        <w:t xml:space="preserve">풍부한 </w:t>
      </w:r>
      <w:r w:rsidRPr="00C60EA2">
        <w:t>수분감을 전달한다.</w:t>
      </w:r>
      <w:r>
        <w:rPr>
          <w:rFonts w:hint="eastAsia"/>
        </w:rPr>
        <w:t xml:space="preserve"> </w:t>
      </w:r>
      <w:r w:rsidRPr="00B97DD6">
        <w:t xml:space="preserve">고농축 제형이지만 끈적임이나 잔여감 없이 빠르게 흡수돼 </w:t>
      </w:r>
      <w:r>
        <w:rPr>
          <w:rFonts w:hint="eastAsia"/>
        </w:rPr>
        <w:t xml:space="preserve">매끈하게 </w:t>
      </w:r>
      <w:r w:rsidRPr="00B97DD6">
        <w:t>마무리된다.</w:t>
      </w:r>
    </w:p>
    <w:p w14:paraId="4EC06F6D" w14:textId="77777777" w:rsidR="0001334C" w:rsidRDefault="0001334C" w:rsidP="0001334C">
      <w:pPr>
        <w:spacing w:before="200" w:after="300" w:line="440" w:lineRule="atLeast"/>
        <w:ind w:leftChars="64" w:left="141" w:rightChars="43" w:right="95"/>
      </w:pPr>
      <w:r w:rsidRPr="00EC27D0">
        <w:t>연작</w:t>
      </w:r>
      <w:r>
        <w:rPr>
          <w:rFonts w:hint="eastAsia"/>
        </w:rPr>
        <w:t>은</w:t>
      </w:r>
      <w:r w:rsidRPr="00EC27D0">
        <w:t xml:space="preserve"> ‘인텐시브 하이드레이팅 앰플’</w:t>
      </w:r>
      <w:r>
        <w:rPr>
          <w:rFonts w:hint="eastAsia"/>
        </w:rPr>
        <w:t xml:space="preserve"> 출시를 기념해 </w:t>
      </w:r>
      <w:r w:rsidRPr="00BB7F55">
        <w:t>백화점 매장에서 예약 구매 시 프리미엄 감성 키친 웨어 브랜드 '킨토(KINTO)'의 워터 보틀을 증정하며, 네이버 브랜드 스토어, SSG닷컴에서도 구매 가능하다.</w:t>
      </w:r>
    </w:p>
    <w:p w14:paraId="5975C399" w14:textId="15FF3383" w:rsidR="007379C0" w:rsidRPr="0001334C" w:rsidRDefault="003B401B" w:rsidP="0001334C">
      <w:pPr>
        <w:spacing w:before="200" w:after="300" w:line="440" w:lineRule="atLeast"/>
        <w:ind w:leftChars="64" w:left="141" w:rightChars="43" w:right="95"/>
      </w:pPr>
      <w:r w:rsidRPr="003B401B">
        <w:t>신세계인터내셔날 연작 관계자는 “피부 탄력과 윤기는 충분한 수분을 채우고 유지하는 것</w:t>
      </w:r>
      <w:r w:rsidR="004A16B3">
        <w:rPr>
          <w:rFonts w:hint="eastAsia"/>
        </w:rPr>
        <w:t>이 가장 중요하다</w:t>
      </w:r>
      <w:r w:rsidRPr="003B401B">
        <w:t>”</w:t>
      </w:r>
      <w:r w:rsidR="002133B6">
        <w:rPr>
          <w:rFonts w:hint="eastAsia"/>
        </w:rPr>
        <w:t>면서</w:t>
      </w:r>
      <w:r w:rsidRPr="003B401B">
        <w:t xml:space="preserve"> “여름철에도 부담 없이 사용할 수 있는 산뜻한 사용감과 고기능 보습을 모두 담아낸 만큼 많은 </w:t>
      </w:r>
      <w:r w:rsidR="00CF0A2E">
        <w:rPr>
          <w:rFonts w:hint="eastAsia"/>
        </w:rPr>
        <w:t>좋은 반응이 기대된다</w:t>
      </w:r>
      <w:r w:rsidRPr="003B401B">
        <w:t>”고 말했다.</w:t>
      </w:r>
    </w:p>
    <w:sectPr w:rsidR="007379C0" w:rsidRPr="0001334C" w:rsidSect="007911DE">
      <w:headerReference w:type="default" r:id="rId8"/>
      <w:pgSz w:w="11906" w:h="16838" w:code="9"/>
      <w:pgMar w:top="1418" w:right="1440" w:bottom="1440" w:left="1440" w:header="68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58B76" w14:textId="77777777" w:rsidR="00FE3937" w:rsidRDefault="00FE3937" w:rsidP="000A5A94">
      <w:r>
        <w:separator/>
      </w:r>
    </w:p>
  </w:endnote>
  <w:endnote w:type="continuationSeparator" w:id="0">
    <w:p w14:paraId="1C436053" w14:textId="77777777" w:rsidR="00FE3937" w:rsidRDefault="00FE3937" w:rsidP="000A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32069" w14:textId="77777777" w:rsidR="00FE3937" w:rsidRDefault="00FE3937" w:rsidP="000A5A94">
      <w:r>
        <w:separator/>
      </w:r>
    </w:p>
  </w:footnote>
  <w:footnote w:type="continuationSeparator" w:id="0">
    <w:p w14:paraId="18F42803" w14:textId="77777777" w:rsidR="00FE3937" w:rsidRDefault="00FE3937" w:rsidP="000A5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C8AA2" w14:textId="1498BE6F" w:rsidR="00AA1B5F" w:rsidRDefault="00AD069A" w:rsidP="002D7C5B">
    <w:pPr>
      <w:pStyle w:val="a3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5352EF" wp14:editId="141A0259">
          <wp:simplePos x="0" y="0"/>
          <wp:positionH relativeFrom="column">
            <wp:posOffset>177800</wp:posOffset>
          </wp:positionH>
          <wp:positionV relativeFrom="paragraph">
            <wp:posOffset>344643</wp:posOffset>
          </wp:positionV>
          <wp:extent cx="1250950" cy="252095"/>
          <wp:effectExtent l="0" t="0" r="6350" b="0"/>
          <wp:wrapNone/>
          <wp:docPr id="180017590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3B5" w:rsidRPr="006609D6">
      <w:rPr>
        <w:noProof/>
      </w:rPr>
      <w:drawing>
        <wp:inline distT="0" distB="0" distL="0" distR="0" wp14:anchorId="73FF969F" wp14:editId="4413F303">
          <wp:extent cx="5641691" cy="977462"/>
          <wp:effectExtent l="0" t="0" r="0" b="0"/>
          <wp:docPr id="392512946" name="그림 8" descr="텍스트, 영수증, 폰트, 화이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8" descr="텍스트, 영수증, 폰트, 화이트이(가) 표시된 사진&#10;&#10;AI 생성 콘텐츠는 정확하지 않을 수 있습니다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564"/>
                  <a:stretch>
                    <a:fillRect/>
                  </a:stretch>
                </pic:blipFill>
                <pic:spPr bwMode="auto">
                  <a:xfrm>
                    <a:off x="0" y="0"/>
                    <a:ext cx="5724944" cy="991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3E7"/>
    <w:multiLevelType w:val="hybridMultilevel"/>
    <w:tmpl w:val="3F0C346E"/>
    <w:lvl w:ilvl="0" w:tplc="F9D85F30">
      <w:start w:val="1"/>
      <w:numFmt w:val="decimalEnclosedParen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1" w:hanging="440"/>
      </w:pPr>
    </w:lvl>
    <w:lvl w:ilvl="2" w:tplc="0409001B" w:tentative="1">
      <w:start w:val="1"/>
      <w:numFmt w:val="lowerRoman"/>
      <w:lvlText w:val="%3."/>
      <w:lvlJc w:val="righ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9" w:tentative="1">
      <w:start w:val="1"/>
      <w:numFmt w:val="upperLetter"/>
      <w:lvlText w:val="%5."/>
      <w:lvlJc w:val="left"/>
      <w:pPr>
        <w:ind w:left="2341" w:hanging="440"/>
      </w:pPr>
    </w:lvl>
    <w:lvl w:ilvl="5" w:tplc="0409001B" w:tentative="1">
      <w:start w:val="1"/>
      <w:numFmt w:val="lowerRoman"/>
      <w:lvlText w:val="%6."/>
      <w:lvlJc w:val="righ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9" w:tentative="1">
      <w:start w:val="1"/>
      <w:numFmt w:val="upperLetter"/>
      <w:lvlText w:val="%8."/>
      <w:lvlJc w:val="left"/>
      <w:pPr>
        <w:ind w:left="3661" w:hanging="440"/>
      </w:pPr>
    </w:lvl>
    <w:lvl w:ilvl="8" w:tplc="0409001B" w:tentative="1">
      <w:start w:val="1"/>
      <w:numFmt w:val="lowerRoman"/>
      <w:lvlText w:val="%9."/>
      <w:lvlJc w:val="right"/>
      <w:pPr>
        <w:ind w:left="4101" w:hanging="440"/>
      </w:pPr>
    </w:lvl>
  </w:abstractNum>
  <w:abstractNum w:abstractNumId="1" w15:restartNumberingAfterBreak="0">
    <w:nsid w:val="0C053C47"/>
    <w:multiLevelType w:val="hybridMultilevel"/>
    <w:tmpl w:val="084E19A0"/>
    <w:lvl w:ilvl="0" w:tplc="CAF6BED2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1" w:hanging="440"/>
      </w:pPr>
    </w:lvl>
    <w:lvl w:ilvl="2" w:tplc="0409001B" w:tentative="1">
      <w:start w:val="1"/>
      <w:numFmt w:val="lowerRoman"/>
      <w:lvlText w:val="%3."/>
      <w:lvlJc w:val="righ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9" w:tentative="1">
      <w:start w:val="1"/>
      <w:numFmt w:val="upperLetter"/>
      <w:lvlText w:val="%5."/>
      <w:lvlJc w:val="left"/>
      <w:pPr>
        <w:ind w:left="2341" w:hanging="440"/>
      </w:pPr>
    </w:lvl>
    <w:lvl w:ilvl="5" w:tplc="0409001B" w:tentative="1">
      <w:start w:val="1"/>
      <w:numFmt w:val="lowerRoman"/>
      <w:lvlText w:val="%6."/>
      <w:lvlJc w:val="righ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9" w:tentative="1">
      <w:start w:val="1"/>
      <w:numFmt w:val="upperLetter"/>
      <w:lvlText w:val="%8."/>
      <w:lvlJc w:val="left"/>
      <w:pPr>
        <w:ind w:left="3661" w:hanging="440"/>
      </w:pPr>
    </w:lvl>
    <w:lvl w:ilvl="8" w:tplc="0409001B" w:tentative="1">
      <w:start w:val="1"/>
      <w:numFmt w:val="lowerRoman"/>
      <w:lvlText w:val="%9."/>
      <w:lvlJc w:val="right"/>
      <w:pPr>
        <w:ind w:left="4101" w:hanging="440"/>
      </w:pPr>
    </w:lvl>
  </w:abstractNum>
  <w:abstractNum w:abstractNumId="2" w15:restartNumberingAfterBreak="0">
    <w:nsid w:val="30310DAB"/>
    <w:multiLevelType w:val="multilevel"/>
    <w:tmpl w:val="1B0E3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CA577A"/>
    <w:multiLevelType w:val="multilevel"/>
    <w:tmpl w:val="6B8C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523071">
    <w:abstractNumId w:val="2"/>
  </w:num>
  <w:num w:numId="2" w16cid:durableId="731083307">
    <w:abstractNumId w:val="3"/>
  </w:num>
  <w:num w:numId="3" w16cid:durableId="370424491">
    <w:abstractNumId w:val="1"/>
  </w:num>
  <w:num w:numId="4" w16cid:durableId="36532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94"/>
    <w:rsid w:val="00003A99"/>
    <w:rsid w:val="0000709B"/>
    <w:rsid w:val="00007FDD"/>
    <w:rsid w:val="00010545"/>
    <w:rsid w:val="00010762"/>
    <w:rsid w:val="0001334C"/>
    <w:rsid w:val="00014035"/>
    <w:rsid w:val="00017B3C"/>
    <w:rsid w:val="00021670"/>
    <w:rsid w:val="00025483"/>
    <w:rsid w:val="0002665F"/>
    <w:rsid w:val="00027219"/>
    <w:rsid w:val="00033ECD"/>
    <w:rsid w:val="000341D5"/>
    <w:rsid w:val="000377DB"/>
    <w:rsid w:val="000403CC"/>
    <w:rsid w:val="0004141B"/>
    <w:rsid w:val="000427EA"/>
    <w:rsid w:val="00052178"/>
    <w:rsid w:val="00053B09"/>
    <w:rsid w:val="000543A8"/>
    <w:rsid w:val="000552B0"/>
    <w:rsid w:val="00061F68"/>
    <w:rsid w:val="00072071"/>
    <w:rsid w:val="00072627"/>
    <w:rsid w:val="000741D8"/>
    <w:rsid w:val="00075258"/>
    <w:rsid w:val="00077120"/>
    <w:rsid w:val="000828C9"/>
    <w:rsid w:val="00092A84"/>
    <w:rsid w:val="000945D9"/>
    <w:rsid w:val="0009724A"/>
    <w:rsid w:val="000A07CB"/>
    <w:rsid w:val="000A0C66"/>
    <w:rsid w:val="000A1E5E"/>
    <w:rsid w:val="000A2CA3"/>
    <w:rsid w:val="000A5A94"/>
    <w:rsid w:val="000A5E49"/>
    <w:rsid w:val="000A7309"/>
    <w:rsid w:val="000A7DEB"/>
    <w:rsid w:val="000B27E4"/>
    <w:rsid w:val="000B28DD"/>
    <w:rsid w:val="000B3F40"/>
    <w:rsid w:val="000B6B3F"/>
    <w:rsid w:val="000C090D"/>
    <w:rsid w:val="000C2B3E"/>
    <w:rsid w:val="000C3C63"/>
    <w:rsid w:val="000C44EF"/>
    <w:rsid w:val="000D2194"/>
    <w:rsid w:val="000D38C7"/>
    <w:rsid w:val="000E13BA"/>
    <w:rsid w:val="000E2C29"/>
    <w:rsid w:val="000E5A0F"/>
    <w:rsid w:val="000F0675"/>
    <w:rsid w:val="000F1386"/>
    <w:rsid w:val="000F2924"/>
    <w:rsid w:val="000F4C14"/>
    <w:rsid w:val="000F4C50"/>
    <w:rsid w:val="000F795F"/>
    <w:rsid w:val="000F7C68"/>
    <w:rsid w:val="0010785A"/>
    <w:rsid w:val="00111BC8"/>
    <w:rsid w:val="00116408"/>
    <w:rsid w:val="00124EDA"/>
    <w:rsid w:val="00133302"/>
    <w:rsid w:val="0013741F"/>
    <w:rsid w:val="00140184"/>
    <w:rsid w:val="001414EF"/>
    <w:rsid w:val="00143624"/>
    <w:rsid w:val="00143668"/>
    <w:rsid w:val="00144E59"/>
    <w:rsid w:val="00145173"/>
    <w:rsid w:val="001528D3"/>
    <w:rsid w:val="0015509C"/>
    <w:rsid w:val="00160B19"/>
    <w:rsid w:val="00160CD7"/>
    <w:rsid w:val="00161424"/>
    <w:rsid w:val="00162AC1"/>
    <w:rsid w:val="00162CD1"/>
    <w:rsid w:val="00163464"/>
    <w:rsid w:val="001639AB"/>
    <w:rsid w:val="00164AD3"/>
    <w:rsid w:val="00166E68"/>
    <w:rsid w:val="00167AFB"/>
    <w:rsid w:val="00170030"/>
    <w:rsid w:val="00172FC5"/>
    <w:rsid w:val="001853F5"/>
    <w:rsid w:val="00185845"/>
    <w:rsid w:val="00186C0C"/>
    <w:rsid w:val="00190F92"/>
    <w:rsid w:val="00196237"/>
    <w:rsid w:val="00197AAB"/>
    <w:rsid w:val="001A02EF"/>
    <w:rsid w:val="001A10F1"/>
    <w:rsid w:val="001B63B2"/>
    <w:rsid w:val="001C07B4"/>
    <w:rsid w:val="001C2B73"/>
    <w:rsid w:val="001C37C1"/>
    <w:rsid w:val="001C40A1"/>
    <w:rsid w:val="001C40FB"/>
    <w:rsid w:val="001D1782"/>
    <w:rsid w:val="001D1F09"/>
    <w:rsid w:val="001D1F88"/>
    <w:rsid w:val="001D35F3"/>
    <w:rsid w:val="001D5572"/>
    <w:rsid w:val="001D5A38"/>
    <w:rsid w:val="001D6AC8"/>
    <w:rsid w:val="001D6B35"/>
    <w:rsid w:val="001D6C74"/>
    <w:rsid w:val="001E16EB"/>
    <w:rsid w:val="001E37B9"/>
    <w:rsid w:val="001F1742"/>
    <w:rsid w:val="001F1F8A"/>
    <w:rsid w:val="001F416B"/>
    <w:rsid w:val="00202D6E"/>
    <w:rsid w:val="00206CDF"/>
    <w:rsid w:val="002075D3"/>
    <w:rsid w:val="00207C58"/>
    <w:rsid w:val="002124A2"/>
    <w:rsid w:val="002133B6"/>
    <w:rsid w:val="002157FC"/>
    <w:rsid w:val="0021684E"/>
    <w:rsid w:val="00216CEA"/>
    <w:rsid w:val="00216FE5"/>
    <w:rsid w:val="00220688"/>
    <w:rsid w:val="002206C7"/>
    <w:rsid w:val="00221B11"/>
    <w:rsid w:val="00223D41"/>
    <w:rsid w:val="002252A3"/>
    <w:rsid w:val="00232439"/>
    <w:rsid w:val="002334D9"/>
    <w:rsid w:val="00233620"/>
    <w:rsid w:val="00234107"/>
    <w:rsid w:val="00242506"/>
    <w:rsid w:val="00246005"/>
    <w:rsid w:val="00247E97"/>
    <w:rsid w:val="00252953"/>
    <w:rsid w:val="002544CA"/>
    <w:rsid w:val="00256E2D"/>
    <w:rsid w:val="002601B5"/>
    <w:rsid w:val="002627F5"/>
    <w:rsid w:val="00262FD9"/>
    <w:rsid w:val="00266FF6"/>
    <w:rsid w:val="0027062D"/>
    <w:rsid w:val="00276389"/>
    <w:rsid w:val="00285E72"/>
    <w:rsid w:val="00287817"/>
    <w:rsid w:val="00290AC1"/>
    <w:rsid w:val="00292647"/>
    <w:rsid w:val="00292C3E"/>
    <w:rsid w:val="0029597A"/>
    <w:rsid w:val="0029680A"/>
    <w:rsid w:val="002A053B"/>
    <w:rsid w:val="002A5846"/>
    <w:rsid w:val="002A6006"/>
    <w:rsid w:val="002A78BD"/>
    <w:rsid w:val="002B2291"/>
    <w:rsid w:val="002B3A6A"/>
    <w:rsid w:val="002C0F21"/>
    <w:rsid w:val="002C1A6A"/>
    <w:rsid w:val="002C1CC5"/>
    <w:rsid w:val="002C3903"/>
    <w:rsid w:val="002C6085"/>
    <w:rsid w:val="002D1D01"/>
    <w:rsid w:val="002D3B94"/>
    <w:rsid w:val="002D452A"/>
    <w:rsid w:val="002D7C08"/>
    <w:rsid w:val="002D7C5B"/>
    <w:rsid w:val="002E6D23"/>
    <w:rsid w:val="002E6DA9"/>
    <w:rsid w:val="002E6F8C"/>
    <w:rsid w:val="002F2D15"/>
    <w:rsid w:val="002F392F"/>
    <w:rsid w:val="002F3CEE"/>
    <w:rsid w:val="002F3FAD"/>
    <w:rsid w:val="002F6265"/>
    <w:rsid w:val="002F7225"/>
    <w:rsid w:val="002F7649"/>
    <w:rsid w:val="003042FC"/>
    <w:rsid w:val="00305848"/>
    <w:rsid w:val="00306F7F"/>
    <w:rsid w:val="0030768F"/>
    <w:rsid w:val="00307CCF"/>
    <w:rsid w:val="00313FC7"/>
    <w:rsid w:val="00315BD0"/>
    <w:rsid w:val="003219B3"/>
    <w:rsid w:val="003223B5"/>
    <w:rsid w:val="00326AEE"/>
    <w:rsid w:val="00332710"/>
    <w:rsid w:val="00335E25"/>
    <w:rsid w:val="0033677F"/>
    <w:rsid w:val="00341F57"/>
    <w:rsid w:val="00342218"/>
    <w:rsid w:val="003439A2"/>
    <w:rsid w:val="00344753"/>
    <w:rsid w:val="00344BE3"/>
    <w:rsid w:val="00351A4E"/>
    <w:rsid w:val="00352497"/>
    <w:rsid w:val="00353272"/>
    <w:rsid w:val="00354C74"/>
    <w:rsid w:val="00356B2F"/>
    <w:rsid w:val="00357D1A"/>
    <w:rsid w:val="00360F90"/>
    <w:rsid w:val="003628E8"/>
    <w:rsid w:val="00364B10"/>
    <w:rsid w:val="0036573E"/>
    <w:rsid w:val="00366BF8"/>
    <w:rsid w:val="003673DA"/>
    <w:rsid w:val="003716B0"/>
    <w:rsid w:val="00371D73"/>
    <w:rsid w:val="003751AA"/>
    <w:rsid w:val="00381289"/>
    <w:rsid w:val="00381C13"/>
    <w:rsid w:val="00385347"/>
    <w:rsid w:val="0038552C"/>
    <w:rsid w:val="003862E6"/>
    <w:rsid w:val="003912D6"/>
    <w:rsid w:val="003956CC"/>
    <w:rsid w:val="00396779"/>
    <w:rsid w:val="003A3820"/>
    <w:rsid w:val="003A4507"/>
    <w:rsid w:val="003A4FE0"/>
    <w:rsid w:val="003A7D30"/>
    <w:rsid w:val="003B02E0"/>
    <w:rsid w:val="003B22D1"/>
    <w:rsid w:val="003B401B"/>
    <w:rsid w:val="003B6B8B"/>
    <w:rsid w:val="003C7340"/>
    <w:rsid w:val="003C7A8D"/>
    <w:rsid w:val="003D61B5"/>
    <w:rsid w:val="003E1632"/>
    <w:rsid w:val="003E5BFE"/>
    <w:rsid w:val="003E6400"/>
    <w:rsid w:val="003F06FA"/>
    <w:rsid w:val="003F1FCB"/>
    <w:rsid w:val="003F6DEF"/>
    <w:rsid w:val="0041256F"/>
    <w:rsid w:val="004128E0"/>
    <w:rsid w:val="00413982"/>
    <w:rsid w:val="00415B6C"/>
    <w:rsid w:val="00416435"/>
    <w:rsid w:val="00422775"/>
    <w:rsid w:val="0042499B"/>
    <w:rsid w:val="00426179"/>
    <w:rsid w:val="00426DBD"/>
    <w:rsid w:val="00427A91"/>
    <w:rsid w:val="00433B09"/>
    <w:rsid w:val="004345DA"/>
    <w:rsid w:val="0043462F"/>
    <w:rsid w:val="00435015"/>
    <w:rsid w:val="00435823"/>
    <w:rsid w:val="00443126"/>
    <w:rsid w:val="00443726"/>
    <w:rsid w:val="00443931"/>
    <w:rsid w:val="00444751"/>
    <w:rsid w:val="004455B0"/>
    <w:rsid w:val="004459F4"/>
    <w:rsid w:val="00451D72"/>
    <w:rsid w:val="00451F40"/>
    <w:rsid w:val="00451FFD"/>
    <w:rsid w:val="0045282D"/>
    <w:rsid w:val="00455720"/>
    <w:rsid w:val="00456004"/>
    <w:rsid w:val="00457980"/>
    <w:rsid w:val="00460669"/>
    <w:rsid w:val="00460DA0"/>
    <w:rsid w:val="004637E9"/>
    <w:rsid w:val="00464BE1"/>
    <w:rsid w:val="004715AE"/>
    <w:rsid w:val="00476F8A"/>
    <w:rsid w:val="00481DEE"/>
    <w:rsid w:val="00481F96"/>
    <w:rsid w:val="004830AD"/>
    <w:rsid w:val="00486608"/>
    <w:rsid w:val="00486AA6"/>
    <w:rsid w:val="00487428"/>
    <w:rsid w:val="00490DC4"/>
    <w:rsid w:val="0049213E"/>
    <w:rsid w:val="00492494"/>
    <w:rsid w:val="00494BDD"/>
    <w:rsid w:val="004957A4"/>
    <w:rsid w:val="004A0019"/>
    <w:rsid w:val="004A1279"/>
    <w:rsid w:val="004A16B3"/>
    <w:rsid w:val="004A2B13"/>
    <w:rsid w:val="004A5E7F"/>
    <w:rsid w:val="004A63E5"/>
    <w:rsid w:val="004B4283"/>
    <w:rsid w:val="004B5E03"/>
    <w:rsid w:val="004C217E"/>
    <w:rsid w:val="004C22E5"/>
    <w:rsid w:val="004C30D5"/>
    <w:rsid w:val="004C5BA3"/>
    <w:rsid w:val="004D2F13"/>
    <w:rsid w:val="004D5570"/>
    <w:rsid w:val="004F2330"/>
    <w:rsid w:val="004F3337"/>
    <w:rsid w:val="004F3D23"/>
    <w:rsid w:val="004F5431"/>
    <w:rsid w:val="004F64D6"/>
    <w:rsid w:val="00500CC3"/>
    <w:rsid w:val="00500D13"/>
    <w:rsid w:val="00500EAE"/>
    <w:rsid w:val="00501331"/>
    <w:rsid w:val="005023E4"/>
    <w:rsid w:val="00502791"/>
    <w:rsid w:val="005028B5"/>
    <w:rsid w:val="00503A5C"/>
    <w:rsid w:val="005102D0"/>
    <w:rsid w:val="00510CDC"/>
    <w:rsid w:val="00513C33"/>
    <w:rsid w:val="00521BF1"/>
    <w:rsid w:val="005236E3"/>
    <w:rsid w:val="00533615"/>
    <w:rsid w:val="005349F4"/>
    <w:rsid w:val="00541320"/>
    <w:rsid w:val="00547A58"/>
    <w:rsid w:val="00552B7B"/>
    <w:rsid w:val="00553C88"/>
    <w:rsid w:val="00561F17"/>
    <w:rsid w:val="00562B48"/>
    <w:rsid w:val="00562F3C"/>
    <w:rsid w:val="00564EF8"/>
    <w:rsid w:val="0057159D"/>
    <w:rsid w:val="00572770"/>
    <w:rsid w:val="005733B7"/>
    <w:rsid w:val="00574424"/>
    <w:rsid w:val="00574D9D"/>
    <w:rsid w:val="0057500F"/>
    <w:rsid w:val="0058413D"/>
    <w:rsid w:val="00586BFE"/>
    <w:rsid w:val="00587C8A"/>
    <w:rsid w:val="00591D6A"/>
    <w:rsid w:val="00592732"/>
    <w:rsid w:val="00596242"/>
    <w:rsid w:val="00597C5D"/>
    <w:rsid w:val="005A162A"/>
    <w:rsid w:val="005A1BE1"/>
    <w:rsid w:val="005A46B6"/>
    <w:rsid w:val="005A72AF"/>
    <w:rsid w:val="005A73D6"/>
    <w:rsid w:val="005B1049"/>
    <w:rsid w:val="005B3433"/>
    <w:rsid w:val="005B585C"/>
    <w:rsid w:val="005D1900"/>
    <w:rsid w:val="005D2127"/>
    <w:rsid w:val="005D4D21"/>
    <w:rsid w:val="005D6EAE"/>
    <w:rsid w:val="005E4CAF"/>
    <w:rsid w:val="005E5CDE"/>
    <w:rsid w:val="005E7E12"/>
    <w:rsid w:val="005F5DEF"/>
    <w:rsid w:val="005F6737"/>
    <w:rsid w:val="005F67CA"/>
    <w:rsid w:val="005F71F9"/>
    <w:rsid w:val="005F75B2"/>
    <w:rsid w:val="006014BC"/>
    <w:rsid w:val="006029FD"/>
    <w:rsid w:val="0060306E"/>
    <w:rsid w:val="00603571"/>
    <w:rsid w:val="0060553C"/>
    <w:rsid w:val="00606365"/>
    <w:rsid w:val="006068F3"/>
    <w:rsid w:val="00607473"/>
    <w:rsid w:val="00617277"/>
    <w:rsid w:val="00620262"/>
    <w:rsid w:val="006215BB"/>
    <w:rsid w:val="00621FE3"/>
    <w:rsid w:val="006247EC"/>
    <w:rsid w:val="00626D22"/>
    <w:rsid w:val="00631101"/>
    <w:rsid w:val="006329FF"/>
    <w:rsid w:val="00635A8E"/>
    <w:rsid w:val="00636A05"/>
    <w:rsid w:val="00636F19"/>
    <w:rsid w:val="006379B1"/>
    <w:rsid w:val="00637AAD"/>
    <w:rsid w:val="006416E9"/>
    <w:rsid w:val="00641DBF"/>
    <w:rsid w:val="006469E0"/>
    <w:rsid w:val="00651C06"/>
    <w:rsid w:val="00660B71"/>
    <w:rsid w:val="00662D35"/>
    <w:rsid w:val="00665811"/>
    <w:rsid w:val="00666939"/>
    <w:rsid w:val="0067082B"/>
    <w:rsid w:val="00671100"/>
    <w:rsid w:val="0067471A"/>
    <w:rsid w:val="00674825"/>
    <w:rsid w:val="006762B9"/>
    <w:rsid w:val="00676D8C"/>
    <w:rsid w:val="00681610"/>
    <w:rsid w:val="00681926"/>
    <w:rsid w:val="0068646B"/>
    <w:rsid w:val="006932C5"/>
    <w:rsid w:val="0069439F"/>
    <w:rsid w:val="006A1F7C"/>
    <w:rsid w:val="006A2750"/>
    <w:rsid w:val="006A379E"/>
    <w:rsid w:val="006B0B44"/>
    <w:rsid w:val="006B11B2"/>
    <w:rsid w:val="006B39C6"/>
    <w:rsid w:val="006B3B9C"/>
    <w:rsid w:val="006B6C39"/>
    <w:rsid w:val="006C0E22"/>
    <w:rsid w:val="006C27F1"/>
    <w:rsid w:val="006C3098"/>
    <w:rsid w:val="006C6352"/>
    <w:rsid w:val="006D369C"/>
    <w:rsid w:val="006D42C8"/>
    <w:rsid w:val="006D54DF"/>
    <w:rsid w:val="006E0D05"/>
    <w:rsid w:val="006E1B2A"/>
    <w:rsid w:val="006E3469"/>
    <w:rsid w:val="006E6C35"/>
    <w:rsid w:val="00714556"/>
    <w:rsid w:val="00714782"/>
    <w:rsid w:val="0071511C"/>
    <w:rsid w:val="0072239C"/>
    <w:rsid w:val="0072390D"/>
    <w:rsid w:val="00725273"/>
    <w:rsid w:val="00730581"/>
    <w:rsid w:val="007310AC"/>
    <w:rsid w:val="00732D45"/>
    <w:rsid w:val="0073310D"/>
    <w:rsid w:val="00734C34"/>
    <w:rsid w:val="007379C0"/>
    <w:rsid w:val="00737EA5"/>
    <w:rsid w:val="00742676"/>
    <w:rsid w:val="00743929"/>
    <w:rsid w:val="00746ED3"/>
    <w:rsid w:val="00751A39"/>
    <w:rsid w:val="00751CDA"/>
    <w:rsid w:val="007533F3"/>
    <w:rsid w:val="007651F3"/>
    <w:rsid w:val="00765930"/>
    <w:rsid w:val="007669C3"/>
    <w:rsid w:val="00766A52"/>
    <w:rsid w:val="00774BBB"/>
    <w:rsid w:val="00783BF0"/>
    <w:rsid w:val="00785E08"/>
    <w:rsid w:val="00787478"/>
    <w:rsid w:val="007911DE"/>
    <w:rsid w:val="007913BF"/>
    <w:rsid w:val="0079747E"/>
    <w:rsid w:val="007A13E8"/>
    <w:rsid w:val="007A1444"/>
    <w:rsid w:val="007A19E6"/>
    <w:rsid w:val="007A61CF"/>
    <w:rsid w:val="007A648A"/>
    <w:rsid w:val="007A7042"/>
    <w:rsid w:val="007B02F9"/>
    <w:rsid w:val="007B039D"/>
    <w:rsid w:val="007B465A"/>
    <w:rsid w:val="007B7238"/>
    <w:rsid w:val="007B7CA7"/>
    <w:rsid w:val="007C559A"/>
    <w:rsid w:val="007C709C"/>
    <w:rsid w:val="007D059C"/>
    <w:rsid w:val="007D42D2"/>
    <w:rsid w:val="007D527E"/>
    <w:rsid w:val="007D54CF"/>
    <w:rsid w:val="007F111C"/>
    <w:rsid w:val="007F1947"/>
    <w:rsid w:val="007F1CF4"/>
    <w:rsid w:val="007F363D"/>
    <w:rsid w:val="0080643F"/>
    <w:rsid w:val="008101F9"/>
    <w:rsid w:val="008108DE"/>
    <w:rsid w:val="00810918"/>
    <w:rsid w:val="0081469B"/>
    <w:rsid w:val="00821455"/>
    <w:rsid w:val="00823929"/>
    <w:rsid w:val="00830653"/>
    <w:rsid w:val="008306F8"/>
    <w:rsid w:val="00830B45"/>
    <w:rsid w:val="00832AFB"/>
    <w:rsid w:val="00833AE2"/>
    <w:rsid w:val="00833BD4"/>
    <w:rsid w:val="008347FE"/>
    <w:rsid w:val="008400FF"/>
    <w:rsid w:val="00841495"/>
    <w:rsid w:val="0084570E"/>
    <w:rsid w:val="008465FB"/>
    <w:rsid w:val="0084711F"/>
    <w:rsid w:val="00847770"/>
    <w:rsid w:val="00847B64"/>
    <w:rsid w:val="00847F59"/>
    <w:rsid w:val="0085026D"/>
    <w:rsid w:val="00850CF6"/>
    <w:rsid w:val="0085265D"/>
    <w:rsid w:val="008554F7"/>
    <w:rsid w:val="00860968"/>
    <w:rsid w:val="00861FE2"/>
    <w:rsid w:val="008665E2"/>
    <w:rsid w:val="00867A2E"/>
    <w:rsid w:val="00867FAB"/>
    <w:rsid w:val="0087553E"/>
    <w:rsid w:val="00876D4E"/>
    <w:rsid w:val="00881360"/>
    <w:rsid w:val="00884137"/>
    <w:rsid w:val="00885B38"/>
    <w:rsid w:val="00886CFA"/>
    <w:rsid w:val="008977EE"/>
    <w:rsid w:val="008A0712"/>
    <w:rsid w:val="008A2DE5"/>
    <w:rsid w:val="008A3F4E"/>
    <w:rsid w:val="008A448E"/>
    <w:rsid w:val="008A6783"/>
    <w:rsid w:val="008A6DB3"/>
    <w:rsid w:val="008B0F02"/>
    <w:rsid w:val="008B10CC"/>
    <w:rsid w:val="008B4F21"/>
    <w:rsid w:val="008C17AE"/>
    <w:rsid w:val="008C1DA9"/>
    <w:rsid w:val="008C43C5"/>
    <w:rsid w:val="008C50FB"/>
    <w:rsid w:val="008C5DD2"/>
    <w:rsid w:val="008C7DAB"/>
    <w:rsid w:val="008D4B23"/>
    <w:rsid w:val="008D595B"/>
    <w:rsid w:val="008E136A"/>
    <w:rsid w:val="008E1D00"/>
    <w:rsid w:val="008F0208"/>
    <w:rsid w:val="008F28EB"/>
    <w:rsid w:val="008F48C8"/>
    <w:rsid w:val="008F4F93"/>
    <w:rsid w:val="00900552"/>
    <w:rsid w:val="00901694"/>
    <w:rsid w:val="00902C4B"/>
    <w:rsid w:val="00903919"/>
    <w:rsid w:val="009043AA"/>
    <w:rsid w:val="00905026"/>
    <w:rsid w:val="009075CA"/>
    <w:rsid w:val="009103B2"/>
    <w:rsid w:val="00923992"/>
    <w:rsid w:val="00924681"/>
    <w:rsid w:val="00926439"/>
    <w:rsid w:val="0093293D"/>
    <w:rsid w:val="00934948"/>
    <w:rsid w:val="009416C8"/>
    <w:rsid w:val="00941C27"/>
    <w:rsid w:val="00941C31"/>
    <w:rsid w:val="009454E9"/>
    <w:rsid w:val="009456CC"/>
    <w:rsid w:val="00947A6F"/>
    <w:rsid w:val="0095179B"/>
    <w:rsid w:val="0095299B"/>
    <w:rsid w:val="00957C2E"/>
    <w:rsid w:val="009633B5"/>
    <w:rsid w:val="00966880"/>
    <w:rsid w:val="0097009B"/>
    <w:rsid w:val="00974CE7"/>
    <w:rsid w:val="009773CB"/>
    <w:rsid w:val="00980BD3"/>
    <w:rsid w:val="009841A8"/>
    <w:rsid w:val="0098438D"/>
    <w:rsid w:val="00985D8C"/>
    <w:rsid w:val="0098682E"/>
    <w:rsid w:val="009907C9"/>
    <w:rsid w:val="009918A3"/>
    <w:rsid w:val="00993CAB"/>
    <w:rsid w:val="00994042"/>
    <w:rsid w:val="009942DC"/>
    <w:rsid w:val="009942F8"/>
    <w:rsid w:val="009A0EDD"/>
    <w:rsid w:val="009A484F"/>
    <w:rsid w:val="009A60E3"/>
    <w:rsid w:val="009A7681"/>
    <w:rsid w:val="009B0DBD"/>
    <w:rsid w:val="009B1CFF"/>
    <w:rsid w:val="009B38E2"/>
    <w:rsid w:val="009B3B4D"/>
    <w:rsid w:val="009B4B67"/>
    <w:rsid w:val="009B6DE2"/>
    <w:rsid w:val="009C0EB3"/>
    <w:rsid w:val="009C2AE6"/>
    <w:rsid w:val="009C38CA"/>
    <w:rsid w:val="009C6FD8"/>
    <w:rsid w:val="009D4493"/>
    <w:rsid w:val="009D492D"/>
    <w:rsid w:val="009D4C18"/>
    <w:rsid w:val="009D5871"/>
    <w:rsid w:val="009D7DD6"/>
    <w:rsid w:val="009E4000"/>
    <w:rsid w:val="009E7178"/>
    <w:rsid w:val="009F125C"/>
    <w:rsid w:val="009F6B00"/>
    <w:rsid w:val="009F6C95"/>
    <w:rsid w:val="00A01B24"/>
    <w:rsid w:val="00A0456A"/>
    <w:rsid w:val="00A12826"/>
    <w:rsid w:val="00A16B07"/>
    <w:rsid w:val="00A16CD7"/>
    <w:rsid w:val="00A16F20"/>
    <w:rsid w:val="00A263A8"/>
    <w:rsid w:val="00A2718C"/>
    <w:rsid w:val="00A32CD8"/>
    <w:rsid w:val="00A32EDA"/>
    <w:rsid w:val="00A34782"/>
    <w:rsid w:val="00A35740"/>
    <w:rsid w:val="00A43875"/>
    <w:rsid w:val="00A4416A"/>
    <w:rsid w:val="00A46E55"/>
    <w:rsid w:val="00A5057D"/>
    <w:rsid w:val="00A54A41"/>
    <w:rsid w:val="00A638BC"/>
    <w:rsid w:val="00A6541E"/>
    <w:rsid w:val="00A6604C"/>
    <w:rsid w:val="00A712D9"/>
    <w:rsid w:val="00A73D4D"/>
    <w:rsid w:val="00A75FE2"/>
    <w:rsid w:val="00A86441"/>
    <w:rsid w:val="00A865D9"/>
    <w:rsid w:val="00A87E57"/>
    <w:rsid w:val="00A9440A"/>
    <w:rsid w:val="00A94E24"/>
    <w:rsid w:val="00A96563"/>
    <w:rsid w:val="00AA1B5F"/>
    <w:rsid w:val="00AA27B9"/>
    <w:rsid w:val="00AA746B"/>
    <w:rsid w:val="00AB159F"/>
    <w:rsid w:val="00AB1B3A"/>
    <w:rsid w:val="00AB34F0"/>
    <w:rsid w:val="00AB5809"/>
    <w:rsid w:val="00AB7FEA"/>
    <w:rsid w:val="00AC1627"/>
    <w:rsid w:val="00AC2206"/>
    <w:rsid w:val="00AC2889"/>
    <w:rsid w:val="00AC76BC"/>
    <w:rsid w:val="00AD069A"/>
    <w:rsid w:val="00AD2F56"/>
    <w:rsid w:val="00AD5046"/>
    <w:rsid w:val="00AD7FB5"/>
    <w:rsid w:val="00AE138E"/>
    <w:rsid w:val="00AE22E4"/>
    <w:rsid w:val="00AE530E"/>
    <w:rsid w:val="00AF0939"/>
    <w:rsid w:val="00AF788C"/>
    <w:rsid w:val="00AF78B7"/>
    <w:rsid w:val="00B046EE"/>
    <w:rsid w:val="00B047FD"/>
    <w:rsid w:val="00B068D8"/>
    <w:rsid w:val="00B070EE"/>
    <w:rsid w:val="00B10B32"/>
    <w:rsid w:val="00B11CC1"/>
    <w:rsid w:val="00B14BEC"/>
    <w:rsid w:val="00B225BD"/>
    <w:rsid w:val="00B24687"/>
    <w:rsid w:val="00B2498D"/>
    <w:rsid w:val="00B265DF"/>
    <w:rsid w:val="00B27DBC"/>
    <w:rsid w:val="00B27FFD"/>
    <w:rsid w:val="00B30D61"/>
    <w:rsid w:val="00B3605D"/>
    <w:rsid w:val="00B365D0"/>
    <w:rsid w:val="00B40585"/>
    <w:rsid w:val="00B40A79"/>
    <w:rsid w:val="00B4561A"/>
    <w:rsid w:val="00B45E9A"/>
    <w:rsid w:val="00B46861"/>
    <w:rsid w:val="00B55C38"/>
    <w:rsid w:val="00B61E22"/>
    <w:rsid w:val="00B636F8"/>
    <w:rsid w:val="00B64B7C"/>
    <w:rsid w:val="00B663BA"/>
    <w:rsid w:val="00B66BD9"/>
    <w:rsid w:val="00B72DFA"/>
    <w:rsid w:val="00B74EB3"/>
    <w:rsid w:val="00B75812"/>
    <w:rsid w:val="00B75BE7"/>
    <w:rsid w:val="00B8107C"/>
    <w:rsid w:val="00B8190B"/>
    <w:rsid w:val="00B82904"/>
    <w:rsid w:val="00B82D9B"/>
    <w:rsid w:val="00B85AE2"/>
    <w:rsid w:val="00B92B5F"/>
    <w:rsid w:val="00B93D26"/>
    <w:rsid w:val="00B95CE6"/>
    <w:rsid w:val="00B9688F"/>
    <w:rsid w:val="00B97DD6"/>
    <w:rsid w:val="00B97E9B"/>
    <w:rsid w:val="00BA36C3"/>
    <w:rsid w:val="00BA548D"/>
    <w:rsid w:val="00BA7824"/>
    <w:rsid w:val="00BB3FDD"/>
    <w:rsid w:val="00BC071F"/>
    <w:rsid w:val="00BC226F"/>
    <w:rsid w:val="00BC33EB"/>
    <w:rsid w:val="00BC6B18"/>
    <w:rsid w:val="00BC7020"/>
    <w:rsid w:val="00BD1ABA"/>
    <w:rsid w:val="00BD4387"/>
    <w:rsid w:val="00BD51E5"/>
    <w:rsid w:val="00BD5274"/>
    <w:rsid w:val="00BD6A56"/>
    <w:rsid w:val="00BD6ECD"/>
    <w:rsid w:val="00BD7552"/>
    <w:rsid w:val="00BE0158"/>
    <w:rsid w:val="00BE3611"/>
    <w:rsid w:val="00BE7135"/>
    <w:rsid w:val="00BF1618"/>
    <w:rsid w:val="00BF2970"/>
    <w:rsid w:val="00BF420B"/>
    <w:rsid w:val="00BF6E0A"/>
    <w:rsid w:val="00C0090D"/>
    <w:rsid w:val="00C033B1"/>
    <w:rsid w:val="00C06E0F"/>
    <w:rsid w:val="00C1174D"/>
    <w:rsid w:val="00C14A43"/>
    <w:rsid w:val="00C16A73"/>
    <w:rsid w:val="00C202EE"/>
    <w:rsid w:val="00C20F98"/>
    <w:rsid w:val="00C233C4"/>
    <w:rsid w:val="00C239EA"/>
    <w:rsid w:val="00C2645F"/>
    <w:rsid w:val="00C32576"/>
    <w:rsid w:val="00C361DE"/>
    <w:rsid w:val="00C50E6D"/>
    <w:rsid w:val="00C51919"/>
    <w:rsid w:val="00C605B3"/>
    <w:rsid w:val="00C60EA2"/>
    <w:rsid w:val="00C62706"/>
    <w:rsid w:val="00C70DF8"/>
    <w:rsid w:val="00C716E2"/>
    <w:rsid w:val="00C73E42"/>
    <w:rsid w:val="00C73EBC"/>
    <w:rsid w:val="00C74DCE"/>
    <w:rsid w:val="00C857F0"/>
    <w:rsid w:val="00C86A52"/>
    <w:rsid w:val="00C86B79"/>
    <w:rsid w:val="00C86F25"/>
    <w:rsid w:val="00C86F76"/>
    <w:rsid w:val="00C94FD6"/>
    <w:rsid w:val="00CA1088"/>
    <w:rsid w:val="00CA14AE"/>
    <w:rsid w:val="00CA2664"/>
    <w:rsid w:val="00CA2749"/>
    <w:rsid w:val="00CA2DDA"/>
    <w:rsid w:val="00CA4710"/>
    <w:rsid w:val="00CB0AF2"/>
    <w:rsid w:val="00CB31F8"/>
    <w:rsid w:val="00CC0772"/>
    <w:rsid w:val="00CC08D1"/>
    <w:rsid w:val="00CC62F8"/>
    <w:rsid w:val="00CD22A7"/>
    <w:rsid w:val="00CD4CF9"/>
    <w:rsid w:val="00CD557E"/>
    <w:rsid w:val="00CE095B"/>
    <w:rsid w:val="00CE136E"/>
    <w:rsid w:val="00CE33D3"/>
    <w:rsid w:val="00CE3DBD"/>
    <w:rsid w:val="00CE3E93"/>
    <w:rsid w:val="00CE47C4"/>
    <w:rsid w:val="00CE55EB"/>
    <w:rsid w:val="00CE5E09"/>
    <w:rsid w:val="00CF0A21"/>
    <w:rsid w:val="00CF0A2E"/>
    <w:rsid w:val="00D035E8"/>
    <w:rsid w:val="00D0416F"/>
    <w:rsid w:val="00D060E4"/>
    <w:rsid w:val="00D0788B"/>
    <w:rsid w:val="00D14229"/>
    <w:rsid w:val="00D22507"/>
    <w:rsid w:val="00D237C9"/>
    <w:rsid w:val="00D24612"/>
    <w:rsid w:val="00D2666C"/>
    <w:rsid w:val="00D37B5C"/>
    <w:rsid w:val="00D41701"/>
    <w:rsid w:val="00D41995"/>
    <w:rsid w:val="00D425EE"/>
    <w:rsid w:val="00D45FDE"/>
    <w:rsid w:val="00D51996"/>
    <w:rsid w:val="00D61978"/>
    <w:rsid w:val="00D62FE5"/>
    <w:rsid w:val="00D71217"/>
    <w:rsid w:val="00D71F68"/>
    <w:rsid w:val="00D72D71"/>
    <w:rsid w:val="00D75EF0"/>
    <w:rsid w:val="00D76A7F"/>
    <w:rsid w:val="00D82965"/>
    <w:rsid w:val="00D86A9C"/>
    <w:rsid w:val="00D8705B"/>
    <w:rsid w:val="00D96226"/>
    <w:rsid w:val="00D9693F"/>
    <w:rsid w:val="00D96A8E"/>
    <w:rsid w:val="00DA078C"/>
    <w:rsid w:val="00DA1ACE"/>
    <w:rsid w:val="00DA3E72"/>
    <w:rsid w:val="00DB037C"/>
    <w:rsid w:val="00DB4D88"/>
    <w:rsid w:val="00DB5061"/>
    <w:rsid w:val="00DB56CA"/>
    <w:rsid w:val="00DC25F1"/>
    <w:rsid w:val="00DC4932"/>
    <w:rsid w:val="00DC615B"/>
    <w:rsid w:val="00DD6A82"/>
    <w:rsid w:val="00DE068E"/>
    <w:rsid w:val="00DE42B9"/>
    <w:rsid w:val="00DE76B0"/>
    <w:rsid w:val="00DE7CCF"/>
    <w:rsid w:val="00DF13CE"/>
    <w:rsid w:val="00DF17E0"/>
    <w:rsid w:val="00E04C33"/>
    <w:rsid w:val="00E04C9F"/>
    <w:rsid w:val="00E1183F"/>
    <w:rsid w:val="00E13452"/>
    <w:rsid w:val="00E13561"/>
    <w:rsid w:val="00E15471"/>
    <w:rsid w:val="00E213C5"/>
    <w:rsid w:val="00E2424F"/>
    <w:rsid w:val="00E2550A"/>
    <w:rsid w:val="00E26D96"/>
    <w:rsid w:val="00E31C39"/>
    <w:rsid w:val="00E35119"/>
    <w:rsid w:val="00E354F6"/>
    <w:rsid w:val="00E41A41"/>
    <w:rsid w:val="00E46470"/>
    <w:rsid w:val="00E47794"/>
    <w:rsid w:val="00E47AC5"/>
    <w:rsid w:val="00E5183E"/>
    <w:rsid w:val="00E55340"/>
    <w:rsid w:val="00E57027"/>
    <w:rsid w:val="00E601D9"/>
    <w:rsid w:val="00E6088F"/>
    <w:rsid w:val="00E64307"/>
    <w:rsid w:val="00E66E06"/>
    <w:rsid w:val="00E675FE"/>
    <w:rsid w:val="00E7113E"/>
    <w:rsid w:val="00E71E7C"/>
    <w:rsid w:val="00E72702"/>
    <w:rsid w:val="00E74F16"/>
    <w:rsid w:val="00E7551F"/>
    <w:rsid w:val="00E8079D"/>
    <w:rsid w:val="00E84005"/>
    <w:rsid w:val="00E84BA8"/>
    <w:rsid w:val="00E85829"/>
    <w:rsid w:val="00E85B21"/>
    <w:rsid w:val="00E85D49"/>
    <w:rsid w:val="00E96EAF"/>
    <w:rsid w:val="00EA22AA"/>
    <w:rsid w:val="00EA3ED4"/>
    <w:rsid w:val="00EA4E8F"/>
    <w:rsid w:val="00EA5EDA"/>
    <w:rsid w:val="00EA6230"/>
    <w:rsid w:val="00EB6BDC"/>
    <w:rsid w:val="00EC27D0"/>
    <w:rsid w:val="00ED0B95"/>
    <w:rsid w:val="00ED23CA"/>
    <w:rsid w:val="00ED7AAD"/>
    <w:rsid w:val="00EE70DC"/>
    <w:rsid w:val="00EE73E8"/>
    <w:rsid w:val="00EF4DEC"/>
    <w:rsid w:val="00EF5E96"/>
    <w:rsid w:val="00F04510"/>
    <w:rsid w:val="00F06322"/>
    <w:rsid w:val="00F10877"/>
    <w:rsid w:val="00F1240B"/>
    <w:rsid w:val="00F1356A"/>
    <w:rsid w:val="00F14A50"/>
    <w:rsid w:val="00F16F2C"/>
    <w:rsid w:val="00F21177"/>
    <w:rsid w:val="00F21DDA"/>
    <w:rsid w:val="00F22961"/>
    <w:rsid w:val="00F254A0"/>
    <w:rsid w:val="00F2550C"/>
    <w:rsid w:val="00F26322"/>
    <w:rsid w:val="00F26B58"/>
    <w:rsid w:val="00F27C68"/>
    <w:rsid w:val="00F32D7F"/>
    <w:rsid w:val="00F34DE8"/>
    <w:rsid w:val="00F3677C"/>
    <w:rsid w:val="00F40C5C"/>
    <w:rsid w:val="00F41161"/>
    <w:rsid w:val="00F4341B"/>
    <w:rsid w:val="00F43943"/>
    <w:rsid w:val="00F6271C"/>
    <w:rsid w:val="00F62FDC"/>
    <w:rsid w:val="00F6411F"/>
    <w:rsid w:val="00F65CF4"/>
    <w:rsid w:val="00F674C4"/>
    <w:rsid w:val="00F709F8"/>
    <w:rsid w:val="00F73A93"/>
    <w:rsid w:val="00F74C1F"/>
    <w:rsid w:val="00F77FB1"/>
    <w:rsid w:val="00F86F68"/>
    <w:rsid w:val="00F9040D"/>
    <w:rsid w:val="00F90725"/>
    <w:rsid w:val="00FA0CDE"/>
    <w:rsid w:val="00FA22B3"/>
    <w:rsid w:val="00FA7184"/>
    <w:rsid w:val="00FA77CF"/>
    <w:rsid w:val="00FB141B"/>
    <w:rsid w:val="00FB2163"/>
    <w:rsid w:val="00FB28D9"/>
    <w:rsid w:val="00FB39FE"/>
    <w:rsid w:val="00FB3E5F"/>
    <w:rsid w:val="00FB58C8"/>
    <w:rsid w:val="00FB5D94"/>
    <w:rsid w:val="00FB5E8F"/>
    <w:rsid w:val="00FB725B"/>
    <w:rsid w:val="00FB7502"/>
    <w:rsid w:val="00FB778E"/>
    <w:rsid w:val="00FC09A8"/>
    <w:rsid w:val="00FC1B57"/>
    <w:rsid w:val="00FC2567"/>
    <w:rsid w:val="00FC352E"/>
    <w:rsid w:val="00FC5169"/>
    <w:rsid w:val="00FC5E22"/>
    <w:rsid w:val="00FD2426"/>
    <w:rsid w:val="00FD289C"/>
    <w:rsid w:val="00FD4200"/>
    <w:rsid w:val="00FE13A9"/>
    <w:rsid w:val="00FE21F3"/>
    <w:rsid w:val="00FE3937"/>
    <w:rsid w:val="00FE661C"/>
    <w:rsid w:val="00FF214D"/>
    <w:rsid w:val="00FF2785"/>
    <w:rsid w:val="00FF4CEE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7B51E"/>
  <w15:chartTrackingRefBased/>
  <w15:docId w15:val="{5A7030F9-2663-4545-9A97-4AF11508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A94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A5A9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color w:val="auto"/>
      <w:sz w:val="20"/>
    </w:rPr>
  </w:style>
  <w:style w:type="character" w:customStyle="1" w:styleId="Char">
    <w:name w:val="머리글 Char"/>
    <w:basedOn w:val="a0"/>
    <w:link w:val="a3"/>
    <w:rsid w:val="000A5A94"/>
  </w:style>
  <w:style w:type="paragraph" w:styleId="a4">
    <w:name w:val="footer"/>
    <w:basedOn w:val="a"/>
    <w:link w:val="Char0"/>
    <w:uiPriority w:val="99"/>
    <w:unhideWhenUsed/>
    <w:rsid w:val="000A5A9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color w:val="auto"/>
      <w:sz w:val="20"/>
    </w:rPr>
  </w:style>
  <w:style w:type="character" w:customStyle="1" w:styleId="Char0">
    <w:name w:val="바닥글 Char"/>
    <w:basedOn w:val="a0"/>
    <w:link w:val="a4"/>
    <w:uiPriority w:val="99"/>
    <w:rsid w:val="000A5A94"/>
  </w:style>
  <w:style w:type="paragraph" w:styleId="a5">
    <w:name w:val="annotation text"/>
    <w:basedOn w:val="a"/>
    <w:link w:val="Char1"/>
    <w:semiHidden/>
    <w:rsid w:val="000A5A94"/>
    <w:pPr>
      <w:jc w:val="left"/>
    </w:pPr>
  </w:style>
  <w:style w:type="character" w:customStyle="1" w:styleId="Char1">
    <w:name w:val="메모 텍스트 Char"/>
    <w:basedOn w:val="a0"/>
    <w:link w:val="a5"/>
    <w:semiHidden/>
    <w:rsid w:val="000A5A94"/>
    <w:rPr>
      <w:rFonts w:ascii="맑은 고딕" w:eastAsia="맑은 고딕" w:hAnsi="맑은 고딕" w:cs="Times New Roman"/>
      <w:color w:val="000000"/>
      <w:sz w:val="22"/>
    </w:rPr>
  </w:style>
  <w:style w:type="character" w:styleId="a6">
    <w:name w:val="Placeholder Text"/>
    <w:basedOn w:val="a0"/>
    <w:uiPriority w:val="99"/>
    <w:semiHidden/>
    <w:rsid w:val="00924681"/>
    <w:rPr>
      <w:color w:val="666666"/>
    </w:rPr>
  </w:style>
  <w:style w:type="character" w:styleId="a7">
    <w:name w:val="annotation reference"/>
    <w:basedOn w:val="a0"/>
    <w:uiPriority w:val="99"/>
    <w:semiHidden/>
    <w:unhideWhenUsed/>
    <w:rsid w:val="00ED0B95"/>
    <w:rPr>
      <w:sz w:val="18"/>
      <w:szCs w:val="18"/>
    </w:rPr>
  </w:style>
  <w:style w:type="paragraph" w:styleId="a8">
    <w:name w:val="annotation subject"/>
    <w:basedOn w:val="a5"/>
    <w:next w:val="a5"/>
    <w:link w:val="Char2"/>
    <w:uiPriority w:val="99"/>
    <w:semiHidden/>
    <w:unhideWhenUsed/>
    <w:rsid w:val="00ED0B95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ED0B95"/>
    <w:rPr>
      <w:rFonts w:ascii="맑은 고딕" w:eastAsia="맑은 고딕" w:hAnsi="맑은 고딕" w:cs="Times New Roman"/>
      <w:b/>
      <w:bCs/>
      <w:color w:val="000000"/>
      <w:sz w:val="22"/>
    </w:rPr>
  </w:style>
  <w:style w:type="paragraph" w:styleId="a9">
    <w:name w:val="List Paragraph"/>
    <w:basedOn w:val="a"/>
    <w:uiPriority w:val="34"/>
    <w:qFormat/>
    <w:rsid w:val="009841A8"/>
    <w:pPr>
      <w:ind w:leftChars="400" w:left="800"/>
    </w:pPr>
  </w:style>
  <w:style w:type="paragraph" w:styleId="aa">
    <w:name w:val="Normal (Web)"/>
    <w:basedOn w:val="a"/>
    <w:uiPriority w:val="99"/>
    <w:semiHidden/>
    <w:unhideWhenUsed/>
    <w:rsid w:val="00AF0939"/>
    <w:rPr>
      <w:rFonts w:ascii="Times New Roman" w:hAnsi="Times New Roman"/>
      <w:sz w:val="24"/>
      <w:szCs w:val="24"/>
    </w:rPr>
  </w:style>
  <w:style w:type="paragraph" w:customStyle="1" w:styleId="CommentText1">
    <w:name w:val="Comment Text1"/>
    <w:basedOn w:val="a"/>
    <w:link w:val="CommentTextChar"/>
    <w:unhideWhenUsed/>
    <w:rsid w:val="00587C8A"/>
    <w:pPr>
      <w:jc w:val="left"/>
    </w:pPr>
  </w:style>
  <w:style w:type="character" w:customStyle="1" w:styleId="CommentTextChar">
    <w:name w:val="Comment Text Char"/>
    <w:basedOn w:val="a0"/>
    <w:link w:val="CommentText1"/>
    <w:rsid w:val="00587C8A"/>
    <w:rPr>
      <w:rFonts w:ascii="맑은 고딕" w:eastAsia="맑은 고딕" w:hAnsi="맑은 고딕" w:cs="Times New Roman"/>
      <w:color w:val="000000"/>
      <w:sz w:val="22"/>
    </w:rPr>
  </w:style>
  <w:style w:type="character" w:styleId="ab">
    <w:name w:val="endnote reference"/>
    <w:basedOn w:val="a0"/>
    <w:uiPriority w:val="99"/>
    <w:semiHidden/>
    <w:unhideWhenUsed/>
    <w:rsid w:val="00E464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144</Words>
  <Characters>826</Characters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2026-06-09T00:33:00Z</dcterms:created>
  <dcterms:modified xsi:type="dcterms:W3CDTF">2026-07-03T00:59:00Z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2026-06-12T01:30:02Z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