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40"/>
        <w:rPr>
          <w:b/>
          <w:sz w:val="32"/>
        </w:rPr>
      </w:pPr>
      <w:r>
        <w:rPr>
          <w:b/>
          <w:sz w:val="32"/>
        </w:rPr>
        <w:t xml:space="preserve">아이들 문해력 강화 강좌부터 환절기 맞춤 뷰티 클래스까지…신세계 아카데미 가을학기 접수 시작</w:t>
      </w:r>
    </w:p>
    <w:p>
      <w:pPr>
        <w:spacing w:after="160" w:line="320" w:lineRule="auto"/>
      </w:pPr>
      <w:r>
        <w:t xml:space="preserve">신세계백화점의 신세계 아카데미가 2026년 가을학기 강좌 접수를 오는 22일 시작한다. 기존 회원은 22일부터, 신규 회원은 23일부터 신청할 수 있으며 강좌는 9월부터 11월까지 운영된다.</w:t>
      </w:r>
    </w:p>
    <w:p>
      <w:pPr>
        <w:spacing w:after="160" w:line="320" w:lineRule="auto"/>
      </w:pPr>
      <w:r>
        <w:t xml:space="preserve"/>
      </w:r>
    </w:p>
    <w:p>
      <w:pPr>
        <w:spacing w:after="160" w:line="320" w:lineRule="auto"/>
      </w:pPr>
      <w:r>
        <w:t xml:space="preserve"> 앞서 봄·여름학기에는 부동산·주식 등 재테크 강좌와 요가·바레·러닝 등 웰니스 강좌가 호응을 얻었다. 올 상반기(1~6월) 아카데미 고객 수는 지난해 같은 기간 대비 9.6%, 신규 고객은 15.2% 증가했다.</w:t>
      </w:r>
    </w:p>
    <w:p>
      <w:pPr>
        <w:spacing w:after="160" w:line="320" w:lineRule="auto"/>
      </w:pPr>
      <w:r>
        <w:t xml:space="preserve"/>
      </w:r>
    </w:p>
    <w:p>
      <w:pPr>
        <w:spacing w:after="160" w:line="320" w:lineRule="auto"/>
      </w:pPr>
      <w:r>
        <w:t xml:space="preserve"> 가을학기 메인 테마는 아이들을 위한 '북 어드벤처(Book Adventure)’다. 영상 매체에 익숙해지면서 텍스트 기반 독서와 멀어지는 '문해력 저하'가 사회적 이슈로 떠오른 가운데, 신세계 아카데미는 학습도서 '마법천자문', '내일은 실험왕', '내일은 발명왕' 시리즈와 협업한 신규 클래스를 선보인다.</w:t>
      </w:r>
    </w:p>
    <w:p>
      <w:pPr>
        <w:spacing w:after="160" w:line="320" w:lineRule="auto"/>
      </w:pPr>
      <w:r>
        <w:t xml:space="preserve"/>
      </w:r>
    </w:p>
    <w:p>
      <w:pPr>
        <w:spacing w:after="160" w:line="320" w:lineRule="auto"/>
      </w:pPr>
      <w:r>
        <w:t xml:space="preserve"> '마법천자문 한자 골든벨'은 학습만화를 기반으로 한 미디어믹스 클래스로, 애니메이션 스토리를 통해 한자를 익힐 수 있다. 센텀시티(9/13), 대구신세계(9/12), 사우스시티(9/19), 의정부점(8/30), 신세계 하남점(9/5)에서 진행된다.</w:t>
      </w:r>
    </w:p>
    <w:p>
      <w:pPr>
        <w:spacing w:after="160" w:line="320" w:lineRule="auto"/>
      </w:pPr>
      <w:r>
        <w:t xml:space="preserve"/>
      </w:r>
    </w:p>
    <w:p>
      <w:pPr>
        <w:spacing w:after="160" w:line="320" w:lineRule="auto"/>
      </w:pPr>
      <w:r>
        <w:t xml:space="preserve"> '마법천자문 한자 무드등 만들기'는 캐릭터를 활용한 체험형 클래스로 센텀시티(10/11), 대구신세계(8/30), 사우스시티(11/7)에서 열린다.</w:t>
      </w:r>
    </w:p>
    <w:p>
      <w:pPr>
        <w:spacing w:after="160" w:line="320" w:lineRule="auto"/>
      </w:pPr>
      <w:r>
        <w:t xml:space="preserve"/>
      </w:r>
    </w:p>
    <w:p>
      <w:pPr>
        <w:spacing w:after="160" w:line="320" w:lineRule="auto"/>
      </w:pPr>
      <w:r>
        <w:t xml:space="preserve"> 과학 체험 프로그램도 마련했다. '내일은 실험왕-생태와 환경'은 펠트 가습기를 만들어 기화 현상을 체험하는 수업으로 센텀시티(9/6), 대전신세계 Art&amp;Science(9/20), 타임스퀘어점(10/18)에서 진행된다. '내일은 발명왕-생활의 발명'은 편광경을 제작해 빛의 파동 원리를 배우는 수업이다. 센텀시티(11/1), 대전신세계 Art&amp;Science(10/25), 타임스퀘어점(11/1)에서 만나볼 수 있다.</w:t>
      </w:r>
    </w:p>
    <w:p>
      <w:pPr>
        <w:spacing w:after="160" w:line="320" w:lineRule="auto"/>
      </w:pPr>
      <w:r>
        <w:t xml:space="preserve"/>
      </w:r>
    </w:p>
    <w:p>
      <w:pPr>
        <w:spacing w:after="160" w:line="320" w:lineRule="auto"/>
      </w:pPr>
      <w:r>
        <w:t xml:space="preserve"> 가을 환절기를 겨냥한 뷰티 강좌도 준비했다. '비디비치 메이크업 컨설팅'(9/1 본점 등), '달바 환절기 속광 스킨케어 &amp; 베이스 메이크업 원 포인트 레슨'(9/3 강남점 등), '연작 알파낙스 안티에이징 스킨케어 노하우'(9/1 강남점 등)를 운영한다. 점심시간과 퇴근 후 저녁 시간대 강좌를 확대해 직장인의 참여 부담을 줄였으며, 강좌별로 비디비치 샘플 기프트, 달바 앰플 미스트, 연작 알파낙스 웰컴 키트 등 사은품도 제공한다.</w:t>
      </w:r>
    </w:p>
    <w:p>
      <w:pPr>
        <w:spacing w:after="160" w:line="320" w:lineRule="auto"/>
      </w:pPr>
      <w:r>
        <w:t xml:space="preserve"/>
      </w:r>
    </w:p>
    <w:p>
      <w:pPr>
        <w:spacing w:after="160" w:line="320" w:lineRule="auto"/>
      </w:pPr>
      <w:r>
        <w:t xml:space="preserve"> 이 밖에도 봄·여름학기 인기를 끌었던 웰니스·재테크 강좌를 이어간다. '부동산 실전 인사이트'(11/1 강남점 등), '시니어 원데이 발레 스트레칭'(9/2 본점 등) 등 다양한 프로그램을 운영한다.</w:t>
      </w:r>
    </w:p>
    <w:p>
      <w:pPr>
        <w:spacing w:after="160" w:line="320" w:lineRule="auto"/>
      </w:pPr>
      <w:r>
        <w:t xml:space="preserve"/>
      </w:r>
    </w:p>
    <w:p>
      <w:pPr>
        <w:spacing w:after="160" w:line="320" w:lineRule="auto"/>
      </w:pPr>
      <w:r>
        <w:t xml:space="preserve"> 신세계 아카데미 가을학기 강좌는 신세계백화점 홈페이지와 모바일 앱에서 신청할 수 있으며, 강남점·타임스퀘어점·사우스시티·센텀시티·대전신세계 Art&amp;Science·본점·의정부점·신세계 하남점·김해점·마산점·천안아산점·대구신세계 등 전국 12개 점포에서 운영된다.</w:t>
      </w:r>
    </w:p>
    <w:p>
      <w:pPr>
        <w:spacing w:after="160" w:line="320" w:lineRule="auto"/>
      </w:pPr>
      <w:r>
        <w:t xml:space="preserve"/>
      </w:r>
    </w:p>
    <w:p>
      <w:pPr>
        <w:spacing w:after="160" w:line="320" w:lineRule="auto"/>
      </w:pPr>
      <w:r>
        <w:t xml:space="preserve"> 신세계백화점 관계자는 "이번 가을학기는 북 어드벤처를 중심으로 직장인도 참여하기 좋은 뷰티 클래스와 웰니스, 재테크까지 다양한 강좌를 준비했다"며 "신세계 아카데미가 고객의 일상을 채우는 공간이 되길 바란다"고 말했다.</w:t>
      </w:r>
    </w:p>
    <w:sectPr>
      <w:pgSz w:w="11906" w:h="16838"/>
      <w:pgMar w:top="1440" w:right="1440" w:bottom="1440" w:left="1440"/>
    </w:sectPr>
  </w:body>
</w:document>
</file>

<file path=docProps/core.xml><?xml version="1.0" encoding="utf-8"?>
<cp:coreProperties xmlns:cp="http://schemas.openxmlformats.org/package/2006/metadata/core-properties" xmlns:dc="http://purl.org/dc/elements/1.1/">
  <dc:creator/>
  <cp:lastModifiedBy/>
</cp:coreProperties>
</file>