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A11276" w14:textId="72C700E3" w:rsidR="00CB2EF2" w:rsidRPr="00362DF1" w:rsidRDefault="00CB2EF2" w:rsidP="00083F7D">
      <w:pPr>
        <w:spacing w:line="360" w:lineRule="auto"/>
        <w:ind w:firstLineChars="95" w:firstLine="209"/>
        <w:jc w:val="both"/>
        <w:rPr>
          <w:rFonts w:ascii="굴림" w:eastAsia="굴림" w:hAnsi="굴림"/>
          <w:sz w:val="24"/>
          <w:szCs w:val="28"/>
          <w:lang w:eastAsia="ko-KR"/>
        </w:rPr>
      </w:pPr>
      <w:r w:rsidRPr="00362DF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79F468" wp14:editId="698E21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32434" cy="329565"/>
                <wp:effectExtent l="0" t="0" r="5080" b="635"/>
                <wp:wrapNone/>
                <wp:docPr id="1766386488" name="사각형: 둥근 한쪽 모서리 17663864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6BD118-7F7D-4580-A220-9E7ABD7C5D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434" cy="3295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84342" w14:textId="77777777" w:rsidR="00CB2EF2" w:rsidRDefault="00CB2EF2" w:rsidP="00CB2EF2">
                            <w:pPr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이 보도자료는 배포 즉시 활용 가능합니다.                                           </w:t>
                            </w:r>
                            <w:r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  <w:t xml:space="preserve">News Release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F468" id="사각형: 둥근 한쪽 모서리 1766386488" o:spid="_x0000_s1026" style="position:absolute;left:0;text-align:left;margin-left:0;margin-top:0;width:498.6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32434,32956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" adj="-11796480,,5400" path="m,l6332434,r,l6332434,329565,,329565,,xe" fillcolor="gray [1629]" stroked="f" strokeweight="1.5pt">
                <v:stroke joinstyle="miter"/>
                <v:formulas/>
                <v:path arrowok="t" o:connecttype="custom" o:connectlocs="0,0;6332434,0;6332434,0;6332434,329565;0,329565;0,0" o:connectangles="0,0,0,0,0,0" textboxrect="0,0,6332434,329565"/>
                <v:textbox>
                  <w:txbxContent>
                    <w:p w14:paraId="2DD84342" w14:textId="77777777" w:rsidR="00CB2EF2" w:rsidRDefault="00CB2EF2" w:rsidP="00CB2EF2">
                      <w:pPr>
                        <w:rPr>
                          <w:rFonts w:ascii="Calibri" w:eastAsia="Dotum" w:hAnsi="Calibri"/>
                          <w:b/>
                          <w:sz w:val="28"/>
                        </w:rPr>
                      </w:pPr>
                      <w:r>
                        <w:rPr>
                          <w:rFonts w:ascii="굴림" w:eastAsia="굴림" w:hAnsi="굴림" w:hint="eastAsia"/>
                          <w:b/>
                          <w:color w:val="FFFFFF" w:themeColor="background1"/>
                          <w:sz w:val="16"/>
                          <w:szCs w:val="18"/>
                        </w:rPr>
                        <w:t xml:space="preserve">이 보도자료는 배포 즉시 활용 가능합니다.                                           </w:t>
                      </w:r>
                      <w:r>
                        <w:rPr>
                          <w:rFonts w:ascii="Calibri" w:eastAsia="Dotum" w:hAnsi="Calibri"/>
                          <w:b/>
                          <w:sz w:val="28"/>
                        </w:rPr>
                        <w:t xml:space="preserve">News Release </w:t>
                      </w:r>
                      <w:r>
                        <w:rPr>
                          <w:rFonts w:ascii="Dotum" w:eastAsia="Dotum" w:hAnsi="Dotum" w:hint="eastAsia"/>
                          <w:b/>
                          <w:sz w:val="28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1"/>
        <w:tblW w:w="5236" w:type="pct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452"/>
      </w:tblGrid>
      <w:tr w:rsidR="00CB2EF2" w:rsidRPr="00362DF1" w14:paraId="510744B3" w14:textId="77777777" w:rsidTr="19685111">
        <w:trPr>
          <w:trHeight w:val="1414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620410D9" w14:textId="352F05D9" w:rsidR="00CB2EF2" w:rsidRPr="00362DF1" w:rsidRDefault="00CB2EF2" w:rsidP="00367E7E">
            <w:pPr>
              <w:spacing w:before="240" w:after="0" w:line="276" w:lineRule="auto"/>
              <w:ind w:firstLineChars="95" w:firstLine="304"/>
              <w:jc w:val="center"/>
              <w:rPr>
                <w:rFonts w:asciiTheme="minorEastAsia" w:hAnsiTheme="minorEastAsia"/>
                <w:b/>
                <w:bCs/>
                <w:sz w:val="25"/>
                <w:szCs w:val="25"/>
              </w:rPr>
            </w:pPr>
            <w:proofErr w:type="spellStart"/>
            <w:r w:rsidRPr="00362DF1">
              <w:rPr>
                <w:rFonts w:asciiTheme="minorEastAsia" w:hAnsiTheme="minorEastAsia"/>
                <w:b/>
                <w:sz w:val="32"/>
                <w:szCs w:val="32"/>
              </w:rPr>
              <w:t>신세계아이앤씨</w:t>
            </w:r>
            <w:proofErr w:type="spellEnd"/>
            <w:r w:rsidRPr="00362DF1">
              <w:rPr>
                <w:rFonts w:asciiTheme="minorEastAsia" w:hAnsiTheme="minorEastAsia"/>
                <w:b/>
                <w:sz w:val="32"/>
                <w:szCs w:val="32"/>
              </w:rPr>
              <w:t>,</w:t>
            </w:r>
            <w:r w:rsidR="00362DF1" w:rsidRPr="00362DF1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Pr="00362DF1">
              <w:rPr>
                <w:rFonts w:asciiTheme="minorEastAsia" w:hAnsiTheme="minorEastAsia"/>
                <w:b/>
                <w:bCs/>
                <w:sz w:val="32"/>
                <w:szCs w:val="32"/>
              </w:rPr>
              <w:t>’</w:t>
            </w:r>
            <w:proofErr w:type="spellStart"/>
            <w:r w:rsidRPr="00362DF1">
              <w:rPr>
                <w:rFonts w:asciiTheme="minorEastAsia" w:hAnsiTheme="minorEastAsia"/>
                <w:b/>
                <w:bCs/>
                <w:sz w:val="32"/>
                <w:szCs w:val="32"/>
              </w:rPr>
              <w:t>레이밴</w:t>
            </w:r>
            <w:proofErr w:type="spellEnd"/>
            <w:r w:rsidRPr="00362DF1">
              <w:rPr>
                <w:rFonts w:asciiTheme="minorEastAsia" w:hAnsiTheme="minorEastAsia"/>
                <w:b/>
                <w:bCs/>
                <w:sz w:val="32"/>
                <w:szCs w:val="32"/>
              </w:rPr>
              <w:t xml:space="preserve"> 메타’·’</w:t>
            </w:r>
            <w:proofErr w:type="spellStart"/>
            <w:r w:rsidRPr="00362DF1">
              <w:rPr>
                <w:rFonts w:asciiTheme="minorEastAsia" w:hAnsiTheme="minorEastAsia"/>
                <w:b/>
                <w:bCs/>
                <w:sz w:val="32"/>
                <w:szCs w:val="32"/>
              </w:rPr>
              <w:t>오클리</w:t>
            </w:r>
            <w:proofErr w:type="spellEnd"/>
            <w:r w:rsidRPr="00362DF1">
              <w:rPr>
                <w:rFonts w:asciiTheme="minorEastAsia" w:hAnsiTheme="minorEastAsia"/>
                <w:b/>
                <w:bCs/>
                <w:sz w:val="32"/>
                <w:szCs w:val="32"/>
              </w:rPr>
              <w:t xml:space="preserve"> 메타’ </w:t>
            </w:r>
            <w:r w:rsidR="00362DF1" w:rsidRPr="00362DF1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>국내 총판</w:t>
            </w:r>
          </w:p>
        </w:tc>
      </w:tr>
      <w:tr w:rsidR="00CB2EF2" w:rsidRPr="00362DF1" w14:paraId="132FF39C" w14:textId="77777777" w:rsidTr="19685111">
        <w:trPr>
          <w:trHeight w:val="1194"/>
          <w:jc w:val="center"/>
        </w:trPr>
        <w:tc>
          <w:tcPr>
            <w:tcW w:w="5000" w:type="pct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59288EE0" w14:textId="6453CAA7" w:rsidR="00CB2EF2" w:rsidRPr="00362DF1" w:rsidRDefault="00CB2EF2" w:rsidP="008D2937">
            <w:pPr>
              <w:numPr>
                <w:ilvl w:val="0"/>
                <w:numId w:val="1"/>
              </w:numPr>
              <w:spacing w:after="0"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2"/>
              </w:rPr>
            </w:pPr>
            <w:r w:rsidRPr="00362DF1">
              <w:rPr>
                <w:rFonts w:asciiTheme="minorEastAsia" w:hAnsiTheme="minorEastAsia"/>
                <w:b/>
                <w:bCs/>
                <w:sz w:val="22"/>
              </w:rPr>
              <w:t>‘</w:t>
            </w:r>
            <w:proofErr w:type="spellStart"/>
            <w:r w:rsidRPr="00362DF1">
              <w:rPr>
                <w:rFonts w:asciiTheme="minorEastAsia" w:hAnsiTheme="minorEastAsia"/>
                <w:b/>
                <w:bCs/>
                <w:sz w:val="22"/>
              </w:rPr>
              <w:t>레이밴</w:t>
            </w:r>
            <w:proofErr w:type="spellEnd"/>
            <w:r w:rsidRPr="00362DF1">
              <w:rPr>
                <w:rFonts w:asciiTheme="minorEastAsia" w:hAnsiTheme="minorEastAsia"/>
                <w:b/>
                <w:bCs/>
                <w:sz w:val="22"/>
              </w:rPr>
              <w:t xml:space="preserve"> 메타’·‘</w:t>
            </w:r>
            <w:proofErr w:type="spellStart"/>
            <w:r w:rsidRPr="00362DF1">
              <w:rPr>
                <w:rFonts w:asciiTheme="minorEastAsia" w:hAnsiTheme="minorEastAsia"/>
                <w:b/>
                <w:bCs/>
                <w:sz w:val="22"/>
              </w:rPr>
              <w:t>오클리</w:t>
            </w:r>
            <w:proofErr w:type="spellEnd"/>
            <w:r w:rsidRPr="00362DF1">
              <w:rPr>
                <w:rFonts w:asciiTheme="minorEastAsia" w:hAnsiTheme="minorEastAsia"/>
                <w:b/>
                <w:bCs/>
                <w:sz w:val="22"/>
              </w:rPr>
              <w:t xml:space="preserve"> 메타’ </w:t>
            </w:r>
            <w:r w:rsidR="00AA4461" w:rsidRPr="00362DF1">
              <w:rPr>
                <w:rFonts w:asciiTheme="minorEastAsia" w:hAnsiTheme="minorEastAsia" w:hint="eastAsia"/>
                <w:b/>
                <w:bCs/>
                <w:sz w:val="22"/>
              </w:rPr>
              <w:t xml:space="preserve">국내 </w:t>
            </w:r>
            <w:r w:rsidRPr="00362DF1">
              <w:rPr>
                <w:rFonts w:asciiTheme="minorEastAsia" w:hAnsiTheme="minorEastAsia"/>
                <w:b/>
                <w:bCs/>
                <w:sz w:val="22"/>
              </w:rPr>
              <w:t>주요 온·오프라인 채널 공</w:t>
            </w:r>
            <w:r w:rsidRPr="00362DF1">
              <w:rPr>
                <w:rFonts w:asciiTheme="minorEastAsia" w:hAnsiTheme="minorEastAsia" w:cs="바탕" w:hint="eastAsia"/>
                <w:b/>
                <w:bCs/>
                <w:sz w:val="22"/>
              </w:rPr>
              <w:t>급</w:t>
            </w:r>
          </w:p>
          <w:p w14:paraId="592FA092" w14:textId="0883F7CC" w:rsidR="00CB2EF2" w:rsidRPr="00362DF1" w:rsidRDefault="00CB2EF2" w:rsidP="008D2937">
            <w:pPr>
              <w:numPr>
                <w:ilvl w:val="0"/>
                <w:numId w:val="1"/>
              </w:numPr>
              <w:spacing w:after="0" w:line="276" w:lineRule="auto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r w:rsidRPr="00362DF1">
              <w:rPr>
                <w:rFonts w:asciiTheme="minorEastAsia" w:hAnsiTheme="minorEastAsia"/>
                <w:b/>
                <w:bCs/>
                <w:sz w:val="22"/>
              </w:rPr>
              <w:t>글로벌 혁신 디바이스 발굴·유통 역량 기반으로 국내 소비자 접점 확대</w:t>
            </w:r>
          </w:p>
        </w:tc>
      </w:tr>
    </w:tbl>
    <w:p w14:paraId="1A4AB488" w14:textId="0D190F90" w:rsidR="00CB2EF2" w:rsidRPr="00362DF1" w:rsidRDefault="00362DF1" w:rsidP="00362DF1">
      <w:pPr>
        <w:spacing w:before="240" w:line="360" w:lineRule="auto"/>
        <w:ind w:firstLineChars="95" w:firstLine="209"/>
        <w:jc w:val="center"/>
        <w:rPr>
          <w:rFonts w:ascii="굴림" w:eastAsia="굴림" w:hAnsi="굴림"/>
          <w:sz w:val="24"/>
          <w:szCs w:val="28"/>
          <w:lang w:eastAsia="ko-KR"/>
        </w:rPr>
      </w:pPr>
      <w:r w:rsidRPr="00362DF1">
        <w:rPr>
          <w:noProof/>
        </w:rPr>
        <w:drawing>
          <wp:inline distT="0" distB="0" distL="0" distR="0" wp14:anchorId="6025B9F3" wp14:editId="59446288">
            <wp:extent cx="3075094" cy="3075094"/>
            <wp:effectExtent l="0" t="0" r="0" b="0"/>
            <wp:docPr id="159142227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99" cy="310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F2CAC" w14:textId="51DE9914" w:rsidR="002D76DB" w:rsidRPr="00362DF1" w:rsidRDefault="002D76DB" w:rsidP="00362DF1">
      <w:pPr>
        <w:spacing w:before="240" w:after="0" w:line="360" w:lineRule="auto"/>
        <w:ind w:leftChars="50" w:left="110" w:firstLineChars="45" w:firstLine="108"/>
        <w:jc w:val="both"/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</w:pPr>
      <w:proofErr w:type="spellStart"/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신세계아이앤씨</w:t>
      </w:r>
      <w:proofErr w:type="spellEnd"/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(신세계</w:t>
      </w:r>
      <w:r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I&amp;C)</w:t>
      </w:r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가 메타(Meta)</w:t>
      </w:r>
      <w:r w:rsidR="00083F7D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의</w:t>
      </w:r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디바이스</w:t>
      </w:r>
      <w:r w:rsidR="00083F7D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제품군 총판사로서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</w:t>
      </w:r>
      <w:r w:rsidR="00C77D1B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22일부터 </w:t>
      </w:r>
      <w:r w:rsidR="00C77D1B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‘</w:t>
      </w:r>
      <w:proofErr w:type="spellStart"/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레이밴</w:t>
      </w:r>
      <w:proofErr w:type="spellEnd"/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메타(</w:t>
      </w:r>
      <w:r w:rsidR="008C0E81"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Ray-Ban Meta)</w:t>
      </w:r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와 </w:t>
      </w:r>
      <w:r w:rsidR="008C0E81"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‘</w:t>
      </w:r>
      <w:proofErr w:type="spellStart"/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오클리</w:t>
      </w:r>
      <w:proofErr w:type="spellEnd"/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메타(Oak</w:t>
      </w:r>
      <w:r w:rsidR="00083F7D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l</w:t>
      </w:r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ey M</w:t>
      </w:r>
      <w:r w:rsidR="008C0E81"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eta)’</w:t>
      </w:r>
      <w:proofErr w:type="spellStart"/>
      <w:r w:rsidR="00083F7D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를</w:t>
      </w:r>
      <w:proofErr w:type="spellEnd"/>
      <w:r w:rsidR="00083F7D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</w:t>
      </w:r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국내</w:t>
      </w:r>
      <w:r w:rsidR="005D1BD5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에 </w:t>
      </w:r>
      <w:r w:rsidR="00AD2B6B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본격 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유통</w:t>
      </w:r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한다.</w:t>
      </w:r>
    </w:p>
    <w:p w14:paraId="65C9FD40" w14:textId="77777777" w:rsidR="00CB2EF2" w:rsidRPr="00362DF1" w:rsidRDefault="00CB2EF2" w:rsidP="00CB2EF2">
      <w:pPr>
        <w:spacing w:after="0" w:line="360" w:lineRule="auto"/>
        <w:ind w:leftChars="50" w:left="110" w:firstLineChars="45" w:firstLine="108"/>
        <w:jc w:val="both"/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</w:pPr>
    </w:p>
    <w:p w14:paraId="1C1FB4B3" w14:textId="55FCADF3" w:rsidR="002D76DB" w:rsidRPr="00362DF1" w:rsidRDefault="002C7170" w:rsidP="00CB2EF2">
      <w:pPr>
        <w:spacing w:after="0" w:line="360" w:lineRule="auto"/>
        <w:ind w:firstLineChars="50" w:firstLine="120"/>
        <w:jc w:val="both"/>
        <w:rPr>
          <w:rFonts w:ascii="굴림" w:eastAsia="굴림" w:hAnsi="굴림"/>
          <w:sz w:val="24"/>
          <w:szCs w:val="28"/>
          <w:lang w:eastAsia="ko-KR"/>
        </w:rPr>
      </w:pPr>
      <w:r w:rsidRPr="00362DF1">
        <w:rPr>
          <w:rFonts w:ascii="굴림" w:eastAsia="굴림" w:hAnsi="굴림" w:hint="eastAsia"/>
          <w:sz w:val="24"/>
          <w:szCs w:val="28"/>
          <w:lang w:eastAsia="ko-KR"/>
        </w:rPr>
        <w:t>메타</w:t>
      </w:r>
      <w:r w:rsidR="00362DF1" w:rsidRPr="00362DF1">
        <w:rPr>
          <w:rFonts w:ascii="굴림" w:eastAsia="굴림" w:hAnsi="굴림" w:hint="eastAsia"/>
          <w:sz w:val="24"/>
          <w:szCs w:val="28"/>
          <w:lang w:eastAsia="ko-KR"/>
        </w:rPr>
        <w:t>의</w:t>
      </w:r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</w:t>
      </w:r>
      <w:r w:rsidRPr="00362DF1">
        <w:rPr>
          <w:rFonts w:ascii="굴림" w:eastAsia="굴림" w:hAnsi="굴림"/>
          <w:sz w:val="24"/>
          <w:szCs w:val="28"/>
          <w:lang w:eastAsia="ko-KR"/>
        </w:rPr>
        <w:t>AI</w:t>
      </w:r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</w:t>
      </w:r>
      <w:proofErr w:type="spellStart"/>
      <w:r w:rsidRPr="00362DF1">
        <w:rPr>
          <w:rFonts w:ascii="굴림" w:eastAsia="굴림" w:hAnsi="굴림" w:hint="eastAsia"/>
          <w:sz w:val="24"/>
          <w:szCs w:val="28"/>
          <w:lang w:eastAsia="ko-KR"/>
        </w:rPr>
        <w:t>글래스는</w:t>
      </w:r>
      <w:proofErr w:type="spellEnd"/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메타와 </w:t>
      </w:r>
      <w:proofErr w:type="spellStart"/>
      <w:r w:rsidRPr="00362DF1">
        <w:rPr>
          <w:rFonts w:ascii="굴림" w:eastAsia="굴림" w:hAnsi="굴림" w:hint="eastAsia"/>
          <w:sz w:val="24"/>
          <w:szCs w:val="28"/>
          <w:lang w:eastAsia="ko-KR"/>
        </w:rPr>
        <w:t>레이밴</w:t>
      </w:r>
      <w:proofErr w:type="spellEnd"/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, </w:t>
      </w:r>
      <w:proofErr w:type="spellStart"/>
      <w:r w:rsidRPr="00362DF1">
        <w:rPr>
          <w:rFonts w:ascii="굴림" w:eastAsia="굴림" w:hAnsi="굴림" w:hint="eastAsia"/>
          <w:sz w:val="24"/>
          <w:szCs w:val="28"/>
          <w:lang w:eastAsia="ko-KR"/>
        </w:rPr>
        <w:t>오클리</w:t>
      </w:r>
      <w:proofErr w:type="spellEnd"/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등 브랜드를 보유한 글로벌 </w:t>
      </w:r>
      <w:proofErr w:type="spellStart"/>
      <w:r w:rsidR="00083F7D" w:rsidRPr="00362DF1">
        <w:rPr>
          <w:rFonts w:ascii="굴림" w:eastAsia="굴림" w:hAnsi="굴림" w:hint="eastAsia"/>
          <w:sz w:val="24"/>
          <w:szCs w:val="28"/>
          <w:lang w:eastAsia="ko-KR"/>
        </w:rPr>
        <w:t>아이웨어기업</w:t>
      </w:r>
      <w:proofErr w:type="spellEnd"/>
      <w:r w:rsidR="00083F7D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</w:t>
      </w:r>
      <w:proofErr w:type="spellStart"/>
      <w:r w:rsidRPr="00362DF1">
        <w:rPr>
          <w:rFonts w:ascii="굴림" w:eastAsia="굴림" w:hAnsi="굴림" w:hint="eastAsia"/>
          <w:sz w:val="24"/>
          <w:szCs w:val="28"/>
          <w:lang w:eastAsia="ko-KR"/>
        </w:rPr>
        <w:t>에실로룩소티카가</w:t>
      </w:r>
      <w:proofErr w:type="spellEnd"/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협력해 선보인 스마트 </w:t>
      </w:r>
      <w:proofErr w:type="spellStart"/>
      <w:r w:rsidRPr="00362DF1">
        <w:rPr>
          <w:rFonts w:ascii="굴림" w:eastAsia="굴림" w:hAnsi="굴림" w:hint="eastAsia"/>
          <w:sz w:val="24"/>
          <w:szCs w:val="28"/>
          <w:lang w:eastAsia="ko-KR"/>
        </w:rPr>
        <w:t>글래스다</w:t>
      </w:r>
      <w:proofErr w:type="spellEnd"/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. </w:t>
      </w:r>
      <w:proofErr w:type="spellStart"/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신세계아이앤씨는</w:t>
      </w:r>
      <w:proofErr w:type="spellEnd"/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</w:t>
      </w:r>
      <w:proofErr w:type="spellStart"/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레이밴</w:t>
      </w:r>
      <w:proofErr w:type="spellEnd"/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, </w:t>
      </w:r>
      <w:proofErr w:type="spellStart"/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오클리</w:t>
      </w:r>
      <w:proofErr w:type="spellEnd"/>
      <w:r w:rsidR="008C0E8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</w:t>
      </w:r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자체 판매 채널을 제외한 국내 온</w:t>
      </w:r>
      <w:r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·</w:t>
      </w:r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오프라인 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채널에 제품을 공급</w:t>
      </w:r>
      <w:r w:rsidR="008E303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할 예정이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다</w:t>
      </w:r>
      <w:r w:rsidR="00083F7D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.</w:t>
      </w:r>
    </w:p>
    <w:p w14:paraId="1B66643E" w14:textId="77777777" w:rsidR="00CB2EF2" w:rsidRPr="00362DF1" w:rsidRDefault="00CB2EF2" w:rsidP="00CB2EF2">
      <w:pPr>
        <w:spacing w:after="0" w:line="360" w:lineRule="auto"/>
        <w:ind w:firstLineChars="50" w:firstLine="120"/>
        <w:jc w:val="both"/>
        <w:rPr>
          <w:rFonts w:ascii="굴림" w:eastAsia="굴림" w:hAnsi="굴림"/>
          <w:color w:val="0070C0"/>
          <w:sz w:val="24"/>
          <w:szCs w:val="28"/>
          <w:lang w:eastAsia="ko-KR"/>
        </w:rPr>
      </w:pPr>
    </w:p>
    <w:p w14:paraId="4E2B69A0" w14:textId="0F894322" w:rsidR="005D1BD5" w:rsidRPr="00362DF1" w:rsidRDefault="005D1BD5" w:rsidP="00CB2EF2">
      <w:pPr>
        <w:spacing w:after="0" w:line="360" w:lineRule="auto"/>
        <w:ind w:firstLineChars="45" w:firstLine="108"/>
        <w:jc w:val="both"/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</w:pPr>
      <w:proofErr w:type="spellStart"/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신세계아이앤씨는</w:t>
      </w:r>
      <w:proofErr w:type="spellEnd"/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</w:t>
      </w:r>
      <w:r w:rsidR="004D37DA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구글 등 </w:t>
      </w:r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글로벌 </w:t>
      </w:r>
      <w:r w:rsidR="00B151F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기업의 디바이스 국내 총판 사업을 통해 유통 </w:t>
      </w:r>
      <w:r w:rsidR="0081169E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네트워크 운영 역량을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축적해왔다</w:t>
      </w:r>
      <w:r w:rsidR="0081169E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.</w:t>
      </w:r>
      <w:r w:rsidR="00B151F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스타링크 등 차세대 기술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기반으로</w:t>
      </w:r>
      <w:r w:rsidR="00B151F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새로운 라</w:t>
      </w:r>
      <w:r w:rsidR="00B151F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lastRenderedPageBreak/>
        <w:t>이프 스타일 변화를 이끄는 제품을 선제적으로 발굴</w:t>
      </w:r>
      <w:r w:rsidR="00CB2EF2"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·</w:t>
      </w:r>
      <w:r w:rsidR="004D37DA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유통</w:t>
      </w:r>
      <w:r w:rsidR="00B151F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해</w:t>
      </w:r>
      <w:r w:rsidR="0081169E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</w:t>
      </w:r>
      <w:r w:rsidR="00B151F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온 경험을 바탕으로 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MR(Mixed Reality, 혼합현실) 헤드셋 </w:t>
      </w:r>
      <w:r w:rsidR="00CB2EF2"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‘</w:t>
      </w:r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메타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퀘스트</w:t>
      </w:r>
      <w:r w:rsidR="00CB2EF2"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’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총판에 이어 메타</w:t>
      </w:r>
      <w:r w:rsidR="00362DF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의</w:t>
      </w:r>
      <w:r w:rsidR="00CB2EF2"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 xml:space="preserve"> </w:t>
      </w:r>
      <w:r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AI</w:t>
      </w:r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</w:t>
      </w:r>
      <w:proofErr w:type="spellStart"/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글래스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까지</w:t>
      </w:r>
      <w:proofErr w:type="spellEnd"/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포트폴리오를 확대하고</w:t>
      </w:r>
      <w:r w:rsidR="00DE4B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,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국내 </w:t>
      </w:r>
      <w:r w:rsidR="004D37DA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소비자 접점을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넓힌다는 계획이다.</w:t>
      </w:r>
    </w:p>
    <w:p w14:paraId="07420C52" w14:textId="77777777" w:rsidR="00CB2EF2" w:rsidRPr="00362DF1" w:rsidRDefault="00CB2EF2" w:rsidP="00CB2EF2">
      <w:pPr>
        <w:spacing w:after="0" w:line="360" w:lineRule="auto"/>
        <w:ind w:firstLineChars="45" w:firstLine="108"/>
        <w:jc w:val="both"/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</w:pPr>
    </w:p>
    <w:p w14:paraId="0374EDDC" w14:textId="24DE8B32" w:rsidR="0081169E" w:rsidRPr="00362DF1" w:rsidRDefault="00CB2EF2" w:rsidP="00CB2EF2">
      <w:pPr>
        <w:spacing w:after="0" w:line="360" w:lineRule="auto"/>
        <w:ind w:firstLineChars="50" w:firstLine="120"/>
        <w:jc w:val="both"/>
        <w:rPr>
          <w:rFonts w:ascii="굴림" w:eastAsia="굴림" w:hAnsi="굴림"/>
          <w:sz w:val="24"/>
          <w:szCs w:val="28"/>
          <w:lang w:eastAsia="ko-KR"/>
        </w:rPr>
      </w:pPr>
      <w:r w:rsidRPr="00362DF1">
        <w:rPr>
          <w:rFonts w:ascii="굴림" w:eastAsia="굴림" w:hAnsi="굴림"/>
          <w:sz w:val="24"/>
          <w:szCs w:val="28"/>
          <w:lang w:eastAsia="ko-KR"/>
        </w:rPr>
        <w:t>‘</w:t>
      </w:r>
      <w:proofErr w:type="spellStart"/>
      <w:r w:rsidR="004D37DA" w:rsidRPr="00362DF1">
        <w:rPr>
          <w:rFonts w:ascii="굴림" w:eastAsia="굴림" w:hAnsi="굴림"/>
          <w:sz w:val="24"/>
          <w:szCs w:val="28"/>
          <w:lang w:eastAsia="ko-KR"/>
        </w:rPr>
        <w:t>레이밴</w:t>
      </w:r>
      <w:proofErr w:type="spellEnd"/>
      <w:r w:rsidR="004D37DA" w:rsidRPr="00362DF1">
        <w:rPr>
          <w:rFonts w:ascii="굴림" w:eastAsia="굴림" w:hAnsi="굴림"/>
          <w:sz w:val="24"/>
          <w:szCs w:val="28"/>
          <w:lang w:eastAsia="ko-KR"/>
        </w:rPr>
        <w:t xml:space="preserve"> 메타</w:t>
      </w:r>
      <w:r w:rsidRPr="00362DF1">
        <w:rPr>
          <w:rFonts w:ascii="굴림" w:eastAsia="굴림" w:hAnsi="굴림"/>
          <w:sz w:val="24"/>
          <w:szCs w:val="28"/>
          <w:lang w:eastAsia="ko-KR"/>
        </w:rPr>
        <w:t>’</w:t>
      </w:r>
      <w:r w:rsidR="004D37DA" w:rsidRPr="00362DF1">
        <w:rPr>
          <w:rFonts w:ascii="굴림" w:eastAsia="굴림" w:hAnsi="굴림"/>
          <w:sz w:val="24"/>
          <w:szCs w:val="28"/>
          <w:lang w:eastAsia="ko-KR"/>
        </w:rPr>
        <w:t xml:space="preserve">와 </w:t>
      </w:r>
      <w:r w:rsidRPr="00362DF1">
        <w:rPr>
          <w:rFonts w:ascii="굴림" w:eastAsia="굴림" w:hAnsi="굴림"/>
          <w:sz w:val="24"/>
          <w:szCs w:val="28"/>
          <w:lang w:eastAsia="ko-KR"/>
        </w:rPr>
        <w:t>‘</w:t>
      </w:r>
      <w:proofErr w:type="spellStart"/>
      <w:r w:rsidR="004D37DA" w:rsidRPr="00362DF1">
        <w:rPr>
          <w:rFonts w:ascii="굴림" w:eastAsia="굴림" w:hAnsi="굴림"/>
          <w:sz w:val="24"/>
          <w:szCs w:val="28"/>
          <w:lang w:eastAsia="ko-KR"/>
        </w:rPr>
        <w:t>오클리</w:t>
      </w:r>
      <w:proofErr w:type="spellEnd"/>
      <w:r w:rsidR="004D37DA" w:rsidRPr="00362DF1">
        <w:rPr>
          <w:rFonts w:ascii="굴림" w:eastAsia="굴림" w:hAnsi="굴림"/>
          <w:sz w:val="24"/>
          <w:szCs w:val="28"/>
          <w:lang w:eastAsia="ko-KR"/>
        </w:rPr>
        <w:t xml:space="preserve"> 메타</w:t>
      </w:r>
      <w:r w:rsidRPr="00362DF1">
        <w:rPr>
          <w:rFonts w:ascii="굴림" w:eastAsia="굴림" w:hAnsi="굴림"/>
          <w:sz w:val="24"/>
          <w:szCs w:val="28"/>
          <w:lang w:eastAsia="ko-KR"/>
        </w:rPr>
        <w:t>’</w:t>
      </w:r>
      <w:r w:rsidR="004D37DA" w:rsidRPr="00362DF1">
        <w:rPr>
          <w:rFonts w:ascii="굴림" w:eastAsia="굴림" w:hAnsi="굴림"/>
          <w:sz w:val="24"/>
          <w:szCs w:val="28"/>
          <w:lang w:eastAsia="ko-KR"/>
        </w:rPr>
        <w:t>는</w:t>
      </w:r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카메라, 오디오 기능과 메타의 대화형 </w:t>
      </w:r>
      <w:r w:rsidRPr="00362DF1">
        <w:rPr>
          <w:rFonts w:ascii="굴림" w:eastAsia="굴림" w:hAnsi="굴림"/>
          <w:sz w:val="24"/>
          <w:szCs w:val="28"/>
          <w:lang w:eastAsia="ko-KR"/>
        </w:rPr>
        <w:t xml:space="preserve">AI </w:t>
      </w:r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어시스턴트 </w:t>
      </w:r>
      <w:r w:rsidRPr="00362DF1">
        <w:rPr>
          <w:rFonts w:ascii="굴림" w:eastAsia="굴림" w:hAnsi="굴림"/>
          <w:sz w:val="24"/>
          <w:szCs w:val="28"/>
          <w:lang w:eastAsia="ko-KR"/>
        </w:rPr>
        <w:t>‘</w:t>
      </w:r>
      <w:r w:rsidR="004D37DA" w:rsidRPr="00362DF1">
        <w:rPr>
          <w:rFonts w:ascii="굴림" w:eastAsia="굴림" w:hAnsi="굴림"/>
          <w:sz w:val="24"/>
          <w:szCs w:val="28"/>
          <w:lang w:eastAsia="ko-KR"/>
        </w:rPr>
        <w:t>메타 AI</w:t>
      </w:r>
      <w:r w:rsidRPr="00362DF1">
        <w:rPr>
          <w:rFonts w:ascii="굴림" w:eastAsia="굴림" w:hAnsi="굴림"/>
          <w:sz w:val="24"/>
          <w:szCs w:val="28"/>
          <w:lang w:eastAsia="ko-KR"/>
        </w:rPr>
        <w:t>’</w:t>
      </w:r>
      <w:proofErr w:type="spellStart"/>
      <w:r w:rsidR="004D37DA" w:rsidRPr="00362DF1">
        <w:rPr>
          <w:rFonts w:ascii="굴림" w:eastAsia="굴림" w:hAnsi="굴림"/>
          <w:sz w:val="24"/>
          <w:szCs w:val="28"/>
          <w:lang w:eastAsia="ko-KR"/>
        </w:rPr>
        <w:t>를</w:t>
      </w:r>
      <w:proofErr w:type="spellEnd"/>
      <w:r w:rsidR="004D37DA" w:rsidRPr="00362DF1">
        <w:rPr>
          <w:rFonts w:ascii="굴림" w:eastAsia="굴림" w:hAnsi="굴림"/>
          <w:sz w:val="24"/>
          <w:szCs w:val="28"/>
          <w:lang w:eastAsia="ko-KR"/>
        </w:rPr>
        <w:t xml:space="preserve"> 결합한 </w:t>
      </w:r>
      <w:r w:rsidR="004D37DA" w:rsidRPr="00362DF1">
        <w:rPr>
          <w:rFonts w:ascii="굴림" w:eastAsia="굴림" w:hAnsi="굴림" w:hint="eastAsia"/>
          <w:sz w:val="24"/>
          <w:szCs w:val="28"/>
          <w:lang w:eastAsia="ko-KR"/>
        </w:rPr>
        <w:t>웨어러블 디바이스다</w:t>
      </w:r>
      <w:r w:rsidR="004D37DA" w:rsidRPr="00362DF1">
        <w:rPr>
          <w:rFonts w:ascii="굴림" w:eastAsia="굴림" w:hAnsi="굴림"/>
          <w:sz w:val="24"/>
          <w:szCs w:val="28"/>
          <w:lang w:eastAsia="ko-KR"/>
        </w:rPr>
        <w:t xml:space="preserve">. </w:t>
      </w:r>
      <w:r w:rsidR="004D37DA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안경을 착용한 상태에서 </w:t>
      </w:r>
      <w:r w:rsidR="004D37DA" w:rsidRPr="00362DF1">
        <w:rPr>
          <w:rFonts w:ascii="굴림" w:eastAsia="굴림" w:hAnsi="굴림"/>
          <w:sz w:val="24"/>
          <w:szCs w:val="28"/>
          <w:lang w:eastAsia="ko-KR"/>
        </w:rPr>
        <w:t>음성</w:t>
      </w:r>
      <w:r w:rsidR="004D37DA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명령</w:t>
      </w:r>
      <w:r w:rsidR="004D37DA" w:rsidRPr="00362DF1">
        <w:rPr>
          <w:rFonts w:ascii="굴림" w:eastAsia="굴림" w:hAnsi="굴림"/>
          <w:sz w:val="24"/>
          <w:szCs w:val="28"/>
          <w:lang w:eastAsia="ko-KR"/>
        </w:rPr>
        <w:t>으로 AI</w:t>
      </w:r>
      <w:proofErr w:type="spellStart"/>
      <w:r w:rsidR="004D37DA" w:rsidRPr="00362DF1">
        <w:rPr>
          <w:rFonts w:ascii="굴림" w:eastAsia="굴림" w:hAnsi="굴림"/>
          <w:sz w:val="24"/>
          <w:szCs w:val="28"/>
          <w:lang w:eastAsia="ko-KR"/>
        </w:rPr>
        <w:t>를</w:t>
      </w:r>
      <w:proofErr w:type="spellEnd"/>
      <w:r w:rsidR="004D37DA" w:rsidRPr="00362DF1">
        <w:rPr>
          <w:rFonts w:ascii="굴림" w:eastAsia="굴림" w:hAnsi="굴림"/>
          <w:sz w:val="24"/>
          <w:szCs w:val="28"/>
          <w:lang w:eastAsia="ko-KR"/>
        </w:rPr>
        <w:t xml:space="preserve"> 호출해 </w:t>
      </w:r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주변 정보를 확인하거나, </w:t>
      </w:r>
      <w:r w:rsidR="004D37DA" w:rsidRPr="00362DF1">
        <w:rPr>
          <w:rFonts w:ascii="굴림" w:eastAsia="굴림" w:hAnsi="굴림"/>
          <w:sz w:val="24"/>
          <w:szCs w:val="28"/>
          <w:lang w:eastAsia="ko-KR"/>
        </w:rPr>
        <w:t>사진·영상 촬영, 음악 감상, 통화</w:t>
      </w:r>
      <w:r w:rsidR="004D37DA" w:rsidRPr="00362DF1">
        <w:rPr>
          <w:rFonts w:ascii="굴림" w:eastAsia="굴림" w:hAnsi="굴림" w:hint="eastAsia"/>
          <w:sz w:val="24"/>
          <w:szCs w:val="28"/>
          <w:lang w:eastAsia="ko-KR"/>
        </w:rPr>
        <w:t>, 실시간 번역</w:t>
      </w:r>
      <w:r w:rsidR="004D37DA" w:rsidRPr="00362DF1">
        <w:rPr>
          <w:rFonts w:ascii="굴림" w:eastAsia="굴림" w:hAnsi="굴림"/>
          <w:sz w:val="24"/>
          <w:szCs w:val="28"/>
          <w:lang w:eastAsia="ko-KR"/>
        </w:rPr>
        <w:t xml:space="preserve"> 등 다양한 기능을 이용할 수 있다.</w:t>
      </w:r>
    </w:p>
    <w:p w14:paraId="369A9F4F" w14:textId="77777777" w:rsidR="00CB2EF2" w:rsidRPr="00362DF1" w:rsidRDefault="00CB2EF2" w:rsidP="00CB2EF2">
      <w:pPr>
        <w:spacing w:after="0" w:line="360" w:lineRule="auto"/>
        <w:ind w:firstLineChars="50" w:firstLine="120"/>
        <w:jc w:val="both"/>
        <w:rPr>
          <w:rFonts w:ascii="굴림" w:eastAsia="굴림" w:hAnsi="굴림"/>
          <w:sz w:val="24"/>
          <w:szCs w:val="28"/>
          <w:lang w:eastAsia="ko-KR"/>
        </w:rPr>
      </w:pPr>
    </w:p>
    <w:p w14:paraId="6170F981" w14:textId="215D94DC" w:rsidR="002002F2" w:rsidRPr="00362DF1" w:rsidRDefault="000326DF" w:rsidP="00CB2EF2">
      <w:pPr>
        <w:spacing w:after="0" w:line="360" w:lineRule="auto"/>
        <w:ind w:firstLineChars="50" w:firstLine="120"/>
        <w:jc w:val="both"/>
        <w:rPr>
          <w:rFonts w:ascii="굴림" w:eastAsia="굴림" w:hAnsi="굴림"/>
          <w:sz w:val="24"/>
          <w:szCs w:val="28"/>
          <w:lang w:eastAsia="ko-KR"/>
        </w:rPr>
      </w:pPr>
      <w:proofErr w:type="spellStart"/>
      <w:r w:rsidRPr="00362DF1">
        <w:rPr>
          <w:rFonts w:ascii="굴림" w:eastAsia="굴림" w:hAnsi="굴림" w:hint="eastAsia"/>
          <w:sz w:val="24"/>
          <w:szCs w:val="28"/>
          <w:lang w:eastAsia="ko-KR"/>
        </w:rPr>
        <w:t>신세계아이앤씨는</w:t>
      </w:r>
      <w:proofErr w:type="spellEnd"/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</w:t>
      </w:r>
      <w:r w:rsidR="00CB2EF2" w:rsidRPr="00362DF1">
        <w:rPr>
          <w:rFonts w:ascii="굴림" w:eastAsia="굴림" w:hAnsi="굴림"/>
          <w:sz w:val="24"/>
          <w:szCs w:val="28"/>
          <w:lang w:eastAsia="ko-KR"/>
        </w:rPr>
        <w:t>‘</w:t>
      </w:r>
      <w:proofErr w:type="spellStart"/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>레이밴</w:t>
      </w:r>
      <w:proofErr w:type="spellEnd"/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메타</w:t>
      </w:r>
      <w:r w:rsidR="00CB2EF2" w:rsidRPr="00362DF1">
        <w:rPr>
          <w:rFonts w:ascii="굴림" w:eastAsia="굴림" w:hAnsi="굴림"/>
          <w:sz w:val="24"/>
          <w:szCs w:val="28"/>
          <w:lang w:eastAsia="ko-KR"/>
        </w:rPr>
        <w:t>’</w:t>
      </w:r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2세대 3종(</w:t>
      </w:r>
      <w:proofErr w:type="spellStart"/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>웨이페어러</w:t>
      </w:r>
      <w:proofErr w:type="spellEnd"/>
      <w:r w:rsidR="00BE05A6" w:rsidRPr="00362DF1">
        <w:rPr>
          <w:rFonts w:ascii="굴림" w:eastAsia="굴림" w:hAnsi="굴림"/>
          <w:sz w:val="24"/>
          <w:szCs w:val="28"/>
          <w:lang w:eastAsia="ko-KR"/>
        </w:rPr>
        <w:t>·</w:t>
      </w:r>
      <w:proofErr w:type="spellStart"/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>헤드라이너</w:t>
      </w:r>
      <w:proofErr w:type="spellEnd"/>
      <w:r w:rsidR="00BE05A6" w:rsidRPr="00362DF1">
        <w:rPr>
          <w:rFonts w:ascii="굴림" w:eastAsia="굴림" w:hAnsi="굴림"/>
          <w:sz w:val="24"/>
          <w:szCs w:val="28"/>
          <w:lang w:eastAsia="ko-KR"/>
        </w:rPr>
        <w:t>·</w:t>
      </w:r>
      <w:proofErr w:type="spellStart"/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>스카일러</w:t>
      </w:r>
      <w:proofErr w:type="spellEnd"/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>)</w:t>
      </w:r>
      <w:r w:rsidR="00CB2EF2" w:rsidRPr="00362DF1">
        <w:rPr>
          <w:rFonts w:ascii="굴림" w:eastAsia="굴림" w:hAnsi="굴림" w:hint="eastAsia"/>
          <w:sz w:val="24"/>
          <w:szCs w:val="28"/>
          <w:lang w:eastAsia="ko-KR"/>
        </w:rPr>
        <w:t>을 69만원에,</w:t>
      </w:r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</w:t>
      </w:r>
      <w:r w:rsidR="00CB2EF2" w:rsidRPr="00362DF1">
        <w:rPr>
          <w:rFonts w:ascii="굴림" w:eastAsia="굴림" w:hAnsi="굴림"/>
          <w:sz w:val="24"/>
          <w:szCs w:val="28"/>
          <w:lang w:eastAsia="ko-KR"/>
        </w:rPr>
        <w:t>‘</w:t>
      </w:r>
      <w:proofErr w:type="spellStart"/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>오클리</w:t>
      </w:r>
      <w:proofErr w:type="spellEnd"/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메타</w:t>
      </w:r>
      <w:r w:rsidR="00CB2EF2" w:rsidRPr="00362DF1">
        <w:rPr>
          <w:rFonts w:ascii="굴림" w:eastAsia="굴림" w:hAnsi="굴림"/>
          <w:sz w:val="24"/>
          <w:szCs w:val="28"/>
          <w:lang w:eastAsia="ko-KR"/>
        </w:rPr>
        <w:t>’</w:t>
      </w:r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</w:t>
      </w:r>
      <w:r w:rsidR="00C80C5C" w:rsidRPr="00362DF1">
        <w:rPr>
          <w:rFonts w:ascii="굴림" w:eastAsia="굴림" w:hAnsi="굴림" w:hint="eastAsia"/>
          <w:sz w:val="24"/>
          <w:szCs w:val="28"/>
          <w:lang w:eastAsia="ko-KR"/>
        </w:rPr>
        <w:t>1</w:t>
      </w:r>
      <w:r w:rsidR="00BE05A6" w:rsidRPr="00362DF1">
        <w:rPr>
          <w:rFonts w:ascii="굴림" w:eastAsia="굴림" w:hAnsi="굴림" w:hint="eastAsia"/>
          <w:sz w:val="24"/>
          <w:szCs w:val="28"/>
          <w:lang w:eastAsia="ko-KR"/>
        </w:rPr>
        <w:t>종(</w:t>
      </w:r>
      <w:proofErr w:type="spellStart"/>
      <w:r w:rsidR="002002F2" w:rsidRPr="00362DF1">
        <w:rPr>
          <w:rFonts w:ascii="굴림" w:eastAsia="굴림" w:hAnsi="굴림"/>
          <w:sz w:val="24"/>
          <w:szCs w:val="28"/>
          <w:lang w:eastAsia="ko-KR"/>
        </w:rPr>
        <w:t>뱅가드</w:t>
      </w:r>
      <w:proofErr w:type="spellEnd"/>
      <w:r w:rsidR="002002F2" w:rsidRPr="00362DF1">
        <w:rPr>
          <w:rFonts w:ascii="굴림" w:eastAsia="굴림" w:hAnsi="굴림" w:hint="eastAsia"/>
          <w:sz w:val="24"/>
          <w:szCs w:val="28"/>
          <w:lang w:eastAsia="ko-KR"/>
        </w:rPr>
        <w:t>)</w:t>
      </w:r>
      <w:r w:rsidR="00CB2EF2" w:rsidRPr="00362DF1">
        <w:rPr>
          <w:rFonts w:ascii="굴림" w:eastAsia="굴림" w:hAnsi="굴림" w:hint="eastAsia"/>
          <w:sz w:val="24"/>
          <w:szCs w:val="28"/>
          <w:lang w:eastAsia="ko-KR"/>
        </w:rPr>
        <w:t>을 90만원</w:t>
      </w:r>
      <w:r w:rsidR="00CB6DDC" w:rsidRPr="00362DF1">
        <w:rPr>
          <w:rFonts w:ascii="굴림" w:eastAsia="굴림" w:hAnsi="굴림" w:hint="eastAsia"/>
          <w:sz w:val="24"/>
          <w:szCs w:val="28"/>
          <w:lang w:eastAsia="ko-KR"/>
        </w:rPr>
        <w:t>에</w:t>
      </w:r>
      <w:r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</w:t>
      </w:r>
      <w:r w:rsidR="00C77D1B">
        <w:rPr>
          <w:rFonts w:ascii="굴림" w:eastAsia="굴림" w:hAnsi="굴림" w:hint="eastAsia"/>
          <w:sz w:val="24"/>
          <w:szCs w:val="28"/>
          <w:lang w:eastAsia="ko-KR"/>
        </w:rPr>
        <w:t>판매한다</w:t>
      </w:r>
      <w:r w:rsidRPr="00362DF1">
        <w:rPr>
          <w:rFonts w:ascii="굴림" w:eastAsia="굴림" w:hAnsi="굴림" w:hint="eastAsia"/>
          <w:sz w:val="24"/>
          <w:szCs w:val="28"/>
          <w:lang w:eastAsia="ko-KR"/>
        </w:rPr>
        <w:t>.</w:t>
      </w:r>
      <w:r w:rsidR="00CB2EF2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</w:t>
      </w:r>
      <w:r w:rsidR="002002F2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22일부터 전국 이마트 내 </w:t>
      </w:r>
      <w:proofErr w:type="spellStart"/>
      <w:r w:rsidR="002002F2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일렉트로마트 및 </w:t>
      </w:r>
      <w:r w:rsidR="002002F2" w:rsidRPr="00362DF1">
        <w:rPr>
          <w:rFonts w:ascii="굴림" w:eastAsia="굴림" w:hAnsi="굴림"/>
          <w:sz w:val="24"/>
          <w:szCs w:val="28"/>
          <w:lang w:eastAsia="ko-KR"/>
        </w:rPr>
        <w:t>롯데하이마트</w:t>
      </w:r>
      <w:r w:rsidR="00362DF1" w:rsidRPr="00362DF1">
        <w:rPr>
          <w:rFonts w:ascii="굴림" w:eastAsia="굴림" w:hAnsi="굴림" w:hint="eastAsia"/>
          <w:sz w:val="24"/>
          <w:szCs w:val="28"/>
          <w:lang w:eastAsia="ko-KR"/>
        </w:rPr>
        <w:t>와</w:t>
      </w:r>
      <w:proofErr w:type="spellEnd"/>
      <w:r w:rsidR="00362DF1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</w:t>
      </w:r>
      <w:r w:rsidR="0049668F" w:rsidRPr="00362DF1">
        <w:rPr>
          <w:rFonts w:ascii="굴림" w:eastAsia="굴림" w:hAnsi="굴림"/>
          <w:sz w:val="24"/>
          <w:szCs w:val="28"/>
          <w:lang w:eastAsia="ko-KR"/>
        </w:rPr>
        <w:t>SSG</w:t>
      </w:r>
      <w:r w:rsidR="0049668F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닷컴, </w:t>
      </w:r>
      <w:r w:rsidR="002002F2" w:rsidRPr="00362DF1">
        <w:rPr>
          <w:rFonts w:ascii="굴림" w:eastAsia="굴림" w:hAnsi="굴림"/>
          <w:sz w:val="24"/>
          <w:szCs w:val="28"/>
          <w:lang w:eastAsia="ko-KR"/>
        </w:rPr>
        <w:t>SK</w:t>
      </w:r>
      <w:r w:rsidR="002002F2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텔레콤, </w:t>
      </w:r>
      <w:r w:rsidR="002002F2" w:rsidRPr="00362DF1">
        <w:rPr>
          <w:rFonts w:ascii="굴림" w:eastAsia="굴림" w:hAnsi="굴림"/>
          <w:sz w:val="24"/>
          <w:szCs w:val="28"/>
          <w:lang w:eastAsia="ko-KR"/>
        </w:rPr>
        <w:t>KT, LG</w:t>
      </w:r>
      <w:r w:rsidR="002002F2" w:rsidRPr="00362DF1">
        <w:rPr>
          <w:rFonts w:ascii="굴림" w:eastAsia="굴림" w:hAnsi="굴림" w:hint="eastAsia"/>
          <w:sz w:val="24"/>
          <w:szCs w:val="28"/>
          <w:lang w:eastAsia="ko-KR"/>
        </w:rPr>
        <w:t>유플러스 등 이동통신 3사 온라인</w:t>
      </w:r>
      <w:r w:rsidR="00CB2EF2" w:rsidRPr="00362DF1">
        <w:rPr>
          <w:rFonts w:ascii="굴림" w:eastAsia="굴림" w:hAnsi="굴림" w:hint="eastAsia"/>
          <w:sz w:val="24"/>
          <w:szCs w:val="28"/>
          <w:lang w:eastAsia="ko-KR"/>
        </w:rPr>
        <w:t>몰</w:t>
      </w:r>
      <w:r w:rsidR="00362DF1" w:rsidRPr="00362DF1">
        <w:rPr>
          <w:rFonts w:ascii="굴림" w:eastAsia="굴림" w:hAnsi="굴림" w:hint="eastAsia"/>
          <w:sz w:val="24"/>
          <w:szCs w:val="28"/>
          <w:lang w:eastAsia="ko-KR"/>
        </w:rPr>
        <w:t xml:space="preserve"> 및 일부 대리점</w:t>
      </w:r>
      <w:r w:rsidR="00CB2EF2" w:rsidRPr="00362DF1">
        <w:rPr>
          <w:rFonts w:ascii="굴림" w:eastAsia="굴림" w:hAnsi="굴림" w:hint="eastAsia"/>
          <w:sz w:val="24"/>
          <w:szCs w:val="28"/>
          <w:lang w:eastAsia="ko-KR"/>
        </w:rPr>
        <w:t>에서 구매 가능하다.</w:t>
      </w:r>
    </w:p>
    <w:p w14:paraId="54B1ABE7" w14:textId="77777777" w:rsidR="00CB2EF2" w:rsidRPr="00362DF1" w:rsidRDefault="00CB2EF2" w:rsidP="00CB2EF2">
      <w:pPr>
        <w:spacing w:after="0" w:line="360" w:lineRule="auto"/>
        <w:ind w:firstLineChars="50" w:firstLine="120"/>
        <w:jc w:val="both"/>
        <w:rPr>
          <w:rFonts w:ascii="굴림" w:eastAsia="굴림" w:hAnsi="굴림"/>
          <w:sz w:val="24"/>
          <w:szCs w:val="28"/>
          <w:lang w:eastAsia="ko-KR"/>
        </w:rPr>
      </w:pPr>
    </w:p>
    <w:p w14:paraId="10EB4109" w14:textId="1314F70E" w:rsidR="00046DC6" w:rsidRPr="00CB2EF2" w:rsidRDefault="00046DC6" w:rsidP="00CB2EF2">
      <w:pPr>
        <w:spacing w:after="0" w:line="360" w:lineRule="auto"/>
        <w:ind w:firstLineChars="50" w:firstLine="120"/>
        <w:jc w:val="both"/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</w:pPr>
      <w:proofErr w:type="spellStart"/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신세계아이앤씨</w:t>
      </w:r>
      <w:proofErr w:type="spellEnd"/>
      <w:r w:rsidR="00525EC7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정상호 플랫폼</w:t>
      </w:r>
      <w:r w:rsidR="00525EC7"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BIZ</w:t>
      </w:r>
      <w:r w:rsidR="00525EC7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담당은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</w:t>
      </w:r>
      <w:r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“</w:t>
      </w:r>
      <w:proofErr w:type="spellStart"/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신세계아이앤씨는</w:t>
      </w:r>
      <w:proofErr w:type="spellEnd"/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메타 퀘스트에 이어 메타</w:t>
      </w:r>
      <w:r w:rsidR="00362DF1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의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</w:t>
      </w:r>
      <w:r w:rsidR="00CB2EF2"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 xml:space="preserve">AI </w:t>
      </w:r>
      <w:proofErr w:type="spellStart"/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글래스까지</w:t>
      </w:r>
      <w:proofErr w:type="spellEnd"/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유통 제품군을 확대하며 메타와 디바이스 사업 협력을 강화하고 있다</w:t>
      </w:r>
      <w:r w:rsidR="00CB2EF2"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”</w:t>
      </w:r>
      <w:proofErr w:type="spellStart"/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며</w:t>
      </w:r>
      <w:proofErr w:type="spellEnd"/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 xml:space="preserve"> </w:t>
      </w:r>
      <w:r w:rsidR="00CB2EF2"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“</w:t>
      </w:r>
      <w:r w:rsidR="00CB2EF2"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앞으로도 메타를 비롯한 글로벌 기업과 협력을 확대해 혁신 디바이스를 국내 시장에 빠르게 선보일 수 있도록 제품 발굴 및 유통 경쟁력을 강화해 나가겠다</w:t>
      </w:r>
      <w:r w:rsidRPr="00362DF1">
        <w:rPr>
          <w:rFonts w:ascii="굴림" w:eastAsia="굴림" w:hAnsi="굴림"/>
          <w:b/>
          <w:bCs/>
          <w:sz w:val="24"/>
          <w:szCs w:val="28"/>
          <w:u w:val="single"/>
          <w:lang w:eastAsia="ko-KR"/>
        </w:rPr>
        <w:t>”</w:t>
      </w:r>
      <w:r w:rsidRPr="00362DF1">
        <w:rPr>
          <w:rFonts w:ascii="굴림" w:eastAsia="굴림" w:hAnsi="굴림" w:hint="eastAsia"/>
          <w:b/>
          <w:bCs/>
          <w:sz w:val="24"/>
          <w:szCs w:val="28"/>
          <w:u w:val="single"/>
          <w:lang w:eastAsia="ko-KR"/>
        </w:rPr>
        <w:t>고 전했다(끝)</w:t>
      </w:r>
    </w:p>
    <w:sectPr w:rsidR="00046DC6" w:rsidRPr="00CB2EF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703E7C4" w14:textId="77777777" w:rsidR="002E1826" w:rsidRDefault="002E1826" w:rsidP="00801732">
      <w:pPr>
        <w:spacing w:after="0"/>
      </w:pPr>
      <w:r>
        <w:separator/>
      </w:r>
    </w:p>
  </w:endnote>
  <w:endnote w:type="continuationSeparator" w:id="0">
    <w:p w14:paraId="5FCECE1B" w14:textId="77777777" w:rsidR="002E1826" w:rsidRDefault="002E1826" w:rsidP="008017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01896E" w14:textId="3E86DB0B" w:rsidR="00801732" w:rsidRDefault="0080173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757BB9" w14:textId="71F426F1" w:rsidR="00801732" w:rsidRDefault="0080173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ADA16D" w14:textId="35FACF6C" w:rsidR="00801732" w:rsidRDefault="008017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B0C7593" w14:textId="77777777" w:rsidR="002E1826" w:rsidRDefault="002E1826" w:rsidP="00801732">
      <w:pPr>
        <w:spacing w:after="0"/>
      </w:pPr>
      <w:r>
        <w:separator/>
      </w:r>
    </w:p>
  </w:footnote>
  <w:footnote w:type="continuationSeparator" w:id="0">
    <w:p w14:paraId="5BB5D433" w14:textId="77777777" w:rsidR="002E1826" w:rsidRDefault="002E1826" w:rsidP="008017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7F0464" w14:textId="6C1A8CC0" w:rsidR="00CB2EF2" w:rsidRDefault="00CB2EF2">
    <w:pPr>
      <w:pStyle w:val="ac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196A3AD" wp14:editId="1B11FC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68830" cy="330200"/>
          <wp:effectExtent l="0" t="0" r="0" b="0"/>
          <wp:wrapNone/>
          <wp:docPr id="732770833" name="그림 732770833" descr="텍스트, 표지판, 식탁용기구이(가) 표시된 사진&#10;&#10;자동 생성된 설명">
            <a:extLst xmlns:a="http://schemas.openxmlformats.org/drawingml/2006/main">
              <a:ext uri="{FF2B5EF4-FFF2-40B4-BE49-F238E27FC236}">
                <a16:creationId xmlns:a16="http://schemas.microsoft.com/office/drawing/2014/main" id="{59DCAD5C-1D9D-4D90-9701-315E8C663B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DFB0915"/>
    <w:multiLevelType w:val="hybridMultilevel"/>
    <w:tmpl w:val="44443A64"/>
    <w:lvl w:ilvl="0" w:tplc="73A891CC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98948153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C6"/>
    <w:rsid w:val="000306BD"/>
    <w:rsid w:val="000326DF"/>
    <w:rsid w:val="00046DC6"/>
    <w:rsid w:val="0006055E"/>
    <w:rsid w:val="00077C36"/>
    <w:rsid w:val="0008138F"/>
    <w:rsid w:val="000833D8"/>
    <w:rsid w:val="00083F7D"/>
    <w:rsid w:val="000A6DFC"/>
    <w:rsid w:val="00141FAC"/>
    <w:rsid w:val="0014255F"/>
    <w:rsid w:val="001439C6"/>
    <w:rsid w:val="00170898"/>
    <w:rsid w:val="00171CF9"/>
    <w:rsid w:val="00186D97"/>
    <w:rsid w:val="00190A14"/>
    <w:rsid w:val="001E0752"/>
    <w:rsid w:val="001F4B8A"/>
    <w:rsid w:val="002002F2"/>
    <w:rsid w:val="00220149"/>
    <w:rsid w:val="00287E04"/>
    <w:rsid w:val="002928C4"/>
    <w:rsid w:val="002C7170"/>
    <w:rsid w:val="002D76DB"/>
    <w:rsid w:val="002E0297"/>
    <w:rsid w:val="002E1826"/>
    <w:rsid w:val="002E6C43"/>
    <w:rsid w:val="002F2842"/>
    <w:rsid w:val="00330C7E"/>
    <w:rsid w:val="00340441"/>
    <w:rsid w:val="00360395"/>
    <w:rsid w:val="00362DF1"/>
    <w:rsid w:val="00367E7E"/>
    <w:rsid w:val="00384D0E"/>
    <w:rsid w:val="00397573"/>
    <w:rsid w:val="003B083F"/>
    <w:rsid w:val="003B4B1F"/>
    <w:rsid w:val="003C0C54"/>
    <w:rsid w:val="003C27AC"/>
    <w:rsid w:val="003C2FF1"/>
    <w:rsid w:val="003F4A4B"/>
    <w:rsid w:val="00411763"/>
    <w:rsid w:val="00434BBA"/>
    <w:rsid w:val="004400DC"/>
    <w:rsid w:val="004647C1"/>
    <w:rsid w:val="004763AE"/>
    <w:rsid w:val="00480F7B"/>
    <w:rsid w:val="0049668F"/>
    <w:rsid w:val="004A43FC"/>
    <w:rsid w:val="004A4E7B"/>
    <w:rsid w:val="004D37DA"/>
    <w:rsid w:val="00525EC7"/>
    <w:rsid w:val="00537D7A"/>
    <w:rsid w:val="00544FF0"/>
    <w:rsid w:val="005B7032"/>
    <w:rsid w:val="005C04B7"/>
    <w:rsid w:val="005D1BD5"/>
    <w:rsid w:val="005D39FC"/>
    <w:rsid w:val="005E3929"/>
    <w:rsid w:val="00681A29"/>
    <w:rsid w:val="0071707E"/>
    <w:rsid w:val="007715F5"/>
    <w:rsid w:val="007B4D26"/>
    <w:rsid w:val="00801732"/>
    <w:rsid w:val="0081169E"/>
    <w:rsid w:val="0088782C"/>
    <w:rsid w:val="008C0E81"/>
    <w:rsid w:val="008D2937"/>
    <w:rsid w:val="008E3032"/>
    <w:rsid w:val="008F2ED5"/>
    <w:rsid w:val="008F6685"/>
    <w:rsid w:val="00921E4B"/>
    <w:rsid w:val="009269C6"/>
    <w:rsid w:val="00965660"/>
    <w:rsid w:val="009E0462"/>
    <w:rsid w:val="00AA3961"/>
    <w:rsid w:val="00AA4461"/>
    <w:rsid w:val="00AA5ABC"/>
    <w:rsid w:val="00AD2B6B"/>
    <w:rsid w:val="00B151F1"/>
    <w:rsid w:val="00B72AF5"/>
    <w:rsid w:val="00BB3959"/>
    <w:rsid w:val="00BB48D2"/>
    <w:rsid w:val="00BC617B"/>
    <w:rsid w:val="00BE05A6"/>
    <w:rsid w:val="00BF2E10"/>
    <w:rsid w:val="00C23E22"/>
    <w:rsid w:val="00C41723"/>
    <w:rsid w:val="00C66250"/>
    <w:rsid w:val="00C77D1B"/>
    <w:rsid w:val="00C80C5C"/>
    <w:rsid w:val="00C86704"/>
    <w:rsid w:val="00CB2EF2"/>
    <w:rsid w:val="00CB6DDC"/>
    <w:rsid w:val="00CC016C"/>
    <w:rsid w:val="00CC5EED"/>
    <w:rsid w:val="00CF0D3F"/>
    <w:rsid w:val="00D52268"/>
    <w:rsid w:val="00D527CA"/>
    <w:rsid w:val="00D61479"/>
    <w:rsid w:val="00D9478E"/>
    <w:rsid w:val="00DE0BC4"/>
    <w:rsid w:val="00DE4BF2"/>
    <w:rsid w:val="00E11852"/>
    <w:rsid w:val="00E32C70"/>
    <w:rsid w:val="00E41A00"/>
    <w:rsid w:val="00E531F8"/>
    <w:rsid w:val="00E62FC8"/>
    <w:rsid w:val="00E676BB"/>
    <w:rsid w:val="00E956F7"/>
    <w:rsid w:val="00EC69CC"/>
    <w:rsid w:val="00EE7518"/>
    <w:rsid w:val="00F227D4"/>
    <w:rsid w:val="00F23135"/>
    <w:rsid w:val="00F35F9B"/>
    <w:rsid w:val="00F702DC"/>
    <w:rsid w:val="00F940B0"/>
    <w:rsid w:val="00FB3C57"/>
    <w:rsid w:val="00FE363D"/>
    <w:rsid w:val="0456302D"/>
    <w:rsid w:val="06852358"/>
    <w:rsid w:val="111BCEFE"/>
    <w:rsid w:val="19685111"/>
    <w:rsid w:val="1B945615"/>
    <w:rsid w:val="1C0DEF1B"/>
    <w:rsid w:val="3F9298BD"/>
    <w:rsid w:val="483F28B7"/>
    <w:rsid w:val="4AFBC157"/>
    <w:rsid w:val="5E8240F1"/>
    <w:rsid w:val="619D48B7"/>
    <w:rsid w:val="683D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FF075D"/>
  <w15:chartTrackingRefBased/>
  <w15:docId w15:val="{A3BEB46C-0C96-F74A-A996-5C036176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rsid w:val="00CB2EF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46D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6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6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6D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6D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6D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6D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6D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6D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제목 1 Char"/>
    <w:basedOn w:val="a0"/>
    <w:link w:val="1"/>
    <w:uiPriority w:val="9"/>
    <w:rsid w:val="00046D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46D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46D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46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46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46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46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46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46D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46D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4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6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46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6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46D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6DC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6D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6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46D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6DC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046DC6"/>
    <w:pPr>
      <w:widowControl/>
      <w:wordWrap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uworddic">
    <w:name w:val="u_word_dic"/>
    <w:basedOn w:val="a0"/>
    <w:rsid w:val="002002F2"/>
  </w:style>
  <w:style w:type="paragraph" w:styleId="ab">
    <w:name w:val="footer"/>
    <w:basedOn w:val="a"/>
    <w:link w:val="Char3"/>
    <w:uiPriority w:val="99"/>
    <w:unhideWhenUsed/>
    <w:rsid w:val="0080173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801732"/>
  </w:style>
  <w:style w:type="paragraph" w:styleId="ac">
    <w:name w:val="header"/>
    <w:basedOn w:val="a"/>
    <w:link w:val="Char4"/>
    <w:uiPriority w:val="99"/>
    <w:unhideWhenUsed/>
    <w:rsid w:val="00CB2EF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CB2EF2"/>
  </w:style>
  <w:style w:type="table" w:customStyle="1" w:styleId="TableNormal1">
    <w:name w:val="Table Normal1"/>
    <w:uiPriority w:val="99"/>
    <w:semiHidden/>
    <w:unhideWhenUsed/>
    <w:rsid w:val="00CB2EF2"/>
    <w:pPr>
      <w:spacing w:line="259" w:lineRule="auto"/>
      <w:jc w:val="both"/>
    </w:pPr>
    <w:rPr>
      <w:sz w:val="20"/>
      <w:szCs w:val="22"/>
      <w:lang w:eastAsia="ko-KR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basedOn w:val="a"/>
    <w:uiPriority w:val="99"/>
    <w:unhideWhenUsed/>
    <w:rsid w:val="00CB2EF2"/>
    <w:pPr>
      <w:spacing w:after="0"/>
      <w:ind w:leftChars="400" w:left="800"/>
      <w:jc w:val="both"/>
    </w:pPr>
    <w:rPr>
      <w:sz w:val="20"/>
      <w:szCs w:val="22"/>
      <w:lang w:eastAsia="ko-KR"/>
      <w14:ligatures w14:val="none"/>
    </w:rPr>
  </w:style>
  <w:style w:type="character" w:customStyle="1" w:styleId="Char20">
    <w:name w:val="머리글 Char2"/>
    <w:basedOn w:val="a0"/>
    <w:uiPriority w:val="99"/>
    <w:rsid w:val="00CB2EF2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ommentReference">
    <w:name w:val="Comment Reference"/>
    <w:basedOn w:val="a0"/>
    <w:uiPriority w:val="99"/>
    <w:semiHidden/>
    <w:unhideWhenUsed/>
    <w:rsid w:val="00CB2EF2"/>
    <w:rPr>
      <w:sz w:val="18"/>
      <w:szCs w:val="18"/>
    </w:rPr>
  </w:style>
  <w:style w:type="paragraph" w:customStyle="1" w:styleId="CommentText">
    <w:name w:val="Comment Text"/>
    <w:basedOn w:val="a"/>
    <w:link w:val="CommentTextChar"/>
    <w:uiPriority w:val="99"/>
    <w:semiHidden/>
    <w:unhideWhenUsed/>
    <w:rsid w:val="00525EC7"/>
  </w:style>
  <w:style w:type="character" w:customStyle="1" w:styleId="CommentTextChar">
    <w:name w:val="Comment Text Char"/>
    <w:basedOn w:val="a0"/>
    <w:link w:val="CommentText"/>
    <w:uiPriority w:val="99"/>
    <w:semiHidden/>
    <w:rsid w:val="00525EC7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525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2026-07-20T07:58:00Z</dcterms:created>
  <dcterms:modified xsi:type="dcterms:W3CDTF">2026-07-21T05:42:00Z</dcterms:modified>
</cp:coreProperties>
</file>