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E698" w14:textId="77777777" w:rsidR="000F3436" w:rsidRPr="00EF0E77" w:rsidRDefault="000F3436" w:rsidP="000F3436">
      <w:pPr>
        <w:spacing w:after="0"/>
        <w:rPr>
          <w:b/>
          <w:bCs/>
        </w:rPr>
      </w:pPr>
    </w:p>
    <w:tbl>
      <w:tblPr>
        <w:tblpPr w:leftFromText="142" w:rightFromText="142" w:vertAnchor="page" w:horzAnchor="margin" w:tblpY="2378"/>
        <w:tblW w:w="1007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0078"/>
      </w:tblGrid>
      <w:tr w:rsidR="000F3436" w:rsidRPr="00AE7615" w14:paraId="1BAF151E" w14:textId="77777777" w:rsidTr="00DD7066">
        <w:trPr>
          <w:trHeight w:val="682"/>
        </w:trPr>
        <w:tc>
          <w:tcPr>
            <w:tcW w:w="10078" w:type="dxa"/>
            <w:vAlign w:val="center"/>
          </w:tcPr>
          <w:p w14:paraId="1F77E3B7" w14:textId="0B9BA0B2" w:rsidR="0077191D" w:rsidRPr="00AE7615" w:rsidRDefault="00AE7615" w:rsidP="0077191D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제주의 싱그러움을 식탁으로</w:t>
            </w:r>
            <w:r>
              <w:rPr>
                <w:rFonts w:cs="Arial"/>
                <w:b/>
                <w:spacing w:val="-4"/>
                <w:w w:val="98"/>
                <w:sz w:val="34"/>
                <w:szCs w:val="34"/>
              </w:rPr>
              <w:t>…</w:t>
            </w:r>
          </w:p>
          <w:p w14:paraId="647C9D65" w14:textId="6D13F2BE" w:rsidR="001A5B29" w:rsidRPr="00921166" w:rsidRDefault="0077191D" w:rsidP="0077191D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신세계라이브쇼핑, </w:t>
            </w:r>
            <w:r w:rsidR="00AE7615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5월 제철 맞은 제주 특산물 판매한다</w:t>
            </w:r>
          </w:p>
        </w:tc>
      </w:tr>
      <w:tr w:rsidR="000F3436" w:rsidRPr="00921166" w14:paraId="3D20877B" w14:textId="77777777" w:rsidTr="00DD7066">
        <w:trPr>
          <w:trHeight w:val="1321"/>
        </w:trPr>
        <w:tc>
          <w:tcPr>
            <w:tcW w:w="10078" w:type="dxa"/>
            <w:vAlign w:val="center"/>
          </w:tcPr>
          <w:p w14:paraId="26C9E92E" w14:textId="22DD188B" w:rsidR="009A02B0" w:rsidRPr="00921166" w:rsidRDefault="00B7580B" w:rsidP="00D357F3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921166">
              <w:rPr>
                <w:rFonts w:hint="eastAsia"/>
                <w:b/>
                <w:spacing w:val="-21"/>
                <w:sz w:val="29"/>
                <w:szCs w:val="29"/>
              </w:rPr>
              <w:t>□</w:t>
            </w:r>
            <w:r w:rsidR="003134CC" w:rsidRPr="00921166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  <w:r w:rsidR="0077191D">
              <w:rPr>
                <w:rFonts w:hint="eastAsia"/>
                <w:b/>
                <w:spacing w:val="-21"/>
                <w:sz w:val="29"/>
                <w:szCs w:val="29"/>
              </w:rPr>
              <w:t>5</w:t>
            </w:r>
            <w:r w:rsidR="003134CC" w:rsidRPr="00921166">
              <w:rPr>
                <w:rFonts w:hint="eastAsia"/>
                <w:b/>
                <w:spacing w:val="-21"/>
                <w:sz w:val="29"/>
                <w:szCs w:val="29"/>
              </w:rPr>
              <w:t>월</w:t>
            </w:r>
            <w:r w:rsidR="00121220" w:rsidRPr="00921166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  <w:r w:rsidR="00AE7615">
              <w:rPr>
                <w:rFonts w:hint="eastAsia"/>
                <w:b/>
                <w:spacing w:val="-21"/>
                <w:sz w:val="29"/>
                <w:szCs w:val="29"/>
              </w:rPr>
              <w:t xml:space="preserve">한 달간 제주 고사리와 </w:t>
            </w:r>
            <w:proofErr w:type="spellStart"/>
            <w:r w:rsidR="00AE7615">
              <w:rPr>
                <w:rFonts w:hint="eastAsia"/>
                <w:b/>
                <w:spacing w:val="-21"/>
                <w:sz w:val="29"/>
                <w:szCs w:val="29"/>
              </w:rPr>
              <w:t>오겹살</w:t>
            </w:r>
            <w:proofErr w:type="spellEnd"/>
            <w:r w:rsidR="00AE7615">
              <w:rPr>
                <w:rFonts w:hint="eastAsia"/>
                <w:b/>
                <w:spacing w:val="-21"/>
                <w:sz w:val="29"/>
                <w:szCs w:val="29"/>
              </w:rPr>
              <w:t xml:space="preserve">, </w:t>
            </w:r>
            <w:proofErr w:type="spellStart"/>
            <w:r w:rsidR="00AE7615">
              <w:rPr>
                <w:rFonts w:hint="eastAsia"/>
                <w:b/>
                <w:spacing w:val="-21"/>
                <w:sz w:val="29"/>
                <w:szCs w:val="29"/>
              </w:rPr>
              <w:t>메밀면</w:t>
            </w:r>
            <w:proofErr w:type="spellEnd"/>
            <w:r w:rsidR="00AE7615">
              <w:rPr>
                <w:rFonts w:hint="eastAsia"/>
                <w:b/>
                <w:spacing w:val="-21"/>
                <w:sz w:val="29"/>
                <w:szCs w:val="29"/>
              </w:rPr>
              <w:t xml:space="preserve">, </w:t>
            </w:r>
            <w:proofErr w:type="spellStart"/>
            <w:r w:rsidR="00AE7615">
              <w:rPr>
                <w:rFonts w:hint="eastAsia"/>
                <w:b/>
                <w:spacing w:val="-21"/>
                <w:sz w:val="29"/>
                <w:szCs w:val="29"/>
              </w:rPr>
              <w:t>오색보리김치</w:t>
            </w:r>
            <w:proofErr w:type="spellEnd"/>
            <w:r w:rsidR="000671DF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  <w:r w:rsidR="00AE7615">
              <w:rPr>
                <w:rFonts w:hint="eastAsia"/>
                <w:b/>
                <w:spacing w:val="-21"/>
                <w:sz w:val="29"/>
                <w:szCs w:val="29"/>
              </w:rPr>
              <w:t>등 특별 판매</w:t>
            </w:r>
          </w:p>
          <w:p w14:paraId="3A03C16F" w14:textId="297ADCC7" w:rsidR="000F3436" w:rsidRPr="00921166" w:rsidRDefault="00453E62" w:rsidP="00213F96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921166">
              <w:rPr>
                <w:rFonts w:hint="eastAsia"/>
                <w:b/>
                <w:spacing w:val="-21"/>
                <w:sz w:val="29"/>
                <w:szCs w:val="29"/>
              </w:rPr>
              <w:t>□</w:t>
            </w:r>
            <w:r w:rsidR="00DD7066" w:rsidRPr="00921166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  <w:r w:rsidR="00AE7615">
              <w:rPr>
                <w:rFonts w:hint="eastAsia"/>
                <w:b/>
                <w:spacing w:val="-21"/>
                <w:sz w:val="29"/>
                <w:szCs w:val="29"/>
              </w:rPr>
              <w:t>제주 현지 생산자와 협업해 준비한 신선한 먹거리로 구성돼</w:t>
            </w:r>
          </w:p>
        </w:tc>
      </w:tr>
    </w:tbl>
    <w:p w14:paraId="23FA5074" w14:textId="77777777" w:rsidR="000F3436" w:rsidRPr="0092116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365812D9" w14:textId="2FA14E83" w:rsidR="00AE7615" w:rsidRDefault="00AE7615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AE7615">
        <w:rPr>
          <w:rFonts w:ascii="굴림" w:eastAsia="굴림" w:hAnsi="굴림"/>
          <w:b/>
          <w:sz w:val="24"/>
          <w:szCs w:val="24"/>
        </w:rPr>
        <w:t>신세계라이브쇼핑이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5월을 맞아 </w:t>
      </w:r>
      <w:r w:rsidRPr="00AE7615">
        <w:rPr>
          <w:rFonts w:ascii="굴림" w:eastAsia="굴림" w:hAnsi="굴림"/>
          <w:b/>
          <w:sz w:val="24"/>
          <w:szCs w:val="24"/>
        </w:rPr>
        <w:t>제주도</w:t>
      </w:r>
      <w:r>
        <w:rPr>
          <w:rFonts w:ascii="굴림" w:eastAsia="굴림" w:hAnsi="굴림" w:hint="eastAsia"/>
          <w:b/>
          <w:sz w:val="24"/>
          <w:szCs w:val="24"/>
        </w:rPr>
        <w:t>의 향기를 담은</w:t>
      </w:r>
      <w:r w:rsidRPr="00AE7615">
        <w:rPr>
          <w:rFonts w:ascii="굴림" w:eastAsia="굴림" w:hAnsi="굴림"/>
          <w:b/>
          <w:sz w:val="24"/>
          <w:szCs w:val="24"/>
        </w:rPr>
        <w:t xml:space="preserve"> 다양한 상품을 </w:t>
      </w:r>
      <w:r>
        <w:rPr>
          <w:rFonts w:ascii="굴림" w:eastAsia="굴림" w:hAnsi="굴림" w:hint="eastAsia"/>
          <w:b/>
          <w:sz w:val="24"/>
          <w:szCs w:val="24"/>
        </w:rPr>
        <w:t xml:space="preserve">TV와 모바일 앱을 통해 </w:t>
      </w:r>
      <w:r w:rsidRPr="00AE7615">
        <w:rPr>
          <w:rFonts w:ascii="굴림" w:eastAsia="굴림" w:hAnsi="굴림"/>
          <w:b/>
          <w:sz w:val="24"/>
          <w:szCs w:val="24"/>
        </w:rPr>
        <w:t>선보인다.</w:t>
      </w:r>
    </w:p>
    <w:p w14:paraId="5A050E50" w14:textId="77777777" w:rsidR="00AE7615" w:rsidRPr="00AE7615" w:rsidRDefault="00AE7615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EA5BB09" w14:textId="6040C9B5" w:rsidR="00AE7615" w:rsidRDefault="00AE7615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이번 상품들은 </w:t>
      </w:r>
      <w:r w:rsidRPr="00AE7615">
        <w:rPr>
          <w:rFonts w:ascii="굴림" w:eastAsia="굴림" w:hAnsi="굴림"/>
          <w:b/>
          <w:sz w:val="24"/>
          <w:szCs w:val="24"/>
        </w:rPr>
        <w:t xml:space="preserve">제주에서 </w:t>
      </w:r>
      <w:r>
        <w:rPr>
          <w:rFonts w:ascii="굴림" w:eastAsia="굴림" w:hAnsi="굴림" w:hint="eastAsia"/>
          <w:b/>
          <w:sz w:val="24"/>
          <w:szCs w:val="24"/>
        </w:rPr>
        <w:t>만들어진</w:t>
      </w:r>
      <w:r w:rsidRPr="00AE7615">
        <w:rPr>
          <w:rFonts w:ascii="굴림" w:eastAsia="굴림" w:hAnsi="굴림"/>
          <w:b/>
          <w:sz w:val="24"/>
          <w:szCs w:val="24"/>
        </w:rPr>
        <w:t xml:space="preserve"> 식재료를 산지에서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AE7615">
        <w:rPr>
          <w:rFonts w:ascii="굴림" w:eastAsia="굴림" w:hAnsi="굴림"/>
          <w:b/>
          <w:sz w:val="24"/>
          <w:szCs w:val="24"/>
        </w:rPr>
        <w:t xml:space="preserve">소비자 식탁으로 </w:t>
      </w:r>
      <w:r>
        <w:rPr>
          <w:rFonts w:ascii="굴림" w:eastAsia="굴림" w:hAnsi="굴림" w:hint="eastAsia"/>
          <w:b/>
          <w:sz w:val="24"/>
          <w:szCs w:val="24"/>
        </w:rPr>
        <w:t xml:space="preserve">직접 </w:t>
      </w:r>
      <w:r w:rsidRPr="00AE7615">
        <w:rPr>
          <w:rFonts w:ascii="굴림" w:eastAsia="굴림" w:hAnsi="굴림"/>
          <w:b/>
          <w:sz w:val="24"/>
          <w:szCs w:val="24"/>
        </w:rPr>
        <w:t>전달하는 것이 특징</w:t>
      </w:r>
      <w:r>
        <w:rPr>
          <w:rFonts w:ascii="굴림" w:eastAsia="굴림" w:hAnsi="굴림" w:hint="eastAsia"/>
          <w:b/>
          <w:sz w:val="24"/>
          <w:szCs w:val="24"/>
        </w:rPr>
        <w:t xml:space="preserve">으로, </w:t>
      </w:r>
      <w:r w:rsidRPr="00AE7615">
        <w:rPr>
          <w:rFonts w:ascii="굴림" w:eastAsia="굴림" w:hAnsi="굴림"/>
          <w:b/>
          <w:sz w:val="24"/>
          <w:szCs w:val="24"/>
        </w:rPr>
        <w:t>제주 현지 조합 및 전통 업체와의 협</w:t>
      </w:r>
      <w:r>
        <w:rPr>
          <w:rFonts w:ascii="굴림" w:eastAsia="굴림" w:hAnsi="굴림" w:hint="eastAsia"/>
          <w:b/>
          <w:sz w:val="24"/>
          <w:szCs w:val="24"/>
        </w:rPr>
        <w:t>력</w:t>
      </w:r>
      <w:r w:rsidRPr="00AE7615">
        <w:rPr>
          <w:rFonts w:ascii="굴림" w:eastAsia="굴림" w:hAnsi="굴림"/>
          <w:b/>
          <w:sz w:val="24"/>
          <w:szCs w:val="24"/>
        </w:rPr>
        <w:t>을 통해 상품의 신뢰도를 높였</w:t>
      </w:r>
      <w:r>
        <w:rPr>
          <w:rFonts w:ascii="굴림" w:eastAsia="굴림" w:hAnsi="굴림" w:hint="eastAsia"/>
          <w:b/>
          <w:sz w:val="24"/>
          <w:szCs w:val="24"/>
        </w:rPr>
        <w:t>다. 특히</w:t>
      </w:r>
      <w:r w:rsidRPr="00AE7615">
        <w:rPr>
          <w:rFonts w:ascii="굴림" w:eastAsia="굴림" w:hAnsi="굴림"/>
          <w:b/>
          <w:sz w:val="24"/>
          <w:szCs w:val="24"/>
        </w:rPr>
        <w:t xml:space="preserve"> 5월 제주의 싱그러움을 담은 제철 먹거리를 중심으로 제주</w:t>
      </w:r>
      <w:r>
        <w:rPr>
          <w:rFonts w:ascii="굴림" w:eastAsia="굴림" w:hAnsi="굴림" w:hint="eastAsia"/>
          <w:b/>
          <w:sz w:val="24"/>
          <w:szCs w:val="24"/>
        </w:rPr>
        <w:t xml:space="preserve"> 특유</w:t>
      </w:r>
      <w:r w:rsidRPr="00AE7615">
        <w:rPr>
          <w:rFonts w:ascii="굴림" w:eastAsia="굴림" w:hAnsi="굴림"/>
          <w:b/>
          <w:sz w:val="24"/>
          <w:szCs w:val="24"/>
        </w:rPr>
        <w:t xml:space="preserve">의 </w:t>
      </w:r>
      <w:r>
        <w:rPr>
          <w:rFonts w:ascii="굴림" w:eastAsia="굴림" w:hAnsi="굴림" w:hint="eastAsia"/>
          <w:b/>
          <w:sz w:val="24"/>
          <w:szCs w:val="24"/>
        </w:rPr>
        <w:t xml:space="preserve">맛을 구현한 상품들이다.  </w:t>
      </w:r>
    </w:p>
    <w:p w14:paraId="2213F967" w14:textId="77777777" w:rsidR="00AE7615" w:rsidRPr="00AE7615" w:rsidRDefault="00AE7615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22D381B7" w14:textId="3E943218" w:rsidR="00AE7615" w:rsidRDefault="00AE7615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5월 12일 방송에서는 </w:t>
      </w:r>
      <w:proofErr w:type="spellStart"/>
      <w:r w:rsidR="00AC7237">
        <w:rPr>
          <w:rFonts w:ascii="굴림" w:eastAsia="굴림" w:hAnsi="굴림" w:hint="eastAsia"/>
          <w:b/>
          <w:sz w:val="24"/>
          <w:szCs w:val="24"/>
        </w:rPr>
        <w:t>어랑진</w:t>
      </w:r>
      <w:proofErr w:type="spellEnd"/>
      <w:r w:rsidRPr="00AE7615">
        <w:rPr>
          <w:rFonts w:ascii="굴림" w:eastAsia="굴림" w:hAnsi="굴림"/>
          <w:b/>
          <w:sz w:val="24"/>
          <w:szCs w:val="24"/>
        </w:rPr>
        <w:t xml:space="preserve"> 햇고사리</w:t>
      </w:r>
      <w:r>
        <w:rPr>
          <w:rFonts w:ascii="굴림" w:eastAsia="굴림" w:hAnsi="굴림" w:hint="eastAsia"/>
          <w:b/>
          <w:sz w:val="24"/>
          <w:szCs w:val="24"/>
        </w:rPr>
        <w:t xml:space="preserve">와 제주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오겹살을</w:t>
      </w:r>
      <w:proofErr w:type="spellEnd"/>
      <w:r w:rsidRPr="00AE7615">
        <w:rPr>
          <w:rFonts w:ascii="굴림" w:eastAsia="굴림" w:hAnsi="굴림"/>
          <w:b/>
          <w:sz w:val="24"/>
          <w:szCs w:val="24"/>
        </w:rPr>
        <w:t xml:space="preserve"> 함께 </w:t>
      </w:r>
      <w:r>
        <w:rPr>
          <w:rFonts w:ascii="굴림" w:eastAsia="굴림" w:hAnsi="굴림" w:hint="eastAsia"/>
          <w:b/>
          <w:sz w:val="24"/>
          <w:szCs w:val="24"/>
        </w:rPr>
        <w:t xml:space="preserve">판매한다. </w:t>
      </w:r>
    </w:p>
    <w:p w14:paraId="139D9FE4" w14:textId="745AD087" w:rsidR="00AE7615" w:rsidRDefault="00AC7237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어랑진</w:t>
      </w:r>
      <w:proofErr w:type="spellEnd"/>
      <w:r w:rsidR="00AE7615" w:rsidRPr="00AE7615">
        <w:rPr>
          <w:rFonts w:ascii="굴림" w:eastAsia="굴림" w:hAnsi="굴림"/>
          <w:b/>
          <w:sz w:val="24"/>
          <w:szCs w:val="24"/>
        </w:rPr>
        <w:t xml:space="preserve"> </w:t>
      </w:r>
      <w:r w:rsidR="00746437">
        <w:rPr>
          <w:rFonts w:ascii="굴림" w:eastAsia="굴림" w:hAnsi="굴림" w:hint="eastAsia"/>
          <w:b/>
          <w:sz w:val="24"/>
          <w:szCs w:val="24"/>
        </w:rPr>
        <w:t xml:space="preserve">제주 </w:t>
      </w:r>
      <w:r w:rsidR="00AE7615" w:rsidRPr="00AE7615">
        <w:rPr>
          <w:rFonts w:ascii="굴림" w:eastAsia="굴림" w:hAnsi="굴림"/>
          <w:b/>
          <w:sz w:val="24"/>
          <w:szCs w:val="24"/>
        </w:rPr>
        <w:t xml:space="preserve">햇고사리는 연중 5월에 집중 수확되는 제철 </w:t>
      </w:r>
      <w:r w:rsidR="00AE7615">
        <w:rPr>
          <w:rFonts w:ascii="굴림" w:eastAsia="굴림" w:hAnsi="굴림" w:hint="eastAsia"/>
          <w:b/>
          <w:sz w:val="24"/>
          <w:szCs w:val="24"/>
        </w:rPr>
        <w:t xml:space="preserve">한정 </w:t>
      </w:r>
      <w:r w:rsidR="00AE7615" w:rsidRPr="00AE7615">
        <w:rPr>
          <w:rFonts w:ascii="굴림" w:eastAsia="굴림" w:hAnsi="굴림"/>
          <w:b/>
          <w:sz w:val="24"/>
          <w:szCs w:val="24"/>
        </w:rPr>
        <w:t>식재료로</w:t>
      </w:r>
      <w:r w:rsidR="00AE7615">
        <w:rPr>
          <w:rFonts w:ascii="굴림" w:eastAsia="굴림" w:hAnsi="굴림" w:hint="eastAsia"/>
          <w:b/>
          <w:sz w:val="24"/>
          <w:szCs w:val="24"/>
        </w:rPr>
        <w:t xml:space="preserve"> 연하고 싱싱한 </w:t>
      </w:r>
      <w:proofErr w:type="spellStart"/>
      <w:r w:rsidR="00AE7615">
        <w:rPr>
          <w:rFonts w:ascii="굴림" w:eastAsia="굴림" w:hAnsi="굴림" w:hint="eastAsia"/>
          <w:b/>
          <w:sz w:val="24"/>
          <w:szCs w:val="24"/>
        </w:rPr>
        <w:t>식감을</w:t>
      </w:r>
      <w:proofErr w:type="spellEnd"/>
      <w:r w:rsidR="00AE7615">
        <w:rPr>
          <w:rFonts w:ascii="굴림" w:eastAsia="굴림" w:hAnsi="굴림" w:hint="eastAsia"/>
          <w:b/>
          <w:sz w:val="24"/>
          <w:szCs w:val="24"/>
        </w:rPr>
        <w:t xml:space="preserve"> 갖췄다. 제</w:t>
      </w:r>
      <w:r w:rsidR="00AE7615" w:rsidRPr="00AE7615">
        <w:rPr>
          <w:rFonts w:ascii="굴림" w:eastAsia="굴림" w:hAnsi="굴림"/>
          <w:b/>
          <w:sz w:val="24"/>
          <w:szCs w:val="24"/>
        </w:rPr>
        <w:t>주</w:t>
      </w:r>
      <w:r w:rsidR="00AE7615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AE7615" w:rsidRPr="00AE7615">
        <w:rPr>
          <w:rFonts w:ascii="굴림" w:eastAsia="굴림" w:hAnsi="굴림"/>
          <w:b/>
          <w:sz w:val="24"/>
          <w:szCs w:val="24"/>
        </w:rPr>
        <w:t>오겹살과</w:t>
      </w:r>
      <w:proofErr w:type="spellEnd"/>
      <w:r w:rsidR="00AE7615" w:rsidRPr="00AE7615">
        <w:rPr>
          <w:rFonts w:ascii="굴림" w:eastAsia="굴림" w:hAnsi="굴림"/>
          <w:b/>
          <w:sz w:val="24"/>
          <w:szCs w:val="24"/>
        </w:rPr>
        <w:t xml:space="preserve"> 함께 </w:t>
      </w:r>
      <w:r w:rsidR="00AE7615">
        <w:rPr>
          <w:rFonts w:ascii="굴림" w:eastAsia="굴림" w:hAnsi="굴림" w:hint="eastAsia"/>
          <w:b/>
          <w:sz w:val="24"/>
          <w:szCs w:val="24"/>
        </w:rPr>
        <w:t xml:space="preserve">구매하면 </w:t>
      </w:r>
      <w:r w:rsidR="00AE7615" w:rsidRPr="00AE7615">
        <w:rPr>
          <w:rFonts w:ascii="굴림" w:eastAsia="굴림" w:hAnsi="굴림"/>
          <w:b/>
          <w:sz w:val="24"/>
          <w:szCs w:val="24"/>
        </w:rPr>
        <w:t xml:space="preserve">특유의 풍미를 </w:t>
      </w:r>
      <w:r w:rsidR="00AE7615">
        <w:rPr>
          <w:rFonts w:ascii="굴림" w:eastAsia="굴림" w:hAnsi="굴림" w:hint="eastAsia"/>
          <w:b/>
          <w:sz w:val="24"/>
          <w:szCs w:val="24"/>
        </w:rPr>
        <w:t xml:space="preserve">가진 </w:t>
      </w:r>
      <w:r w:rsidR="00AE7615">
        <w:rPr>
          <w:rFonts w:ascii="굴림" w:eastAsia="굴림" w:hAnsi="굴림"/>
          <w:b/>
          <w:sz w:val="24"/>
          <w:szCs w:val="24"/>
        </w:rPr>
        <w:t>‘</w:t>
      </w:r>
      <w:r w:rsidR="00AE7615">
        <w:rPr>
          <w:rFonts w:ascii="굴림" w:eastAsia="굴림" w:hAnsi="굴림" w:hint="eastAsia"/>
          <w:b/>
          <w:sz w:val="24"/>
          <w:szCs w:val="24"/>
        </w:rPr>
        <w:t xml:space="preserve">고사리 </w:t>
      </w:r>
      <w:proofErr w:type="spellStart"/>
      <w:r w:rsidR="00AE7615">
        <w:rPr>
          <w:rFonts w:ascii="굴림" w:eastAsia="굴림" w:hAnsi="굴림" w:hint="eastAsia"/>
          <w:b/>
          <w:sz w:val="24"/>
          <w:szCs w:val="24"/>
        </w:rPr>
        <w:t>오겹살</w:t>
      </w:r>
      <w:proofErr w:type="spellEnd"/>
      <w:r w:rsidR="00AE7615">
        <w:rPr>
          <w:rFonts w:ascii="굴림" w:eastAsia="굴림" w:hAnsi="굴림"/>
          <w:b/>
          <w:sz w:val="24"/>
          <w:szCs w:val="24"/>
        </w:rPr>
        <w:t>’</w:t>
      </w:r>
      <w:r w:rsidR="00AE7615">
        <w:rPr>
          <w:rFonts w:ascii="굴림" w:eastAsia="굴림" w:hAnsi="굴림" w:hint="eastAsia"/>
          <w:b/>
          <w:sz w:val="24"/>
          <w:szCs w:val="24"/>
        </w:rPr>
        <w:t xml:space="preserve"> 요리를 만들 수 있으며, 각각 구매도 가능하다. </w:t>
      </w:r>
      <w:r w:rsidR="00AE7615" w:rsidRPr="00AE7615">
        <w:rPr>
          <w:rFonts w:ascii="굴림" w:eastAsia="굴림" w:hAnsi="굴림"/>
          <w:b/>
          <w:sz w:val="24"/>
          <w:szCs w:val="24"/>
        </w:rPr>
        <w:t>제주</w:t>
      </w:r>
      <w:r w:rsidR="00AE7615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AE7615" w:rsidRPr="00AE7615">
        <w:rPr>
          <w:rFonts w:ascii="굴림" w:eastAsia="굴림" w:hAnsi="굴림"/>
          <w:b/>
          <w:sz w:val="24"/>
          <w:szCs w:val="24"/>
        </w:rPr>
        <w:t>산림조합과 제주</w:t>
      </w:r>
      <w:r w:rsidR="00AE7615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AE7615" w:rsidRPr="00AE7615">
        <w:rPr>
          <w:rFonts w:ascii="굴림" w:eastAsia="굴림" w:hAnsi="굴림"/>
          <w:b/>
          <w:sz w:val="24"/>
          <w:szCs w:val="24"/>
        </w:rPr>
        <w:t xml:space="preserve">양돈농협이 직접 관리한 </w:t>
      </w:r>
      <w:r w:rsidR="00AE7615">
        <w:rPr>
          <w:rFonts w:ascii="굴림" w:eastAsia="굴림" w:hAnsi="굴림" w:hint="eastAsia"/>
          <w:b/>
          <w:sz w:val="24"/>
          <w:szCs w:val="24"/>
        </w:rPr>
        <w:t>재료를</w:t>
      </w:r>
      <w:r w:rsidR="00AE7615" w:rsidRPr="00AE7615">
        <w:rPr>
          <w:rFonts w:ascii="굴림" w:eastAsia="굴림" w:hAnsi="굴림"/>
          <w:b/>
          <w:sz w:val="24"/>
          <w:szCs w:val="24"/>
        </w:rPr>
        <w:t xml:space="preserve"> 사용해 품질을 한층 끌어올렸</w:t>
      </w:r>
      <w:r w:rsidR="00AE7615">
        <w:rPr>
          <w:rFonts w:ascii="굴림" w:eastAsia="굴림" w:hAnsi="굴림" w:hint="eastAsia"/>
          <w:b/>
          <w:sz w:val="24"/>
          <w:szCs w:val="24"/>
        </w:rPr>
        <w:t xml:space="preserve">다. </w:t>
      </w:r>
    </w:p>
    <w:p w14:paraId="7A74D0E4" w14:textId="77777777" w:rsidR="00746437" w:rsidRDefault="00746437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BD5A6EC" w14:textId="5AFEC267" w:rsidR="00AE7615" w:rsidRPr="00AE7615" w:rsidRDefault="00AE7615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또</w:t>
      </w:r>
      <w:r w:rsidRPr="00AE7615">
        <w:rPr>
          <w:rFonts w:ascii="굴림" w:eastAsia="굴림" w:hAnsi="굴림"/>
          <w:b/>
          <w:sz w:val="24"/>
          <w:szCs w:val="24"/>
        </w:rPr>
        <w:t xml:space="preserve"> ‘제주 오색 보리김치’</w:t>
      </w:r>
      <w:r>
        <w:rPr>
          <w:rFonts w:ascii="굴림" w:eastAsia="굴림" w:hAnsi="굴림" w:hint="eastAsia"/>
          <w:b/>
          <w:sz w:val="24"/>
          <w:szCs w:val="24"/>
        </w:rPr>
        <w:t>도 연이어</w:t>
      </w:r>
      <w:r w:rsidRPr="00AE7615">
        <w:rPr>
          <w:rFonts w:ascii="굴림" w:eastAsia="굴림" w:hAnsi="굴림"/>
          <w:b/>
          <w:sz w:val="24"/>
          <w:szCs w:val="24"/>
        </w:rPr>
        <w:t xml:space="preserve"> 선보</w:t>
      </w:r>
      <w:r>
        <w:rPr>
          <w:rFonts w:ascii="굴림" w:eastAsia="굴림" w:hAnsi="굴림" w:hint="eastAsia"/>
          <w:b/>
          <w:sz w:val="24"/>
          <w:szCs w:val="24"/>
        </w:rPr>
        <w:t>일 예정이다</w:t>
      </w:r>
      <w:r w:rsidRPr="00AE7615">
        <w:rPr>
          <w:rFonts w:ascii="굴림" w:eastAsia="굴림" w:hAnsi="굴림"/>
          <w:b/>
          <w:sz w:val="24"/>
          <w:szCs w:val="24"/>
        </w:rPr>
        <w:t xml:space="preserve">. </w:t>
      </w:r>
      <w:r>
        <w:rPr>
          <w:rFonts w:ascii="굴림" w:eastAsia="굴림" w:hAnsi="굴림" w:hint="eastAsia"/>
          <w:b/>
          <w:sz w:val="24"/>
          <w:szCs w:val="24"/>
        </w:rPr>
        <w:t xml:space="preserve">이 상품은 </w:t>
      </w:r>
      <w:r w:rsidRPr="00AE7615">
        <w:rPr>
          <w:rFonts w:ascii="굴림" w:eastAsia="굴림" w:hAnsi="굴림"/>
          <w:b/>
          <w:sz w:val="24"/>
          <w:szCs w:val="24"/>
        </w:rPr>
        <w:t>제주</w:t>
      </w:r>
      <w:r w:rsidR="00746437">
        <w:rPr>
          <w:rFonts w:ascii="굴림" w:eastAsia="굴림" w:hAnsi="굴림" w:hint="eastAsia"/>
          <w:b/>
          <w:sz w:val="24"/>
          <w:szCs w:val="24"/>
        </w:rPr>
        <w:t xml:space="preserve">에서 수확한 다섯 가지 보리를 활용해 </w:t>
      </w:r>
      <w:r w:rsidRPr="00AE7615">
        <w:rPr>
          <w:rFonts w:ascii="굴림" w:eastAsia="굴림" w:hAnsi="굴림"/>
          <w:b/>
          <w:sz w:val="24"/>
          <w:szCs w:val="24"/>
        </w:rPr>
        <w:t>전통 보리김치를 현대적으로 재해석</w:t>
      </w:r>
      <w:r w:rsidR="00746437">
        <w:rPr>
          <w:rFonts w:ascii="굴림" w:eastAsia="굴림" w:hAnsi="굴림" w:hint="eastAsia"/>
          <w:b/>
          <w:sz w:val="24"/>
          <w:szCs w:val="24"/>
        </w:rPr>
        <w:t>해</w:t>
      </w:r>
      <w:r w:rsidRPr="00AE7615">
        <w:rPr>
          <w:rFonts w:ascii="굴림" w:eastAsia="굴림" w:hAnsi="굴림"/>
          <w:b/>
          <w:sz w:val="24"/>
          <w:szCs w:val="24"/>
        </w:rPr>
        <w:t xml:space="preserve"> </w:t>
      </w:r>
      <w:r w:rsidR="00746437">
        <w:rPr>
          <w:rFonts w:ascii="굴림" w:eastAsia="굴림" w:hAnsi="굴림" w:hint="eastAsia"/>
          <w:b/>
          <w:sz w:val="24"/>
          <w:szCs w:val="24"/>
        </w:rPr>
        <w:t>만들었</w:t>
      </w:r>
      <w:r>
        <w:rPr>
          <w:rFonts w:ascii="굴림" w:eastAsia="굴림" w:hAnsi="굴림" w:hint="eastAsia"/>
          <w:b/>
          <w:sz w:val="24"/>
          <w:szCs w:val="24"/>
        </w:rPr>
        <w:t xml:space="preserve">다. </w:t>
      </w:r>
      <w:r w:rsidRPr="00AE7615">
        <w:rPr>
          <w:rFonts w:ascii="굴림" w:eastAsia="굴림" w:hAnsi="굴림"/>
          <w:b/>
          <w:sz w:val="24"/>
          <w:szCs w:val="24"/>
        </w:rPr>
        <w:t xml:space="preserve">제주 현지에서 생산 후 </w:t>
      </w:r>
      <w:r>
        <w:rPr>
          <w:rFonts w:ascii="굴림" w:eastAsia="굴림" w:hAnsi="굴림" w:hint="eastAsia"/>
          <w:b/>
          <w:sz w:val="24"/>
          <w:szCs w:val="24"/>
        </w:rPr>
        <w:t xml:space="preserve">바로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직배송하며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, </w:t>
      </w:r>
      <w:r w:rsidRPr="00AE7615">
        <w:rPr>
          <w:rFonts w:ascii="굴림" w:eastAsia="굴림" w:hAnsi="굴림"/>
          <w:b/>
          <w:sz w:val="24"/>
          <w:szCs w:val="24"/>
        </w:rPr>
        <w:t>특허 받은 캔 패키지를 적용</w:t>
      </w:r>
      <w:r>
        <w:rPr>
          <w:rFonts w:ascii="굴림" w:eastAsia="굴림" w:hAnsi="굴림" w:hint="eastAsia"/>
          <w:b/>
          <w:sz w:val="24"/>
          <w:szCs w:val="24"/>
        </w:rPr>
        <w:t>해</w:t>
      </w:r>
      <w:r w:rsidRPr="00AE7615">
        <w:rPr>
          <w:rFonts w:ascii="굴림" w:eastAsia="굴림" w:hAnsi="굴림"/>
          <w:b/>
          <w:sz w:val="24"/>
          <w:szCs w:val="24"/>
        </w:rPr>
        <w:t xml:space="preserve"> 신선한 상태</w:t>
      </w:r>
      <w:r>
        <w:rPr>
          <w:rFonts w:ascii="굴림" w:eastAsia="굴림" w:hAnsi="굴림" w:hint="eastAsia"/>
          <w:b/>
          <w:sz w:val="24"/>
          <w:szCs w:val="24"/>
        </w:rPr>
        <w:t xml:space="preserve"> 그대로</w:t>
      </w:r>
      <w:r w:rsidRPr="00AE7615">
        <w:rPr>
          <w:rFonts w:ascii="굴림" w:eastAsia="굴림" w:hAnsi="굴림"/>
          <w:b/>
          <w:sz w:val="24"/>
          <w:szCs w:val="24"/>
        </w:rPr>
        <w:t xml:space="preserve"> 받아볼 수 있다.</w:t>
      </w:r>
    </w:p>
    <w:p w14:paraId="1C8C60A2" w14:textId="1D6CC8B2" w:rsidR="00AE7615" w:rsidRDefault="00AE7615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AE7615">
        <w:rPr>
          <w:rFonts w:ascii="굴림" w:eastAsia="굴림" w:hAnsi="굴림"/>
          <w:b/>
          <w:sz w:val="24"/>
          <w:szCs w:val="24"/>
        </w:rPr>
        <w:t xml:space="preserve">이와 함께 제주 전통 면 제조업체 </w:t>
      </w:r>
      <w:proofErr w:type="spellStart"/>
      <w:r w:rsidRPr="00AE7615">
        <w:rPr>
          <w:rFonts w:ascii="굴림" w:eastAsia="굴림" w:hAnsi="굴림"/>
          <w:b/>
          <w:sz w:val="24"/>
          <w:szCs w:val="24"/>
        </w:rPr>
        <w:t>미도원과</w:t>
      </w:r>
      <w:proofErr w:type="spellEnd"/>
      <w:r w:rsidRPr="00AE7615">
        <w:rPr>
          <w:rFonts w:ascii="굴림" w:eastAsia="굴림" w:hAnsi="굴림"/>
          <w:b/>
          <w:sz w:val="24"/>
          <w:szCs w:val="24"/>
        </w:rPr>
        <w:t xml:space="preserve"> 협업한 ‘제주 </w:t>
      </w:r>
      <w:proofErr w:type="spellStart"/>
      <w:r w:rsidRPr="00AE7615">
        <w:rPr>
          <w:rFonts w:ascii="굴림" w:eastAsia="굴림" w:hAnsi="굴림"/>
          <w:b/>
          <w:sz w:val="24"/>
          <w:szCs w:val="24"/>
        </w:rPr>
        <w:t>메밀면</w:t>
      </w:r>
      <w:proofErr w:type="spellEnd"/>
      <w:r w:rsidRPr="00AE7615">
        <w:rPr>
          <w:rFonts w:ascii="굴림" w:eastAsia="굴림" w:hAnsi="굴림"/>
          <w:b/>
          <w:sz w:val="24"/>
          <w:szCs w:val="24"/>
        </w:rPr>
        <w:t xml:space="preserve"> 세트’도 마련했다. 메밀면과 육수, 양념장 등을 함께 구성해 별도의 준비 없이 간편하게 </w:t>
      </w:r>
      <w:proofErr w:type="spellStart"/>
      <w:r w:rsidRPr="00AE7615">
        <w:rPr>
          <w:rFonts w:ascii="굴림" w:eastAsia="굴림" w:hAnsi="굴림"/>
          <w:b/>
          <w:sz w:val="24"/>
          <w:szCs w:val="24"/>
        </w:rPr>
        <w:t>제주식</w:t>
      </w:r>
      <w:proofErr w:type="spellEnd"/>
      <w:r w:rsidRPr="00AE7615">
        <w:rPr>
          <w:rFonts w:ascii="굴림" w:eastAsia="굴림" w:hAnsi="굴림"/>
          <w:b/>
          <w:sz w:val="24"/>
          <w:szCs w:val="24"/>
        </w:rPr>
        <w:t xml:space="preserve"> 메밀 요리를 완성할 수 있다. 제주산 </w:t>
      </w:r>
      <w:r>
        <w:rPr>
          <w:rFonts w:ascii="굴림" w:eastAsia="굴림" w:hAnsi="굴림" w:hint="eastAsia"/>
          <w:b/>
          <w:sz w:val="24"/>
          <w:szCs w:val="24"/>
        </w:rPr>
        <w:t>식재료</w:t>
      </w:r>
      <w:r w:rsidRPr="00AE7615">
        <w:rPr>
          <w:rFonts w:ascii="굴림" w:eastAsia="굴림" w:hAnsi="굴림"/>
          <w:b/>
          <w:sz w:val="24"/>
          <w:szCs w:val="24"/>
        </w:rPr>
        <w:t>를 활용</w:t>
      </w:r>
      <w:r>
        <w:rPr>
          <w:rFonts w:ascii="굴림" w:eastAsia="굴림" w:hAnsi="굴림" w:hint="eastAsia"/>
          <w:b/>
          <w:sz w:val="24"/>
          <w:szCs w:val="24"/>
        </w:rPr>
        <w:t>해</w:t>
      </w:r>
      <w:r w:rsidRPr="00AE7615">
        <w:rPr>
          <w:rFonts w:ascii="굴림" w:eastAsia="굴림" w:hAnsi="굴림"/>
          <w:b/>
          <w:sz w:val="24"/>
          <w:szCs w:val="24"/>
        </w:rPr>
        <w:t xml:space="preserve"> 현지의 맛을 그대로 구현</w:t>
      </w:r>
      <w:r>
        <w:rPr>
          <w:rFonts w:ascii="굴림" w:eastAsia="굴림" w:hAnsi="굴림" w:hint="eastAsia"/>
          <w:b/>
          <w:sz w:val="24"/>
          <w:szCs w:val="24"/>
        </w:rPr>
        <w:t xml:space="preserve">하며 상품 완성도를 높였다.  </w:t>
      </w:r>
    </w:p>
    <w:p w14:paraId="30BF70D5" w14:textId="77777777" w:rsidR="00AE7615" w:rsidRDefault="00AE7615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49884601" w14:textId="3225BC58" w:rsidR="000671DF" w:rsidRDefault="00AE7615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AE7615">
        <w:rPr>
          <w:rFonts w:ascii="굴림" w:eastAsia="굴림" w:hAnsi="굴림"/>
          <w:b/>
          <w:sz w:val="24"/>
          <w:szCs w:val="24"/>
        </w:rPr>
        <w:t xml:space="preserve">신세계라이브쇼핑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푸드팀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김성웅 MD</w:t>
      </w:r>
      <w:r w:rsidRPr="00AE7615">
        <w:rPr>
          <w:rFonts w:ascii="굴림" w:eastAsia="굴림" w:hAnsi="굴림"/>
          <w:b/>
          <w:sz w:val="24"/>
          <w:szCs w:val="24"/>
        </w:rPr>
        <w:t>는 “이번 기획은 제주 산지 조합 및 지역 파트너</w:t>
      </w:r>
      <w:r>
        <w:rPr>
          <w:rFonts w:ascii="굴림" w:eastAsia="굴림" w:hAnsi="굴림" w:hint="eastAsia"/>
          <w:b/>
          <w:sz w:val="24"/>
          <w:szCs w:val="24"/>
        </w:rPr>
        <w:t>와</w:t>
      </w:r>
      <w:r w:rsidRPr="00AE7615">
        <w:rPr>
          <w:rFonts w:ascii="굴림" w:eastAsia="굴림" w:hAnsi="굴림"/>
          <w:b/>
          <w:sz w:val="24"/>
          <w:szCs w:val="24"/>
        </w:rPr>
        <w:t>의 협업을 통해 믿을 수 있는 제철 상품을 선보이는 데 초점을 맞췄다”</w:t>
      </w:r>
      <w:proofErr w:type="spellStart"/>
      <w:r w:rsidRPr="00AE7615">
        <w:rPr>
          <w:rFonts w:ascii="굴림" w:eastAsia="굴림" w:hAnsi="굴림"/>
          <w:b/>
          <w:sz w:val="24"/>
          <w:szCs w:val="24"/>
        </w:rPr>
        <w:t>며</w:t>
      </w:r>
      <w:proofErr w:type="spellEnd"/>
      <w:r w:rsidRPr="00AE7615">
        <w:rPr>
          <w:rFonts w:ascii="굴림" w:eastAsia="굴림" w:hAnsi="굴림"/>
          <w:b/>
          <w:sz w:val="24"/>
          <w:szCs w:val="24"/>
        </w:rPr>
        <w:t xml:space="preserve"> “앞으로도 산지 기반의 차별화된 먹거리를 지속 확대해 나갈 것”이라고 말했다.</w:t>
      </w:r>
      <w:r w:rsidR="00F004EA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161E8">
        <w:rPr>
          <w:rFonts w:ascii="굴림" w:eastAsia="굴림" w:hAnsi="굴림" w:hint="eastAsia"/>
          <w:b/>
          <w:sz w:val="24"/>
          <w:szCs w:val="24"/>
        </w:rPr>
        <w:t>//</w:t>
      </w:r>
    </w:p>
    <w:sectPr w:rsidR="000671DF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8236" w14:textId="77777777" w:rsidR="00411856" w:rsidRDefault="00411856" w:rsidP="00BD5700">
      <w:pPr>
        <w:spacing w:after="0" w:line="240" w:lineRule="auto"/>
      </w:pPr>
      <w:r>
        <w:separator/>
      </w:r>
    </w:p>
  </w:endnote>
  <w:endnote w:type="continuationSeparator" w:id="0">
    <w:p w14:paraId="2AEB9E18" w14:textId="77777777" w:rsidR="00411856" w:rsidRDefault="00411856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80B9C32" w14:textId="77777777" w:rsidR="00E24767" w:rsidRDefault="00E24767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73F8EB" w14:textId="77777777" w:rsidR="00E24767" w:rsidRDefault="00E24767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20903DB" w14:textId="77777777" w:rsidR="00E24767" w:rsidRDefault="00E2476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E5D4FA" w14:textId="77777777" w:rsidR="00E24767" w:rsidRDefault="00E247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5E36" w14:textId="77777777" w:rsidR="00411856" w:rsidRDefault="00411856" w:rsidP="00BD5700">
      <w:pPr>
        <w:spacing w:after="0" w:line="240" w:lineRule="auto"/>
      </w:pPr>
      <w:r>
        <w:separator/>
      </w:r>
    </w:p>
  </w:footnote>
  <w:footnote w:type="continuationSeparator" w:id="0">
    <w:p w14:paraId="4D4EEF3A" w14:textId="77777777" w:rsidR="00411856" w:rsidRDefault="00411856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6D8" w14:textId="6BDCF465" w:rsidR="00E24767" w:rsidRPr="00C64BE0" w:rsidRDefault="00E24767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97D9A" wp14:editId="1698B849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0ADEDB" w14:textId="77777777" w:rsidR="00E24767" w:rsidRPr="000D79F1" w:rsidRDefault="00E24767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97D9A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450ADEDB" w14:textId="77777777" w:rsidR="00E24767" w:rsidRPr="000D79F1" w:rsidRDefault="00E24767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54460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23E9"/>
    <w:rsid w:val="00006D64"/>
    <w:rsid w:val="00016558"/>
    <w:rsid w:val="0002347C"/>
    <w:rsid w:val="000435E8"/>
    <w:rsid w:val="00052200"/>
    <w:rsid w:val="000547C7"/>
    <w:rsid w:val="000671DF"/>
    <w:rsid w:val="000753C9"/>
    <w:rsid w:val="0008114E"/>
    <w:rsid w:val="00082D62"/>
    <w:rsid w:val="00082E50"/>
    <w:rsid w:val="000B383A"/>
    <w:rsid w:val="000B4F8C"/>
    <w:rsid w:val="000B7764"/>
    <w:rsid w:val="000E0212"/>
    <w:rsid w:val="000E2ACB"/>
    <w:rsid w:val="000E3D95"/>
    <w:rsid w:val="000E717A"/>
    <w:rsid w:val="000F1787"/>
    <w:rsid w:val="000F2D07"/>
    <w:rsid w:val="000F3436"/>
    <w:rsid w:val="00121220"/>
    <w:rsid w:val="00121724"/>
    <w:rsid w:val="00123776"/>
    <w:rsid w:val="00124F25"/>
    <w:rsid w:val="00142652"/>
    <w:rsid w:val="00145C99"/>
    <w:rsid w:val="001526A0"/>
    <w:rsid w:val="00162A4F"/>
    <w:rsid w:val="001652D5"/>
    <w:rsid w:val="00165EA4"/>
    <w:rsid w:val="001707A8"/>
    <w:rsid w:val="00175DD4"/>
    <w:rsid w:val="00193D79"/>
    <w:rsid w:val="001A5B29"/>
    <w:rsid w:val="001B09EC"/>
    <w:rsid w:val="001B2A57"/>
    <w:rsid w:val="001B723D"/>
    <w:rsid w:val="001C2CE9"/>
    <w:rsid w:val="001D3D3D"/>
    <w:rsid w:val="001D4E44"/>
    <w:rsid w:val="001E2094"/>
    <w:rsid w:val="002003F1"/>
    <w:rsid w:val="00204574"/>
    <w:rsid w:val="002061BA"/>
    <w:rsid w:val="0020642A"/>
    <w:rsid w:val="0021096E"/>
    <w:rsid w:val="00211DA9"/>
    <w:rsid w:val="00213F96"/>
    <w:rsid w:val="002221D7"/>
    <w:rsid w:val="00227A47"/>
    <w:rsid w:val="002369E8"/>
    <w:rsid w:val="00264423"/>
    <w:rsid w:val="00267DFE"/>
    <w:rsid w:val="00283FC3"/>
    <w:rsid w:val="0028674F"/>
    <w:rsid w:val="0029669A"/>
    <w:rsid w:val="00296E60"/>
    <w:rsid w:val="002A30E7"/>
    <w:rsid w:val="002B64AC"/>
    <w:rsid w:val="002C356C"/>
    <w:rsid w:val="002D6391"/>
    <w:rsid w:val="002E1C74"/>
    <w:rsid w:val="002E1D4A"/>
    <w:rsid w:val="002E2889"/>
    <w:rsid w:val="002F1AEC"/>
    <w:rsid w:val="002F52F7"/>
    <w:rsid w:val="0030091F"/>
    <w:rsid w:val="003067B8"/>
    <w:rsid w:val="00306D1A"/>
    <w:rsid w:val="003134CC"/>
    <w:rsid w:val="003161E8"/>
    <w:rsid w:val="00330090"/>
    <w:rsid w:val="00345E5E"/>
    <w:rsid w:val="00351FD7"/>
    <w:rsid w:val="00357EAB"/>
    <w:rsid w:val="00361204"/>
    <w:rsid w:val="0036156A"/>
    <w:rsid w:val="003876B4"/>
    <w:rsid w:val="00387A5A"/>
    <w:rsid w:val="003A6FCA"/>
    <w:rsid w:val="003B7604"/>
    <w:rsid w:val="003C57A3"/>
    <w:rsid w:val="003D0BC2"/>
    <w:rsid w:val="003D0E99"/>
    <w:rsid w:val="003D5FB5"/>
    <w:rsid w:val="003D7CD6"/>
    <w:rsid w:val="003E1866"/>
    <w:rsid w:val="003E4AD9"/>
    <w:rsid w:val="003F0391"/>
    <w:rsid w:val="004116EA"/>
    <w:rsid w:val="00411856"/>
    <w:rsid w:val="00411999"/>
    <w:rsid w:val="00413591"/>
    <w:rsid w:val="00413924"/>
    <w:rsid w:val="004510E0"/>
    <w:rsid w:val="00453656"/>
    <w:rsid w:val="00453E62"/>
    <w:rsid w:val="0046079B"/>
    <w:rsid w:val="00461ABD"/>
    <w:rsid w:val="00474CC4"/>
    <w:rsid w:val="00484E54"/>
    <w:rsid w:val="004974A4"/>
    <w:rsid w:val="004B2512"/>
    <w:rsid w:val="004C2AEF"/>
    <w:rsid w:val="004E5A4B"/>
    <w:rsid w:val="004E7096"/>
    <w:rsid w:val="004F0AB3"/>
    <w:rsid w:val="004F327C"/>
    <w:rsid w:val="004F48A5"/>
    <w:rsid w:val="00501AA1"/>
    <w:rsid w:val="00514C3F"/>
    <w:rsid w:val="005219C8"/>
    <w:rsid w:val="00532CE2"/>
    <w:rsid w:val="00534CB2"/>
    <w:rsid w:val="005416E2"/>
    <w:rsid w:val="00546C4E"/>
    <w:rsid w:val="00557C80"/>
    <w:rsid w:val="00561E47"/>
    <w:rsid w:val="00562F1F"/>
    <w:rsid w:val="005717B3"/>
    <w:rsid w:val="00572095"/>
    <w:rsid w:val="005769AF"/>
    <w:rsid w:val="005914A2"/>
    <w:rsid w:val="00596447"/>
    <w:rsid w:val="005A443E"/>
    <w:rsid w:val="005A6CE3"/>
    <w:rsid w:val="005A76AA"/>
    <w:rsid w:val="005A7C86"/>
    <w:rsid w:val="005D049D"/>
    <w:rsid w:val="005D4F9F"/>
    <w:rsid w:val="005F0695"/>
    <w:rsid w:val="005F0E7A"/>
    <w:rsid w:val="00606E10"/>
    <w:rsid w:val="006137EF"/>
    <w:rsid w:val="00626BD2"/>
    <w:rsid w:val="006315A6"/>
    <w:rsid w:val="00631CF1"/>
    <w:rsid w:val="00636430"/>
    <w:rsid w:val="006371C9"/>
    <w:rsid w:val="00650303"/>
    <w:rsid w:val="00650EAB"/>
    <w:rsid w:val="00670BD7"/>
    <w:rsid w:val="00670DCD"/>
    <w:rsid w:val="00671D04"/>
    <w:rsid w:val="0068211C"/>
    <w:rsid w:val="006A027A"/>
    <w:rsid w:val="006B3537"/>
    <w:rsid w:val="006C0F08"/>
    <w:rsid w:val="006C1AAB"/>
    <w:rsid w:val="006C56BC"/>
    <w:rsid w:val="006D3344"/>
    <w:rsid w:val="006E1DFF"/>
    <w:rsid w:val="006E4950"/>
    <w:rsid w:val="00720B27"/>
    <w:rsid w:val="00724BD2"/>
    <w:rsid w:val="00743E58"/>
    <w:rsid w:val="00746437"/>
    <w:rsid w:val="0074701D"/>
    <w:rsid w:val="00754434"/>
    <w:rsid w:val="00761182"/>
    <w:rsid w:val="0077191D"/>
    <w:rsid w:val="007867CE"/>
    <w:rsid w:val="00795C3A"/>
    <w:rsid w:val="007A1C43"/>
    <w:rsid w:val="007A3D83"/>
    <w:rsid w:val="007A5BBB"/>
    <w:rsid w:val="007B028A"/>
    <w:rsid w:val="007B2D21"/>
    <w:rsid w:val="007B442B"/>
    <w:rsid w:val="007C0197"/>
    <w:rsid w:val="007E38F8"/>
    <w:rsid w:val="007E720A"/>
    <w:rsid w:val="007F26FB"/>
    <w:rsid w:val="007F576D"/>
    <w:rsid w:val="008049CF"/>
    <w:rsid w:val="00812F80"/>
    <w:rsid w:val="00844172"/>
    <w:rsid w:val="00851DCB"/>
    <w:rsid w:val="00855F96"/>
    <w:rsid w:val="00856F05"/>
    <w:rsid w:val="008574F9"/>
    <w:rsid w:val="00865F8E"/>
    <w:rsid w:val="00881C65"/>
    <w:rsid w:val="00887587"/>
    <w:rsid w:val="00890A3B"/>
    <w:rsid w:val="008B09D8"/>
    <w:rsid w:val="008B518F"/>
    <w:rsid w:val="008B6AE1"/>
    <w:rsid w:val="008C68F0"/>
    <w:rsid w:val="008D3F6D"/>
    <w:rsid w:val="008E0075"/>
    <w:rsid w:val="008E6789"/>
    <w:rsid w:val="00921166"/>
    <w:rsid w:val="00925904"/>
    <w:rsid w:val="0093352E"/>
    <w:rsid w:val="009345F3"/>
    <w:rsid w:val="00940459"/>
    <w:rsid w:val="00942E74"/>
    <w:rsid w:val="0094452E"/>
    <w:rsid w:val="0095070C"/>
    <w:rsid w:val="00951438"/>
    <w:rsid w:val="009623F1"/>
    <w:rsid w:val="00974AE9"/>
    <w:rsid w:val="0099696D"/>
    <w:rsid w:val="009A02B0"/>
    <w:rsid w:val="009A29EC"/>
    <w:rsid w:val="009A5500"/>
    <w:rsid w:val="009B1C4D"/>
    <w:rsid w:val="009C13E2"/>
    <w:rsid w:val="009C156D"/>
    <w:rsid w:val="009D343D"/>
    <w:rsid w:val="009D7B56"/>
    <w:rsid w:val="009E01CD"/>
    <w:rsid w:val="009E27F2"/>
    <w:rsid w:val="009E6B10"/>
    <w:rsid w:val="009F2182"/>
    <w:rsid w:val="00A245C5"/>
    <w:rsid w:val="00A27158"/>
    <w:rsid w:val="00A32AB1"/>
    <w:rsid w:val="00A32EA5"/>
    <w:rsid w:val="00A44F23"/>
    <w:rsid w:val="00A514F5"/>
    <w:rsid w:val="00A54CE6"/>
    <w:rsid w:val="00A67253"/>
    <w:rsid w:val="00A70664"/>
    <w:rsid w:val="00A72099"/>
    <w:rsid w:val="00AA1406"/>
    <w:rsid w:val="00AA503A"/>
    <w:rsid w:val="00AC7237"/>
    <w:rsid w:val="00AE2E60"/>
    <w:rsid w:val="00AE7615"/>
    <w:rsid w:val="00AF53BF"/>
    <w:rsid w:val="00B123E3"/>
    <w:rsid w:val="00B12C4F"/>
    <w:rsid w:val="00B34A5B"/>
    <w:rsid w:val="00B461A1"/>
    <w:rsid w:val="00B5751F"/>
    <w:rsid w:val="00B7242F"/>
    <w:rsid w:val="00B726DC"/>
    <w:rsid w:val="00B736CE"/>
    <w:rsid w:val="00B7580B"/>
    <w:rsid w:val="00B84CFA"/>
    <w:rsid w:val="00B865E6"/>
    <w:rsid w:val="00B90B59"/>
    <w:rsid w:val="00B91F0B"/>
    <w:rsid w:val="00BA0CE7"/>
    <w:rsid w:val="00BC157E"/>
    <w:rsid w:val="00BD5700"/>
    <w:rsid w:val="00BE1EFB"/>
    <w:rsid w:val="00BF00BB"/>
    <w:rsid w:val="00BF1AD5"/>
    <w:rsid w:val="00BF3EBA"/>
    <w:rsid w:val="00BF630E"/>
    <w:rsid w:val="00C04342"/>
    <w:rsid w:val="00C04726"/>
    <w:rsid w:val="00C1043C"/>
    <w:rsid w:val="00C146D6"/>
    <w:rsid w:val="00C32560"/>
    <w:rsid w:val="00C37B90"/>
    <w:rsid w:val="00C50A82"/>
    <w:rsid w:val="00C545B9"/>
    <w:rsid w:val="00C61ACB"/>
    <w:rsid w:val="00C66EBB"/>
    <w:rsid w:val="00C729AD"/>
    <w:rsid w:val="00C776F6"/>
    <w:rsid w:val="00C877C1"/>
    <w:rsid w:val="00CA019A"/>
    <w:rsid w:val="00CC2C18"/>
    <w:rsid w:val="00CD6297"/>
    <w:rsid w:val="00CD63FF"/>
    <w:rsid w:val="00CD73C8"/>
    <w:rsid w:val="00CE1F55"/>
    <w:rsid w:val="00CE7B22"/>
    <w:rsid w:val="00CF0960"/>
    <w:rsid w:val="00CF560E"/>
    <w:rsid w:val="00D16D87"/>
    <w:rsid w:val="00D233D9"/>
    <w:rsid w:val="00D33019"/>
    <w:rsid w:val="00D357F3"/>
    <w:rsid w:val="00D377AF"/>
    <w:rsid w:val="00D42522"/>
    <w:rsid w:val="00D60922"/>
    <w:rsid w:val="00D769EF"/>
    <w:rsid w:val="00D77E20"/>
    <w:rsid w:val="00D834A2"/>
    <w:rsid w:val="00D949B0"/>
    <w:rsid w:val="00DA46C6"/>
    <w:rsid w:val="00DB07C2"/>
    <w:rsid w:val="00DB28F0"/>
    <w:rsid w:val="00DC1274"/>
    <w:rsid w:val="00DD7066"/>
    <w:rsid w:val="00DE1363"/>
    <w:rsid w:val="00E001EA"/>
    <w:rsid w:val="00E20F65"/>
    <w:rsid w:val="00E210FD"/>
    <w:rsid w:val="00E21674"/>
    <w:rsid w:val="00E24767"/>
    <w:rsid w:val="00E270C0"/>
    <w:rsid w:val="00E50616"/>
    <w:rsid w:val="00E51486"/>
    <w:rsid w:val="00E726B8"/>
    <w:rsid w:val="00E77E20"/>
    <w:rsid w:val="00E83678"/>
    <w:rsid w:val="00E91CF7"/>
    <w:rsid w:val="00EA40E9"/>
    <w:rsid w:val="00EC5EFA"/>
    <w:rsid w:val="00ED0179"/>
    <w:rsid w:val="00ED104E"/>
    <w:rsid w:val="00EE311F"/>
    <w:rsid w:val="00EE48D7"/>
    <w:rsid w:val="00EE6340"/>
    <w:rsid w:val="00EE7B28"/>
    <w:rsid w:val="00EF0E77"/>
    <w:rsid w:val="00EF5094"/>
    <w:rsid w:val="00F004EA"/>
    <w:rsid w:val="00F04D83"/>
    <w:rsid w:val="00F26AD5"/>
    <w:rsid w:val="00F32DC3"/>
    <w:rsid w:val="00F44F9D"/>
    <w:rsid w:val="00F71360"/>
    <w:rsid w:val="00F7570A"/>
    <w:rsid w:val="00F81D8D"/>
    <w:rsid w:val="00F95416"/>
    <w:rsid w:val="00F95EE6"/>
    <w:rsid w:val="00FA0C56"/>
    <w:rsid w:val="00FA18B5"/>
    <w:rsid w:val="00FA31B0"/>
    <w:rsid w:val="00FA3CD5"/>
    <w:rsid w:val="00FA42D9"/>
    <w:rsid w:val="00FB7503"/>
    <w:rsid w:val="00FC64DC"/>
    <w:rsid w:val="00FF301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B3DC8"/>
  <w15:docId w15:val="{E978C118-84F3-462E-8A43-14844B35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Strong"/>
    <w:basedOn w:val="a0"/>
    <w:uiPriority w:val="22"/>
    <w:qFormat/>
    <w:rsid w:val="00EA40E9"/>
    <w:rPr>
      <w:b/>
      <w:bCs/>
    </w:rPr>
  </w:style>
  <w:style w:type="paragraph" w:styleId="a9">
    <w:name w:val="Revision"/>
    <w:hidden/>
    <w:uiPriority w:val="99"/>
    <w:semiHidden/>
    <w:rsid w:val="00E20F65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E8DD-14E2-4F2D-A777-02853B11F7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833</Characters>
  <Pages>1</Pages>
  <DocSecurity>0</DocSecurity>
  <Words>145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2026-05-08T06:19:00Z</dcterms:modified>
  <cp:lastPrinted>2023-02-22T05:01:00Z</cp:lastPrinted>
  <cp:lastModifiedBy>강지성(Chief파트너) - 홍보파트</cp:lastModifiedBy>
  <dcterms:created xsi:type="dcterms:W3CDTF">2026-05-08T06:19:00Z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2026-04-30T06:50:37Z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