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9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10"/>
      </w:tblGrid>
      <w:tr w:rsidR="00A115D1" w:rsidTr="00A115D1">
        <w:trPr>
          <w:trHeight w:val="11610"/>
        </w:trPr>
        <w:tc>
          <w:tcPr>
            <w:tcW w:w="72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tbl>
            <w:tblPr>
              <w:tblW w:w="10065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30"/>
              <w:gridCol w:w="3230"/>
              <w:gridCol w:w="3305"/>
            </w:tblGrid>
            <w:tr w:rsidR="00A115D1">
              <w:trPr>
                <w:trHeight w:val="585"/>
                <w:jc w:val="center"/>
              </w:trPr>
              <w:tc>
                <w:tcPr>
                  <w:tcW w:w="352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115D1" w:rsidRDefault="00A115D1"/>
              </w:tc>
              <w:tc>
                <w:tcPr>
                  <w:tcW w:w="322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115D1" w:rsidRDefault="00A115D1">
                  <w:pPr>
                    <w:pStyle w:val="a3"/>
                    <w:spacing w:line="336" w:lineRule="atLeast"/>
                    <w:jc w:val="center"/>
                    <w:rPr>
                      <w:rFonts w:ascii="맑은 고딕" w:eastAsia="맑은 고딕" w:hAnsi="맑은 고딕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</w:rPr>
                    <w:t>NEWS RELEASE</w:t>
                  </w:r>
                </w:p>
              </w:tc>
              <w:tc>
                <w:tcPr>
                  <w:tcW w:w="3225" w:type="dxa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115D1" w:rsidRDefault="00A115D1">
                  <w:pPr>
                    <w:pStyle w:val="a3"/>
                    <w:spacing w:line="336" w:lineRule="atLeast"/>
                    <w:jc w:val="right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2026.5.8(금)</w:t>
                  </w:r>
                </w:p>
              </w:tc>
            </w:tr>
            <w:tr w:rsidR="00A115D1">
              <w:trPr>
                <w:trHeight w:val="15"/>
                <w:jc w:val="center"/>
              </w:trPr>
              <w:tc>
                <w:tcPr>
                  <w:tcW w:w="10035" w:type="dxa"/>
                  <w:gridSpan w:val="3"/>
                  <w:shd w:val="clear" w:color="auto" w:fill="D9D9D9"/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115D1" w:rsidRDefault="00A115D1">
                  <w:pPr>
                    <w:pStyle w:val="a3"/>
                    <w:spacing w:line="336" w:lineRule="atLeast"/>
                    <w:jc w:val="center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 xml:space="preserve">이 보도자료는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FF0000"/>
                      <w:sz w:val="22"/>
                      <w:szCs w:val="22"/>
                    </w:rPr>
                    <w:t xml:space="preserve">5월 10일(일) 오전 6시부터 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22"/>
                      <w:szCs w:val="22"/>
                    </w:rPr>
                    <w:t>활용해주십시오.</w:t>
                  </w:r>
                </w:p>
              </w:tc>
            </w:tr>
            <w:tr w:rsidR="00A115D1">
              <w:trPr>
                <w:trHeight w:val="2340"/>
                <w:jc w:val="center"/>
              </w:trPr>
              <w:tc>
                <w:tcPr>
                  <w:tcW w:w="10050" w:type="dxa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115D1" w:rsidRDefault="00A115D1">
                  <w:pPr>
                    <w:pStyle w:val="a3"/>
                    <w:spacing w:after="195" w:line="320" w:lineRule="atLeast"/>
                    <w:jc w:val="center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 xml:space="preserve">“장 보면서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>뷰티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 xml:space="preserve"> 혜택까지”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>…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>SSG닷컴, </w:t>
                  </w:r>
                </w:p>
                <w:p w:rsidR="00A115D1" w:rsidRDefault="00A115D1">
                  <w:pPr>
                    <w:pStyle w:val="a3"/>
                    <w:spacing w:after="195" w:line="320" w:lineRule="atLeast"/>
                    <w:jc w:val="center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>키엘과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z w:val="52"/>
                      <w:szCs w:val="52"/>
                    </w:rPr>
                    <w:t xml:space="preserve"> 손잡고 '쓱7클럽' 전용 행사</w:t>
                  </w:r>
                </w:p>
              </w:tc>
            </w:tr>
            <w:tr w:rsidR="00A115D1">
              <w:trPr>
                <w:trHeight w:val="1425"/>
                <w:jc w:val="center"/>
              </w:trPr>
              <w:tc>
                <w:tcPr>
                  <w:tcW w:w="10050" w:type="dxa"/>
                  <w:gridSpan w:val="3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tcMar>
                    <w:top w:w="0" w:type="dxa"/>
                    <w:left w:w="105" w:type="dxa"/>
                    <w:bottom w:w="0" w:type="dxa"/>
                    <w:right w:w="105" w:type="dxa"/>
                  </w:tcMar>
                  <w:vAlign w:val="center"/>
                  <w:hideMark/>
                </w:tcPr>
                <w:p w:rsidR="00A115D1" w:rsidRDefault="00A115D1">
                  <w:pPr>
                    <w:pStyle w:val="a3"/>
                    <w:spacing w:line="432" w:lineRule="atLeast"/>
                    <w:jc w:val="both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□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 xml:space="preserve"> 11~17일 쓱7클럽 전용 키엘 상품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>판매…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 xml:space="preserve"> 20% 할인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>쿠폰·쓱칠이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 xml:space="preserve"> 단독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>굿즈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18"/>
                      <w:sz w:val="28"/>
                      <w:szCs w:val="28"/>
                    </w:rPr>
                    <w:t xml:space="preserve"> 제공</w:t>
                  </w:r>
                </w:p>
                <w:p w:rsidR="00A115D1" w:rsidRDefault="00A115D1">
                  <w:pPr>
                    <w:pStyle w:val="a3"/>
                    <w:spacing w:line="432" w:lineRule="atLeast"/>
                    <w:jc w:val="both"/>
                    <w:rPr>
                      <w:rFonts w:ascii="맑은 고딕" w:eastAsia="맑은 고딕" w:hAnsi="맑은 고딕" w:hint="eastAsia"/>
                      <w:color w:val="000000"/>
                      <w:sz w:val="20"/>
                      <w:szCs w:val="20"/>
                    </w:rPr>
                  </w:pP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0"/>
                      <w:sz w:val="28"/>
                      <w:szCs w:val="28"/>
                    </w:rPr>
                    <w:t>□</w:t>
                  </w:r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1"/>
                      <w:sz w:val="28"/>
                      <w:szCs w:val="28"/>
                    </w:rPr>
                    <w:t xml:space="preserve"> 쓱7클럽 신규 가입 회원에 키엘 </w:t>
                  </w:r>
                  <w:proofErr w:type="spell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1"/>
                      <w:sz w:val="28"/>
                      <w:szCs w:val="28"/>
                    </w:rPr>
                    <w:t>웰컴</w:t>
                  </w:r>
                  <w:proofErr w:type="spell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1"/>
                      <w:sz w:val="28"/>
                      <w:szCs w:val="28"/>
                    </w:rPr>
                    <w:t xml:space="preserve"> 키트 </w:t>
                  </w:r>
                  <w:proofErr w:type="gramStart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1"/>
                      <w:sz w:val="28"/>
                      <w:szCs w:val="28"/>
                    </w:rPr>
                    <w:t>증정…</w:t>
                  </w:r>
                  <w:proofErr w:type="gramEnd"/>
                  <w:r>
                    <w:rPr>
                      <w:rFonts w:ascii="맑은 고딕" w:eastAsia="맑은 고딕" w:hAnsi="맑은 고딕" w:hint="eastAsia"/>
                      <w:b/>
                      <w:bCs/>
                      <w:color w:val="000000"/>
                      <w:spacing w:val="-31"/>
                      <w:sz w:val="28"/>
                      <w:szCs w:val="28"/>
                    </w:rPr>
                    <w:t>구매 금액별 추가 사은 혜택도 마련</w:t>
                  </w:r>
                </w:p>
              </w:tc>
            </w:tr>
          </w:tbl>
          <w:p w:rsidR="00A115D1" w:rsidRDefault="00A115D1">
            <w:pPr>
              <w:pStyle w:val="a3"/>
              <w:spacing w:line="300" w:lineRule="atLeast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SSG닷컴이 글로벌 스킨케어 브랜드 키엘(</w:t>
            </w:r>
            <w:proofErr w:type="spellStart"/>
            <w:r>
              <w:rPr>
                <w:rFonts w:hint="eastAsia"/>
                <w:b/>
                <w:bCs/>
                <w:color w:val="000000"/>
              </w:rPr>
              <w:t>Kiehl</w:t>
            </w:r>
            <w:proofErr w:type="spellEnd"/>
            <w:r>
              <w:rPr>
                <w:rFonts w:hint="eastAsia"/>
                <w:b/>
                <w:bCs/>
                <w:color w:val="000000"/>
              </w:rPr>
              <w:t>’s)과 협업해 장보기 멤버십 ‘쓱7클럽’ 회원만을 위한 전용 혜택을 선보인다.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SSG닷컴은 오는 11일부터 17일까지 쓱7클럽 회원 대상 키엘 협업 프로모션을 진행한다</w:t>
            </w:r>
            <w:r>
              <w:rPr>
                <w:rFonts w:hint="eastAsia"/>
                <w:color w:val="000000"/>
              </w:rPr>
              <w:t xml:space="preserve">고 10일 밝혔다. 최근 유통업계에서 멤버십 고객을 겨냥한 단독 상품과 </w:t>
            </w:r>
            <w:proofErr w:type="spellStart"/>
            <w:r>
              <w:rPr>
                <w:rFonts w:hint="eastAsia"/>
                <w:color w:val="000000"/>
              </w:rPr>
              <w:t>굿즈</w:t>
            </w:r>
            <w:proofErr w:type="spellEnd"/>
            <w:r>
              <w:rPr>
                <w:rFonts w:hint="eastAsia"/>
                <w:color w:val="000000"/>
              </w:rPr>
              <w:t xml:space="preserve"> 마케팅이 확대되는 가운데, 장보기와 </w:t>
            </w:r>
            <w:proofErr w:type="spellStart"/>
            <w:r>
              <w:rPr>
                <w:rFonts w:hint="eastAsia"/>
                <w:color w:val="000000"/>
              </w:rPr>
              <w:t>뷰티</w:t>
            </w:r>
            <w:proofErr w:type="spellEnd"/>
            <w:r>
              <w:rPr>
                <w:rFonts w:hint="eastAsia"/>
                <w:color w:val="000000"/>
              </w:rPr>
              <w:t xml:space="preserve"> 혜택을 결합한 행사라는 점이 특징이다.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이번 행사에서는 쓱7클럽 회원 전용 키엘 상품 10종을 판매한다. </w:t>
            </w:r>
            <w:r>
              <w:rPr>
                <w:rFonts w:hint="eastAsia"/>
                <w:color w:val="000000"/>
              </w:rPr>
              <w:t>대표 상품은 ‘</w:t>
            </w:r>
            <w:proofErr w:type="spellStart"/>
            <w:r>
              <w:rPr>
                <w:rFonts w:hint="eastAsia"/>
                <w:color w:val="000000"/>
              </w:rPr>
              <w:t>울트라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훼이셜</w:t>
            </w:r>
            <w:proofErr w:type="spellEnd"/>
            <w:r>
              <w:rPr>
                <w:rFonts w:hint="eastAsia"/>
                <w:color w:val="000000"/>
              </w:rPr>
              <w:t xml:space="preserve"> 크림’, ‘</w:t>
            </w:r>
            <w:proofErr w:type="spellStart"/>
            <w:r>
              <w:rPr>
                <w:rFonts w:hint="eastAsia"/>
                <w:color w:val="000000"/>
              </w:rPr>
              <w:t>칼렌듈라</w:t>
            </w:r>
            <w:proofErr w:type="spellEnd"/>
            <w:r>
              <w:rPr>
                <w:rFonts w:hint="eastAsia"/>
                <w:color w:val="000000"/>
              </w:rPr>
              <w:t xml:space="preserve"> 꽃잎 토너’ 등이다.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쓱7클럽 회원에게는 전용 상품 구매 시 사용할 수 있는 20% 할인 쿠폰을 제공한다. </w:t>
            </w:r>
            <w:r>
              <w:rPr>
                <w:rFonts w:hint="eastAsia"/>
                <w:color w:val="000000"/>
              </w:rPr>
              <w:t>1만원 이상 구매 시 최대 2만원까지 할인 받을 수 있다.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 xml:space="preserve">사은 혜택도 준비했다. </w:t>
            </w:r>
            <w:r>
              <w:rPr>
                <w:rFonts w:hint="eastAsia"/>
                <w:color w:val="000000"/>
              </w:rPr>
              <w:t>전용 상품 구매 고객에게는 쓱7클럽 마스코트 ‘</w:t>
            </w:r>
            <w:proofErr w:type="spellStart"/>
            <w:r>
              <w:rPr>
                <w:rFonts w:hint="eastAsia"/>
                <w:color w:val="000000"/>
              </w:rPr>
              <w:t>쓱칠이’를</w:t>
            </w:r>
            <w:proofErr w:type="spellEnd"/>
            <w:r>
              <w:rPr>
                <w:rFonts w:hint="eastAsia"/>
                <w:color w:val="000000"/>
              </w:rPr>
              <w:t xml:space="preserve"> 활용한 </w:t>
            </w:r>
            <w:proofErr w:type="spellStart"/>
            <w:r>
              <w:rPr>
                <w:rFonts w:hint="eastAsia"/>
                <w:color w:val="000000"/>
              </w:rPr>
              <w:t>키링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굿즈를</w:t>
            </w:r>
            <w:proofErr w:type="spellEnd"/>
            <w:r>
              <w:rPr>
                <w:rFonts w:hint="eastAsia"/>
                <w:color w:val="000000"/>
              </w:rPr>
              <w:t xml:space="preserve"> 증정한다. 신규 가입 회원에게는 </w:t>
            </w:r>
            <w:proofErr w:type="spellStart"/>
            <w:r>
              <w:rPr>
                <w:rFonts w:hint="eastAsia"/>
                <w:color w:val="000000"/>
              </w:rPr>
              <w:t>선세럼</w:t>
            </w:r>
            <w:proofErr w:type="spellEnd"/>
            <w:r>
              <w:rPr>
                <w:rFonts w:hint="eastAsia"/>
                <w:color w:val="000000"/>
              </w:rPr>
              <w:t xml:space="preserve">(9ml)과 꽃잎 토너(6ml)로 구성된 키엘 </w:t>
            </w:r>
            <w:proofErr w:type="spellStart"/>
            <w:r>
              <w:rPr>
                <w:rFonts w:hint="eastAsia"/>
                <w:color w:val="000000"/>
              </w:rPr>
              <w:t>웰컴</w:t>
            </w:r>
            <w:proofErr w:type="spellEnd"/>
            <w:r>
              <w:rPr>
                <w:rFonts w:hint="eastAsia"/>
                <w:color w:val="000000"/>
              </w:rPr>
              <w:t xml:space="preserve"> 키트를 제공한다.</w:t>
            </w:r>
          </w:p>
          <w:p w:rsidR="00A115D1" w:rsidRDefault="00A115D1">
            <w:pPr>
              <w:pStyle w:val="a3"/>
              <w:spacing w:line="360" w:lineRule="auto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lastRenderedPageBreak/>
              <w:t>구매 회원 전원</w:t>
            </w:r>
            <w:r>
              <w:rPr>
                <w:rFonts w:hint="eastAsia"/>
                <w:color w:val="000000"/>
              </w:rPr>
              <w:t xml:space="preserve">에게 </w:t>
            </w:r>
            <w:proofErr w:type="spellStart"/>
            <w:r>
              <w:rPr>
                <w:rFonts w:hint="eastAsia"/>
                <w:color w:val="000000"/>
              </w:rPr>
              <w:t>속탄력</w:t>
            </w:r>
            <w:proofErr w:type="spellEnd"/>
            <w:r>
              <w:rPr>
                <w:rFonts w:hint="eastAsia"/>
                <w:color w:val="000000"/>
              </w:rPr>
              <w:t xml:space="preserve"> 투명 에센스(4ml)와 키엘 쇼핑백을 증정하며, </w:t>
            </w:r>
            <w:proofErr w:type="spellStart"/>
            <w:r>
              <w:rPr>
                <w:rFonts w:hint="eastAsia"/>
                <w:color w:val="000000"/>
              </w:rPr>
              <w:t>로레알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마이뷰티박스</w:t>
            </w:r>
            <w:proofErr w:type="spellEnd"/>
            <w:r>
              <w:rPr>
                <w:rFonts w:hint="eastAsia"/>
                <w:color w:val="000000"/>
              </w:rPr>
              <w:t xml:space="preserve"> 포인트 2배 적립 혜택도 제공한다. </w:t>
            </w:r>
            <w:r>
              <w:rPr>
                <w:rFonts w:hint="eastAsia"/>
                <w:b/>
                <w:bCs/>
                <w:color w:val="000000"/>
              </w:rPr>
              <w:t>15만원 이상 구매 고객</w:t>
            </w:r>
            <w:r>
              <w:rPr>
                <w:rFonts w:hint="eastAsia"/>
                <w:color w:val="000000"/>
              </w:rPr>
              <w:t xml:space="preserve">에게는 4만 2,000원 상당의 </w:t>
            </w:r>
            <w:proofErr w:type="spellStart"/>
            <w:r>
              <w:rPr>
                <w:rFonts w:hint="eastAsia"/>
                <w:color w:val="000000"/>
              </w:rPr>
              <w:t>스틱밤을</w:t>
            </w:r>
            <w:proofErr w:type="spellEnd"/>
            <w:r>
              <w:rPr>
                <w:rFonts w:hint="eastAsia"/>
                <w:color w:val="000000"/>
              </w:rPr>
              <w:t xml:space="preserve"> 추가 증정한다.</w:t>
            </w:r>
          </w:p>
          <w:p w:rsidR="00A115D1" w:rsidRDefault="00A115D1">
            <w:pPr>
              <w:pStyle w:val="a3"/>
              <w:spacing w:line="360" w:lineRule="auto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쓱7클럽 전용 상품 구매액 상위 3명</w:t>
            </w:r>
            <w:r>
              <w:rPr>
                <w:rFonts w:hint="eastAsia"/>
                <w:color w:val="000000"/>
              </w:rPr>
              <w:t>을 대상으로</w:t>
            </w:r>
            <w:r>
              <w:rPr>
                <w:rFonts w:hint="eastAsia"/>
                <w:b/>
                <w:bCs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조선팰리스</w:t>
            </w:r>
            <w:proofErr w:type="spellEnd"/>
            <w:r>
              <w:rPr>
                <w:rFonts w:hint="eastAsia"/>
                <w:color w:val="000000"/>
              </w:rPr>
              <w:t xml:space="preserve"> </w:t>
            </w:r>
            <w:proofErr w:type="spellStart"/>
            <w:r>
              <w:rPr>
                <w:rFonts w:hint="eastAsia"/>
                <w:color w:val="000000"/>
              </w:rPr>
              <w:t>식사권</w:t>
            </w:r>
            <w:proofErr w:type="spellEnd"/>
            <w:r>
              <w:rPr>
                <w:rFonts w:hint="eastAsia"/>
                <w:color w:val="000000"/>
              </w:rPr>
              <w:t>(1인 2매)을 증정하는 이벤트도 진행한다.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SSG닷컴 관계자는 “쓱7클럽 회원에게 차별화된 쇼핑 경험을 제공하기 위해 </w:t>
            </w:r>
            <w:proofErr w:type="spellStart"/>
            <w:r>
              <w:rPr>
                <w:rFonts w:hint="eastAsia"/>
                <w:color w:val="000000"/>
              </w:rPr>
              <w:t>키엘과</w:t>
            </w:r>
            <w:proofErr w:type="spellEnd"/>
            <w:r>
              <w:rPr>
                <w:rFonts w:hint="eastAsia"/>
                <w:color w:val="000000"/>
              </w:rPr>
              <w:t xml:space="preserve"> 협업 프로모션을 </w:t>
            </w:r>
            <w:proofErr w:type="spellStart"/>
            <w:r>
              <w:rPr>
                <w:rFonts w:hint="eastAsia"/>
                <w:color w:val="000000"/>
              </w:rPr>
              <w:t>기획했다”며</w:t>
            </w:r>
            <w:proofErr w:type="spellEnd"/>
            <w:r>
              <w:rPr>
                <w:rFonts w:hint="eastAsia"/>
                <w:color w:val="000000"/>
              </w:rPr>
              <w:t xml:space="preserve"> “앞으로도 인기 브랜드와 연계한 멤버십 전용 혜택을 확대해 나갈 </w:t>
            </w:r>
            <w:proofErr w:type="spellStart"/>
            <w:r>
              <w:rPr>
                <w:rFonts w:hint="eastAsia"/>
                <w:color w:val="000000"/>
              </w:rPr>
              <w:t>계획”이라고</w:t>
            </w:r>
            <w:proofErr w:type="spellEnd"/>
            <w:r>
              <w:rPr>
                <w:rFonts w:hint="eastAsia"/>
                <w:color w:val="000000"/>
              </w:rPr>
              <w:t xml:space="preserve"> 말했다.</w:t>
            </w:r>
          </w:p>
          <w:p w:rsidR="00A115D1" w:rsidRDefault="00A115D1">
            <w:pPr>
              <w:pStyle w:val="a3"/>
              <w:spacing w:line="360" w:lineRule="auto"/>
              <w:ind w:firstLine="240"/>
              <w:jc w:val="both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b/>
                <w:bCs/>
                <w:color w:val="000000"/>
              </w:rPr>
              <w:t> </w:t>
            </w:r>
          </w:p>
          <w:p w:rsidR="00A115D1" w:rsidRDefault="00A115D1">
            <w:pPr>
              <w:pStyle w:val="a3"/>
              <w:spacing w:line="360" w:lineRule="auto"/>
              <w:jc w:val="center"/>
              <w:rPr>
                <w:rFonts w:ascii="맑은 고딕" w:eastAsia="맑은 고딕" w:hAnsi="맑은 고딕" w:hint="eastAsia"/>
                <w:color w:val="000000"/>
                <w:sz w:val="20"/>
                <w:szCs w:val="20"/>
              </w:rPr>
            </w:pPr>
            <w:r>
              <w:rPr>
                <w:rFonts w:hint="eastAsia"/>
                <w:color w:val="000000"/>
              </w:rPr>
              <w:t xml:space="preserve">- 고맙습니다. SSG닷컴 </w:t>
            </w:r>
            <w:r>
              <w:rPr>
                <w:rFonts w:hint="eastAsia"/>
                <w:color w:val="000000"/>
              </w:rPr>
              <w:t>홍보팀입니다</w:t>
            </w:r>
            <w:bookmarkStart w:id="0" w:name="_GoBack"/>
            <w:bookmarkEnd w:id="0"/>
            <w:r>
              <w:rPr>
                <w:rFonts w:hint="eastAsia"/>
                <w:color w:val="000000"/>
              </w:rPr>
              <w:t>. (총 2매) -</w:t>
            </w:r>
          </w:p>
        </w:tc>
      </w:tr>
    </w:tbl>
    <w:p w:rsidR="00A115D1" w:rsidRDefault="00A115D1" w:rsidP="00A115D1">
      <w:pPr>
        <w:pStyle w:val="a3"/>
        <w:spacing w:line="360" w:lineRule="auto"/>
        <w:rPr>
          <w:rFonts w:ascii="맑은 고딕" w:eastAsia="맑은 고딕" w:hAnsi="맑은 고딕" w:hint="eastAsia"/>
          <w:color w:val="000000"/>
          <w:sz w:val="20"/>
          <w:szCs w:val="20"/>
        </w:rPr>
      </w:pPr>
    </w:p>
    <w:p w:rsidR="00D61C36" w:rsidRDefault="00A115D1"/>
    <w:sectPr w:rsidR="00D61C36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15D1"/>
    <w:rsid w:val="00632B37"/>
    <w:rsid w:val="00A115D1"/>
    <w:rsid w:val="00DB5F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6909C7"/>
  <w15:chartTrackingRefBased/>
  <w15:docId w15:val="{E29BAFC9-4D26-49AA-B33F-A33F189F5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115D1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15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09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154</Words>
  <Characters>880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2026-05-11T00:43:00Z</dcterms:created>
  <dcterms:modified xsi:type="dcterms:W3CDTF">2026-05-11T00:43:00Z</dcterms:modified>
</cp:coreProperties>
</file>