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6EC2325C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BF622A8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5A464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5A4648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F6C9C">
              <w:rPr>
                <w:rStyle w:val="aa"/>
                <w:rFonts w:hint="eastAsia"/>
                <w:color w:val="002060"/>
                <w:sz w:val="22"/>
                <w:u w:val="none"/>
              </w:rPr>
              <w:t>28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EF6C9C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46463671" w14:textId="4EA1CB1E" w:rsidR="0061612D" w:rsidRPr="00276646" w:rsidRDefault="0061612D" w:rsidP="0061612D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61612D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G마켓, </w:t>
            </w:r>
            <w:r w:rsidR="00524AC2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웅진식품과 </w:t>
            </w:r>
            <w:proofErr w:type="spellStart"/>
            <w:r w:rsidR="0027664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맞손</w:t>
            </w:r>
            <w:proofErr w:type="spellEnd"/>
            <w:r w:rsidR="006E2EE0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…</w:t>
            </w:r>
            <w:r w:rsidR="006E2EE0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r w:rsidR="0027664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신상품</w:t>
            </w:r>
            <w:r w:rsidR="0027664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="0027664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>선론칭</w:t>
            </w:r>
            <w:r w:rsidR="0027664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·빠른배송</w:t>
            </w:r>
            <w:proofErr w:type="spellEnd"/>
            <w:r w:rsidR="0027664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 협업</w:t>
            </w:r>
          </w:p>
          <w:p w14:paraId="156DB95B" w14:textId="734E4696" w:rsidR="00EB451B" w:rsidRPr="006E2EE0" w:rsidRDefault="00C306F2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유통 </w:t>
            </w:r>
            <w:r w:rsidR="006E2EE0">
              <w:rPr>
                <w:rFonts w:hint="eastAsia"/>
                <w:smallCaps/>
                <w:spacing w:val="-20"/>
                <w:sz w:val="32"/>
                <w:szCs w:val="32"/>
              </w:rPr>
              <w:t>경쟁력 강화</w:t>
            </w:r>
            <w:r w:rsidR="006E2EE0">
              <w:rPr>
                <w:smallCaps/>
                <w:spacing w:val="-20"/>
                <w:sz w:val="32"/>
                <w:szCs w:val="32"/>
              </w:rPr>
              <w:t>…</w:t>
            </w:r>
            <w:r w:rsidR="006E2EE0">
              <w:rPr>
                <w:rFonts w:hint="eastAsia"/>
                <w:smallCaps/>
                <w:spacing w:val="-20"/>
                <w:sz w:val="32"/>
                <w:szCs w:val="32"/>
              </w:rPr>
              <w:t xml:space="preserve"> G마켓 통한 매출 증대가 공동 목표</w:t>
            </w:r>
          </w:p>
        </w:tc>
      </w:tr>
      <w:tr w:rsidR="001B26D2" w:rsidRPr="00276646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CF0765" w14:textId="4AD8B84C" w:rsidR="0061612D" w:rsidRPr="00B65765" w:rsidRDefault="0061612D" w:rsidP="0061612D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27664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G마켓, </w:t>
            </w:r>
            <w:r w:rsidR="00830A96" w:rsidRPr="00B65765">
              <w:rPr>
                <w:rFonts w:asciiTheme="majorEastAsia" w:eastAsiaTheme="majorEastAsia" w:hAnsiTheme="majorEastAsia" w:cs="굴림"/>
                <w:kern w:val="0"/>
                <w:sz w:val="22"/>
              </w:rPr>
              <w:t>웅진식품 매출 성장 및 브랜드 경쟁력 강화</w:t>
            </w:r>
            <w:r w:rsidR="00B65765"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6E2EE0"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위해 마케팅</w:t>
            </w:r>
            <w:r w:rsidR="00B65765"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역량</w:t>
            </w:r>
            <w:r w:rsidR="006E2EE0"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집중</w:t>
            </w:r>
          </w:p>
          <w:p w14:paraId="238CFDF6" w14:textId="4810888B" w:rsidR="00E8340D" w:rsidRDefault="00BD4738" w:rsidP="006E2EE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Pr="00B65765">
              <w:rPr>
                <w:rFonts w:asciiTheme="majorEastAsia" w:eastAsiaTheme="majorEastAsia" w:hAnsiTheme="majorEastAsia" w:cs="굴림"/>
                <w:kern w:val="0"/>
                <w:sz w:val="22"/>
              </w:rPr>
              <w:t>5월 '</w:t>
            </w:r>
            <w:r w:rsidR="00581EF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내사랑유자C스파클링</w:t>
            </w:r>
            <w:r w:rsidRPr="00B65765">
              <w:rPr>
                <w:rFonts w:asciiTheme="majorEastAsia" w:eastAsiaTheme="majorEastAsia" w:hAnsiTheme="majorEastAsia" w:cs="굴림"/>
                <w:kern w:val="0"/>
                <w:sz w:val="22"/>
              </w:rPr>
              <w:t>' 등 신제품 선</w:t>
            </w:r>
            <w:r w:rsidR="0027664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Pr="00B65765">
              <w:rPr>
                <w:rFonts w:asciiTheme="majorEastAsia" w:eastAsiaTheme="majorEastAsia" w:hAnsiTheme="majorEastAsia" w:cs="굴림"/>
                <w:kern w:val="0"/>
                <w:sz w:val="22"/>
              </w:rPr>
              <w:t>론칭</w:t>
            </w:r>
            <w:r w:rsidR="00276646"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 w:rsidR="0027664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매월 신상품 G마켓 우선 출시</w:t>
            </w:r>
          </w:p>
          <w:p w14:paraId="37BEDD9E" w14:textId="65EE6858" w:rsidR="00276646" w:rsidRPr="00276646" w:rsidRDefault="00276646" w:rsidP="006E2EE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B6576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JBP 기반 </w:t>
            </w:r>
            <w:proofErr w:type="spellStart"/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가격·상품·배송</w:t>
            </w:r>
            <w:proofErr w:type="spellEnd"/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3박자 강화</w:t>
            </w:r>
            <w:r>
              <w:rPr>
                <w:rFonts w:asciiTheme="majorEastAsia" w:eastAsiaTheme="majorEastAsia" w:hAnsiTheme="majorEastAsia" w:cs="굴림"/>
                <w:kern w:val="0"/>
                <w:sz w:val="22"/>
              </w:rPr>
              <w:t>…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G마켓, </w:t>
            </w:r>
            <w:r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판매 채널</w:t>
            </w:r>
            <w:r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넘어 </w:t>
            </w:r>
            <w:r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브랜드 성장 파트너</w:t>
            </w:r>
            <w:r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로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4648B52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웅진식품과 업무제휴협약(JBP, Joint Business Partnership)을 체결하고, 음료 카테고리 경쟁력 강화에 나선다.</w:t>
      </w:r>
    </w:p>
    <w:p w14:paraId="20416FAE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0966241B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G마켓은 지난 3월 31일, 웅진식품 본사에서 업무협약식을 진행했다. G마켓 채널 내 웅진식품의 브랜드 경쟁력을 강화하고, 양사가 상호 기여하는 성장 구조를 만드는 것이 핵심 목표다.</w:t>
      </w:r>
    </w:p>
    <w:p w14:paraId="2E83D4A2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128126DE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웅진식품 주요 상품의 판매활성화를 지원한다. </w:t>
      </w: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트래픽 확대와 고객 접점을 강화하는 방향으로, 신상품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선판매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및 단독 할인 프로모션, 광고 마케팅 등을 진행할 계획이다.</w:t>
      </w:r>
    </w:p>
    <w:p w14:paraId="7FBCC838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085A07AE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공동 마케팅도 본격화한다. G마켓은 지난 4월 24일 파트너쉽 기반 프로모션인 '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슈퍼브랜드데이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'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통해 '아침햇살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말차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', '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티즐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말차레몬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스파클링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' 등 신제품을 G마켓 라이브방송으로 선보였다. 앞으로 웅진식품의 인기 상품 노출을 확대하고 브랜드 인지도 제고를 지속 강화할 방침이다.</w:t>
      </w:r>
    </w:p>
    <w:p w14:paraId="00E55117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78649FA4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배송 경쟁력 역시 확대한다. G마켓은 올 2분기 내 웅진식품의 탄산수, </w:t>
      </w:r>
      <w:proofErr w:type="spellStart"/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차류</w:t>
      </w:r>
      <w:proofErr w:type="spellEnd"/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 주력 상품을 도착보장서비스 ‘스타배송’을 통해 판매할 계획이다. </w:t>
      </w: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이후 적용 상품을 단계적으로 확대해 빠르고 안정적인 배송 경험을 제공한다.</w:t>
      </w:r>
    </w:p>
    <w:p w14:paraId="474D50F0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7C26DE07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웅진식품은 신제품 </w:t>
      </w:r>
      <w:proofErr w:type="spellStart"/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선론칭</w:t>
      </w:r>
      <w:proofErr w:type="spellEnd"/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 G마켓을 주력 판매 채널로 적극 활용할 예정이다. </w:t>
      </w: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오는 5월에는 '내사랑유자C스파클링'을 G마켓에서 제일 먼저 출시하며, '자연은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핑크구아바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주스&amp;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스파클링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'과 '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티즐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핑크구아바우롱티</w:t>
      </w:r>
      <w:proofErr w:type="spellEnd"/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t>'와 같은 신제품도 선보일 예정이다. 이후에도 매월 다양한 신제품을 우선 출시할 계획이다.</w:t>
      </w:r>
    </w:p>
    <w:p w14:paraId="7A20A062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 </w:t>
      </w:r>
    </w:p>
    <w:p w14:paraId="50B5DAE4" w14:textId="77777777" w:rsidR="00D432A6" w:rsidRPr="00D432A6" w:rsidRDefault="00D432A6" w:rsidP="00D432A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432A6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이민규 G마켓 영업본부장은 "이번 협약은 단순 입점 관계를 넘어 양사가 전략적 동반 성장을 실현하는 것이 핵심"이라며 "웅진식품과의 협업을 시작으로 앞으로도 상호 기여 구조의 파트너십을 확대해 나갈 것"이라고 말했다.</w:t>
      </w:r>
    </w:p>
    <w:p w14:paraId="45CF7BD6" w14:textId="77777777" w:rsidR="000A066E" w:rsidRPr="00D432A6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D45F" w14:textId="77777777" w:rsidR="002A372F" w:rsidRDefault="002A372F">
      <w:pPr>
        <w:spacing w:after="0" w:line="240" w:lineRule="auto"/>
      </w:pPr>
      <w:r>
        <w:separator/>
      </w:r>
    </w:p>
  </w:endnote>
  <w:endnote w:type="continuationSeparator" w:id="0">
    <w:p w14:paraId="38F86A45" w14:textId="77777777" w:rsidR="002A372F" w:rsidRDefault="002A372F">
      <w:pPr>
        <w:spacing w:after="0" w:line="240" w:lineRule="auto"/>
      </w:pPr>
      <w:r>
        <w:continuationSeparator/>
      </w:r>
    </w:p>
  </w:endnote>
  <w:endnote w:type="continuationNotice" w:id="1">
    <w:p w14:paraId="19D8A4AB" w14:textId="77777777" w:rsidR="002A372F" w:rsidRDefault="002A3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01DD" w14:textId="77777777" w:rsidR="002A372F" w:rsidRDefault="002A372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D2A9B62" w14:textId="77777777" w:rsidR="002A372F" w:rsidRDefault="002A372F">
      <w:pPr>
        <w:spacing w:after="0" w:line="240" w:lineRule="auto"/>
      </w:pPr>
      <w:r>
        <w:continuationSeparator/>
      </w:r>
    </w:p>
  </w:footnote>
  <w:footnote w:type="continuationNotice" w:id="1">
    <w:p w14:paraId="04807BFA" w14:textId="77777777" w:rsidR="002A372F" w:rsidRDefault="002A3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34AD"/>
    <w:rsid w:val="00113936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2A03"/>
    <w:rsid w:val="0013307C"/>
    <w:rsid w:val="001338A5"/>
    <w:rsid w:val="00134278"/>
    <w:rsid w:val="00135120"/>
    <w:rsid w:val="00135ABE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5C5"/>
    <w:rsid w:val="001707C8"/>
    <w:rsid w:val="00170945"/>
    <w:rsid w:val="00170C23"/>
    <w:rsid w:val="00171558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7C8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670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1F82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5A49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6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4D6C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588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72F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5C43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5CE3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2BB9"/>
    <w:rsid w:val="003146BD"/>
    <w:rsid w:val="003151DE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A5AAC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D36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6FB6"/>
    <w:rsid w:val="004C7946"/>
    <w:rsid w:val="004C797D"/>
    <w:rsid w:val="004D0212"/>
    <w:rsid w:val="004D0336"/>
    <w:rsid w:val="004D10F9"/>
    <w:rsid w:val="004D1697"/>
    <w:rsid w:val="004D1A12"/>
    <w:rsid w:val="004D1A71"/>
    <w:rsid w:val="004D25BA"/>
    <w:rsid w:val="004D2A78"/>
    <w:rsid w:val="004D2B15"/>
    <w:rsid w:val="004D2CA2"/>
    <w:rsid w:val="004D33B2"/>
    <w:rsid w:val="004D3C1E"/>
    <w:rsid w:val="004D4ABE"/>
    <w:rsid w:val="004D57F3"/>
    <w:rsid w:val="004D60AD"/>
    <w:rsid w:val="004D6524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C01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AC2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4BAF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202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1EF3"/>
    <w:rsid w:val="00582962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648"/>
    <w:rsid w:val="005A4DC7"/>
    <w:rsid w:val="005A4FA7"/>
    <w:rsid w:val="005A571C"/>
    <w:rsid w:val="005A5EF5"/>
    <w:rsid w:val="005A6234"/>
    <w:rsid w:val="005A630B"/>
    <w:rsid w:val="005A635D"/>
    <w:rsid w:val="005A64DD"/>
    <w:rsid w:val="005A6763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59DE"/>
    <w:rsid w:val="0061605F"/>
    <w:rsid w:val="0061612D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5747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13"/>
    <w:rsid w:val="006C3B9F"/>
    <w:rsid w:val="006C3CC2"/>
    <w:rsid w:val="006C4003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EE0"/>
    <w:rsid w:val="006E3AB9"/>
    <w:rsid w:val="006E3EAA"/>
    <w:rsid w:val="006E44C9"/>
    <w:rsid w:val="006E4ADC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B3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920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A96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6B7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1E5E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A93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5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5D80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3F33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4D4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4E9D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413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5EEA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1F41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178A"/>
    <w:rsid w:val="00B52163"/>
    <w:rsid w:val="00B52B49"/>
    <w:rsid w:val="00B52DE8"/>
    <w:rsid w:val="00B52ED9"/>
    <w:rsid w:val="00B53017"/>
    <w:rsid w:val="00B534D2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765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773D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257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38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3FD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6F2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4F14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460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3A"/>
    <w:rsid w:val="00CE28A5"/>
    <w:rsid w:val="00CE3234"/>
    <w:rsid w:val="00CE3F64"/>
    <w:rsid w:val="00CE40C9"/>
    <w:rsid w:val="00CE41D8"/>
    <w:rsid w:val="00CE4449"/>
    <w:rsid w:val="00CE44C5"/>
    <w:rsid w:val="00CE541B"/>
    <w:rsid w:val="00CE597E"/>
    <w:rsid w:val="00CE5A26"/>
    <w:rsid w:val="00CE5D43"/>
    <w:rsid w:val="00CE7230"/>
    <w:rsid w:val="00CE771D"/>
    <w:rsid w:val="00CE775F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5E6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AA9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2A6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F65"/>
    <w:rsid w:val="00D62FF0"/>
    <w:rsid w:val="00D62FF5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6E29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418"/>
    <w:rsid w:val="00DA7B80"/>
    <w:rsid w:val="00DB1373"/>
    <w:rsid w:val="00DB1DF5"/>
    <w:rsid w:val="00DB2614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04A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173F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7C3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6C9C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6D9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09E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25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7E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김형준</cp:lastModifiedBy>
  <cp:revision>41</cp:revision>
  <cp:lastPrinted>2021-03-30T08:05:00Z</cp:lastPrinted>
  <dcterms:created xsi:type="dcterms:W3CDTF">2026-04-13T08:26:00Z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