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9E6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9F6614" w14:paraId="5C892106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73BA9B4C" w14:textId="77777777" w:rsidR="000B7D41" w:rsidRDefault="00AB08DC" w:rsidP="006224C8">
            <w:pPr>
              <w:snapToGrid w:val="0"/>
              <w:spacing w:after="0" w:line="240" w:lineRule="auto"/>
              <w:ind w:leftChars="-71" w:left="-42" w:rightChars="-46" w:right="-92" w:hangingChars="29" w:hanging="100"/>
              <w:jc w:val="center"/>
              <w:rPr>
                <w:rFonts w:cs="Arial"/>
                <w:b/>
                <w:spacing w:val="-4"/>
                <w:w w:val="98"/>
                <w:sz w:val="36"/>
                <w:szCs w:val="36"/>
              </w:rPr>
            </w:pPr>
            <w:r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신세계라이브쇼핑</w:t>
            </w:r>
            <w:r w:rsidR="00EB66D6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, </w:t>
            </w:r>
            <w:proofErr w:type="spellStart"/>
            <w:r w:rsidR="008A52E3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서울숲</w:t>
            </w:r>
            <w:proofErr w:type="spellEnd"/>
            <w:r w:rsidR="008A52E3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 </w:t>
            </w:r>
            <w:r w:rsidR="00EF6730">
              <w:rPr>
                <w:rFonts w:cs="Arial"/>
                <w:b/>
                <w:spacing w:val="-4"/>
                <w:w w:val="98"/>
                <w:sz w:val="36"/>
                <w:szCs w:val="36"/>
              </w:rPr>
              <w:t>‘</w:t>
            </w:r>
            <w:proofErr w:type="spellStart"/>
            <w:r w:rsidR="00C21051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생생</w:t>
            </w:r>
            <w:proofErr w:type="spellEnd"/>
            <w:r w:rsidR="00174D6E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 </w:t>
            </w:r>
            <w:r w:rsidR="00EF6730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정원</w:t>
            </w:r>
            <w:r w:rsidR="00EF6730">
              <w:rPr>
                <w:rFonts w:cs="Arial"/>
                <w:b/>
                <w:spacing w:val="-4"/>
                <w:w w:val="98"/>
                <w:sz w:val="36"/>
                <w:szCs w:val="36"/>
              </w:rPr>
              <w:t>’</w:t>
            </w:r>
            <w:r w:rsidR="008A52E3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 </w:t>
            </w:r>
            <w:r w:rsidR="000B7D41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봉사활동 진행</w:t>
            </w:r>
            <w:r w:rsidR="000B7D41">
              <w:rPr>
                <w:rFonts w:cs="Arial"/>
                <w:b/>
                <w:spacing w:val="-4"/>
                <w:w w:val="98"/>
                <w:sz w:val="36"/>
                <w:szCs w:val="36"/>
              </w:rPr>
              <w:t>…</w:t>
            </w:r>
          </w:p>
          <w:p w14:paraId="49910C13" w14:textId="56F75F7C" w:rsidR="00413924" w:rsidRPr="004C7683" w:rsidRDefault="008A52E3" w:rsidP="006224C8">
            <w:pPr>
              <w:snapToGrid w:val="0"/>
              <w:spacing w:after="0" w:line="240" w:lineRule="auto"/>
              <w:ind w:leftChars="-71" w:left="-42" w:rightChars="-46" w:right="-92" w:hangingChars="29" w:hanging="100"/>
              <w:jc w:val="center"/>
              <w:rPr>
                <w:rFonts w:cs="Arial"/>
                <w:b/>
                <w:spacing w:val="-4"/>
                <w:w w:val="98"/>
                <w:sz w:val="36"/>
                <w:szCs w:val="36"/>
              </w:rPr>
            </w:pPr>
            <w:r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 </w:t>
            </w:r>
            <w:r w:rsidR="000B7D41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5월부터 시작하는 서울</w:t>
            </w:r>
            <w:r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국제정원박람회</w:t>
            </w:r>
            <w:r w:rsidR="000B7D41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도</w:t>
            </w:r>
            <w:r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 참여해</w:t>
            </w:r>
          </w:p>
        </w:tc>
      </w:tr>
      <w:tr w:rsidR="000F3436" w:rsidRPr="00EB063B" w14:paraId="29350FDA" w14:textId="77777777" w:rsidTr="00363B6D">
        <w:trPr>
          <w:trHeight w:val="1256"/>
        </w:trPr>
        <w:tc>
          <w:tcPr>
            <w:tcW w:w="9763" w:type="dxa"/>
            <w:vAlign w:val="center"/>
          </w:tcPr>
          <w:p w14:paraId="073D3263" w14:textId="0C76C2D5" w:rsidR="008F3CF5" w:rsidRDefault="00B7580B" w:rsidP="008F3CF5">
            <w:pPr>
              <w:spacing w:after="0" w:line="240" w:lineRule="auto"/>
              <w:ind w:rightChars="-46" w:right="-92"/>
              <w:rPr>
                <w:b/>
                <w:spacing w:val="-21"/>
                <w:sz w:val="26"/>
                <w:szCs w:val="26"/>
              </w:rPr>
            </w:pPr>
            <w:r w:rsidRPr="00C21051">
              <w:rPr>
                <w:rFonts w:hint="eastAsia"/>
                <w:b/>
                <w:spacing w:val="-21"/>
                <w:sz w:val="26"/>
                <w:szCs w:val="26"/>
              </w:rPr>
              <w:t xml:space="preserve">□ </w:t>
            </w:r>
            <w:r w:rsidR="008F3CF5">
              <w:rPr>
                <w:rFonts w:hint="eastAsia"/>
                <w:b/>
                <w:spacing w:val="-21"/>
                <w:sz w:val="26"/>
                <w:szCs w:val="26"/>
              </w:rPr>
              <w:t>임직원 50여</w:t>
            </w:r>
            <w:r w:rsidR="00011196">
              <w:rPr>
                <w:rFonts w:hint="eastAsia"/>
                <w:b/>
                <w:spacing w:val="-21"/>
                <w:sz w:val="26"/>
                <w:szCs w:val="26"/>
              </w:rPr>
              <w:t xml:space="preserve"> </w:t>
            </w:r>
            <w:r w:rsidR="008F3CF5">
              <w:rPr>
                <w:rFonts w:hint="eastAsia"/>
                <w:b/>
                <w:spacing w:val="-21"/>
                <w:sz w:val="26"/>
                <w:szCs w:val="26"/>
              </w:rPr>
              <w:t xml:space="preserve">명 </w:t>
            </w:r>
            <w:proofErr w:type="spellStart"/>
            <w:r w:rsidR="008F3CF5">
              <w:rPr>
                <w:rFonts w:hint="eastAsia"/>
                <w:b/>
                <w:spacing w:val="-21"/>
                <w:sz w:val="26"/>
                <w:szCs w:val="26"/>
              </w:rPr>
              <w:t>신세계라이브쇼핑이</w:t>
            </w:r>
            <w:proofErr w:type="spellEnd"/>
            <w:r w:rsidR="008F3CF5">
              <w:rPr>
                <w:rFonts w:hint="eastAsia"/>
                <w:b/>
                <w:spacing w:val="-21"/>
                <w:sz w:val="26"/>
                <w:szCs w:val="26"/>
              </w:rPr>
              <w:t xml:space="preserve"> 만든 </w:t>
            </w:r>
            <w:r w:rsidR="00174D6E">
              <w:rPr>
                <w:b/>
                <w:spacing w:val="-21"/>
                <w:sz w:val="26"/>
                <w:szCs w:val="26"/>
              </w:rPr>
              <w:t>‘</w:t>
            </w:r>
            <w:proofErr w:type="spellStart"/>
            <w:r w:rsidR="008F3CF5">
              <w:rPr>
                <w:rFonts w:hint="eastAsia"/>
                <w:b/>
                <w:spacing w:val="-21"/>
                <w:sz w:val="26"/>
                <w:szCs w:val="26"/>
              </w:rPr>
              <w:t>생생</w:t>
            </w:r>
            <w:proofErr w:type="spellEnd"/>
            <w:r w:rsidR="00174D6E">
              <w:rPr>
                <w:rFonts w:hint="eastAsia"/>
                <w:b/>
                <w:spacing w:val="-21"/>
                <w:sz w:val="26"/>
                <w:szCs w:val="26"/>
              </w:rPr>
              <w:t xml:space="preserve"> </w:t>
            </w:r>
            <w:r w:rsidR="008F3CF5">
              <w:rPr>
                <w:rFonts w:hint="eastAsia"/>
                <w:b/>
                <w:spacing w:val="-21"/>
                <w:sz w:val="26"/>
                <w:szCs w:val="26"/>
              </w:rPr>
              <w:t>정원</w:t>
            </w:r>
            <w:r w:rsidR="00174D6E">
              <w:rPr>
                <w:b/>
                <w:spacing w:val="-21"/>
                <w:sz w:val="26"/>
                <w:szCs w:val="26"/>
              </w:rPr>
              <w:t>’</w:t>
            </w:r>
            <w:r w:rsidR="008F3CF5">
              <w:rPr>
                <w:rFonts w:hint="eastAsia"/>
                <w:b/>
                <w:spacing w:val="-21"/>
                <w:sz w:val="26"/>
                <w:szCs w:val="26"/>
              </w:rPr>
              <w:t xml:space="preserve"> 내 정비 작업 진행해</w:t>
            </w:r>
          </w:p>
          <w:p w14:paraId="6BB566C9" w14:textId="12ED8FBD" w:rsidR="000F3436" w:rsidRPr="004C7683" w:rsidRDefault="00453E62" w:rsidP="008F3CF5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C21051">
              <w:rPr>
                <w:rFonts w:hint="eastAsia"/>
                <w:b/>
                <w:spacing w:val="-21"/>
                <w:sz w:val="26"/>
                <w:szCs w:val="26"/>
              </w:rPr>
              <w:t xml:space="preserve">□ </w:t>
            </w:r>
            <w:r w:rsidR="008A52E3">
              <w:rPr>
                <w:rFonts w:hint="eastAsia"/>
                <w:b/>
                <w:spacing w:val="-21"/>
                <w:sz w:val="26"/>
                <w:szCs w:val="26"/>
              </w:rPr>
              <w:t xml:space="preserve">오는 5월부터 시작되는 </w:t>
            </w:r>
            <w:proofErr w:type="spellStart"/>
            <w:r w:rsidR="008A52E3">
              <w:rPr>
                <w:rFonts w:hint="eastAsia"/>
                <w:b/>
                <w:spacing w:val="-21"/>
                <w:sz w:val="26"/>
                <w:szCs w:val="26"/>
              </w:rPr>
              <w:t>서울숲</w:t>
            </w:r>
            <w:proofErr w:type="spellEnd"/>
            <w:r w:rsidR="008A52E3">
              <w:rPr>
                <w:rFonts w:hint="eastAsia"/>
                <w:b/>
                <w:spacing w:val="-21"/>
                <w:sz w:val="26"/>
                <w:szCs w:val="26"/>
              </w:rPr>
              <w:t xml:space="preserve"> </w:t>
            </w:r>
            <w:r w:rsidR="000B7D41">
              <w:rPr>
                <w:rFonts w:hint="eastAsia"/>
                <w:b/>
                <w:spacing w:val="-21"/>
                <w:sz w:val="26"/>
                <w:szCs w:val="26"/>
              </w:rPr>
              <w:t>서울</w:t>
            </w:r>
            <w:r w:rsidR="008A52E3">
              <w:rPr>
                <w:rFonts w:hint="eastAsia"/>
                <w:b/>
                <w:spacing w:val="-21"/>
                <w:sz w:val="26"/>
                <w:szCs w:val="26"/>
              </w:rPr>
              <w:t>국제정원 박람회 참가</w:t>
            </w:r>
            <w:r w:rsidR="008A52E3">
              <w:rPr>
                <w:b/>
                <w:spacing w:val="-21"/>
                <w:sz w:val="26"/>
                <w:szCs w:val="26"/>
              </w:rPr>
              <w:t>…</w:t>
            </w:r>
            <w:r w:rsidR="008A52E3">
              <w:rPr>
                <w:rFonts w:hint="eastAsia"/>
                <w:b/>
                <w:spacing w:val="-21"/>
                <w:sz w:val="26"/>
                <w:szCs w:val="26"/>
              </w:rPr>
              <w:t>시민들의 쉼터 조성</w:t>
            </w:r>
          </w:p>
        </w:tc>
      </w:tr>
    </w:tbl>
    <w:p w14:paraId="056CBF31" w14:textId="77777777" w:rsidR="006224C8" w:rsidRPr="004C7683" w:rsidRDefault="006224C8" w:rsidP="006224C8">
      <w:pPr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07D47FA4" w14:textId="77777777" w:rsidR="00802014" w:rsidRDefault="00802014" w:rsidP="009F661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AB1EE69" w14:textId="75A34562" w:rsidR="008F3CF5" w:rsidRDefault="006224C8" w:rsidP="00C2105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4C7683"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4147C1">
        <w:rPr>
          <w:rFonts w:ascii="굴림" w:eastAsia="굴림" w:hAnsi="굴림" w:hint="eastAsia"/>
          <w:b/>
          <w:sz w:val="24"/>
          <w:szCs w:val="24"/>
        </w:rPr>
        <w:t>은</w:t>
      </w:r>
      <w:proofErr w:type="spellEnd"/>
      <w:r w:rsidR="004F3F42" w:rsidRPr="004C7683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8F3CF5">
        <w:rPr>
          <w:rFonts w:ascii="굴림" w:eastAsia="굴림" w:hAnsi="굴림" w:hint="eastAsia"/>
          <w:b/>
          <w:sz w:val="24"/>
          <w:szCs w:val="24"/>
        </w:rPr>
        <w:t>4</w:t>
      </w:r>
      <w:r w:rsidR="00EF6730">
        <w:rPr>
          <w:rFonts w:ascii="굴림" w:eastAsia="굴림" w:hAnsi="굴림" w:hint="eastAsia"/>
          <w:b/>
          <w:sz w:val="24"/>
          <w:szCs w:val="24"/>
        </w:rPr>
        <w:t xml:space="preserve">월 </w:t>
      </w:r>
      <w:r w:rsidR="008A52E3">
        <w:rPr>
          <w:rFonts w:ascii="굴림" w:eastAsia="굴림" w:hAnsi="굴림" w:hint="eastAsia"/>
          <w:b/>
          <w:sz w:val="24"/>
          <w:szCs w:val="24"/>
        </w:rPr>
        <w:t>29일</w:t>
      </w:r>
      <w:r w:rsidR="00EF6730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0B7D41">
        <w:rPr>
          <w:rFonts w:ascii="굴림" w:eastAsia="굴림" w:hAnsi="굴림" w:hint="eastAsia"/>
          <w:b/>
          <w:sz w:val="24"/>
          <w:szCs w:val="24"/>
        </w:rPr>
        <w:t xml:space="preserve">오후 </w:t>
      </w:r>
      <w:r w:rsidR="008F3CF5">
        <w:rPr>
          <w:rFonts w:ascii="굴림" w:eastAsia="굴림" w:hAnsi="굴림" w:hint="eastAsia"/>
          <w:b/>
          <w:sz w:val="24"/>
          <w:szCs w:val="24"/>
        </w:rPr>
        <w:t xml:space="preserve">서울숲에 </w:t>
      </w:r>
      <w:r w:rsidR="00011196">
        <w:rPr>
          <w:rFonts w:ascii="굴림" w:eastAsia="굴림" w:hAnsi="굴림" w:hint="eastAsia"/>
          <w:b/>
          <w:sz w:val="24"/>
          <w:szCs w:val="24"/>
        </w:rPr>
        <w:t>위치</w:t>
      </w:r>
      <w:r w:rsidR="008F3CF5">
        <w:rPr>
          <w:rFonts w:ascii="굴림" w:eastAsia="굴림" w:hAnsi="굴림" w:hint="eastAsia"/>
          <w:b/>
          <w:sz w:val="24"/>
          <w:szCs w:val="24"/>
        </w:rPr>
        <w:t xml:space="preserve">한 </w:t>
      </w:r>
      <w:r w:rsidR="008F3CF5">
        <w:rPr>
          <w:rFonts w:ascii="굴림" w:eastAsia="굴림" w:hAnsi="굴림"/>
          <w:b/>
          <w:sz w:val="24"/>
          <w:szCs w:val="24"/>
        </w:rPr>
        <w:t>‘</w:t>
      </w:r>
      <w:proofErr w:type="spellStart"/>
      <w:r w:rsidR="008F3CF5">
        <w:rPr>
          <w:rFonts w:ascii="굴림" w:eastAsia="굴림" w:hAnsi="굴림" w:hint="eastAsia"/>
          <w:b/>
          <w:sz w:val="24"/>
          <w:szCs w:val="24"/>
        </w:rPr>
        <w:t>생생</w:t>
      </w:r>
      <w:proofErr w:type="spellEnd"/>
      <w:r w:rsidR="008F3CF5">
        <w:rPr>
          <w:rFonts w:ascii="굴림" w:eastAsia="굴림" w:hAnsi="굴림" w:hint="eastAsia"/>
          <w:b/>
          <w:sz w:val="24"/>
          <w:szCs w:val="24"/>
        </w:rPr>
        <w:t xml:space="preserve"> 정원</w:t>
      </w:r>
      <w:r w:rsidR="008F3CF5">
        <w:rPr>
          <w:rFonts w:ascii="굴림" w:eastAsia="굴림" w:hAnsi="굴림"/>
          <w:b/>
          <w:sz w:val="24"/>
          <w:szCs w:val="24"/>
        </w:rPr>
        <w:t>’</w:t>
      </w:r>
      <w:r w:rsidR="008F3CF5">
        <w:rPr>
          <w:rFonts w:ascii="굴림" w:eastAsia="굴림" w:hAnsi="굴림" w:hint="eastAsia"/>
          <w:b/>
          <w:sz w:val="24"/>
          <w:szCs w:val="24"/>
        </w:rPr>
        <w:t xml:space="preserve">에서 </w:t>
      </w:r>
      <w:r w:rsidR="008A52E3">
        <w:rPr>
          <w:rFonts w:ascii="굴림" w:eastAsia="굴림" w:hAnsi="굴림" w:hint="eastAsia"/>
          <w:b/>
          <w:sz w:val="24"/>
          <w:szCs w:val="24"/>
        </w:rPr>
        <w:t xml:space="preserve">임직원 </w:t>
      </w:r>
      <w:r w:rsidR="008F3CF5">
        <w:rPr>
          <w:rFonts w:ascii="굴림" w:eastAsia="굴림" w:hAnsi="굴림" w:hint="eastAsia"/>
          <w:b/>
          <w:sz w:val="24"/>
          <w:szCs w:val="24"/>
        </w:rPr>
        <w:t xml:space="preserve">봉사활동을 진행했다고 밝혔다. </w:t>
      </w:r>
    </w:p>
    <w:p w14:paraId="06D089F5" w14:textId="77777777" w:rsidR="009F6614" w:rsidRPr="00011196" w:rsidRDefault="009F6614" w:rsidP="00AC4FD0">
      <w:pPr>
        <w:spacing w:after="0" w:line="312" w:lineRule="auto"/>
        <w:ind w:leftChars="100" w:left="200"/>
        <w:rPr>
          <w:rFonts w:ascii="굴림" w:eastAsia="굴림" w:hAnsi="굴림"/>
          <w:b/>
          <w:sz w:val="24"/>
          <w:szCs w:val="24"/>
        </w:rPr>
      </w:pPr>
    </w:p>
    <w:p w14:paraId="2CDAEB78" w14:textId="166274DF" w:rsidR="008A52E3" w:rsidRDefault="00C21051" w:rsidP="00EF6730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/>
          <w:b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생생</w:t>
      </w:r>
      <w:proofErr w:type="spellEnd"/>
      <w:r w:rsidR="00EF6730">
        <w:rPr>
          <w:rFonts w:ascii="굴림" w:eastAsia="굴림" w:hAnsi="굴림" w:hint="eastAsia"/>
          <w:b/>
          <w:sz w:val="24"/>
          <w:szCs w:val="24"/>
        </w:rPr>
        <w:t xml:space="preserve"> 정원</w:t>
      </w:r>
      <w:r>
        <w:rPr>
          <w:rFonts w:ascii="굴림" w:eastAsia="굴림" w:hAnsi="굴림"/>
          <w:b/>
          <w:sz w:val="24"/>
          <w:szCs w:val="24"/>
        </w:rPr>
        <w:t>’</w:t>
      </w:r>
      <w:r w:rsidR="00EF6730">
        <w:rPr>
          <w:rFonts w:ascii="굴림" w:eastAsia="굴림" w:hAnsi="굴림" w:hint="eastAsia"/>
          <w:b/>
          <w:sz w:val="24"/>
          <w:szCs w:val="24"/>
        </w:rPr>
        <w:t>은</w:t>
      </w:r>
      <w:r w:rsidR="008A52E3">
        <w:rPr>
          <w:rFonts w:ascii="굴림" w:eastAsia="굴림" w:hAnsi="굴림" w:hint="eastAsia"/>
          <w:b/>
          <w:sz w:val="24"/>
          <w:szCs w:val="24"/>
        </w:rPr>
        <w:t xml:space="preserve"> 지난 2024년</w:t>
      </w:r>
      <w:r w:rsidR="008F3CF5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EF6730">
        <w:rPr>
          <w:rFonts w:ascii="굴림" w:eastAsia="굴림" w:hAnsi="굴림" w:hint="eastAsia"/>
          <w:b/>
          <w:sz w:val="24"/>
          <w:szCs w:val="24"/>
        </w:rPr>
        <w:t>신세계라이브쇼핑과</w:t>
      </w:r>
      <w:proofErr w:type="spellEnd"/>
      <w:r w:rsidR="00EF6730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4E1BC3">
        <w:rPr>
          <w:rFonts w:ascii="굴림" w:eastAsia="굴림" w:hAnsi="굴림" w:hint="eastAsia"/>
          <w:b/>
          <w:sz w:val="24"/>
          <w:szCs w:val="24"/>
        </w:rPr>
        <w:t xml:space="preserve">서울시 </w:t>
      </w:r>
      <w:proofErr w:type="spellStart"/>
      <w:r w:rsidR="004E1BC3">
        <w:rPr>
          <w:rFonts w:ascii="굴림" w:eastAsia="굴림" w:hAnsi="굴림" w:hint="eastAsia"/>
          <w:b/>
          <w:sz w:val="24"/>
          <w:szCs w:val="24"/>
        </w:rPr>
        <w:t>동부공원여가센터</w:t>
      </w:r>
      <w:proofErr w:type="spellEnd"/>
      <w:r w:rsidR="004E1BC3">
        <w:rPr>
          <w:rFonts w:ascii="굴림" w:eastAsia="굴림" w:hAnsi="굴림" w:hint="eastAsia"/>
          <w:b/>
          <w:sz w:val="24"/>
          <w:szCs w:val="24"/>
        </w:rPr>
        <w:t xml:space="preserve">, </w:t>
      </w:r>
      <w:proofErr w:type="spellStart"/>
      <w:r w:rsidR="00EF6730">
        <w:rPr>
          <w:rFonts w:ascii="굴림" w:eastAsia="굴림" w:hAnsi="굴림" w:hint="eastAsia"/>
          <w:b/>
          <w:sz w:val="24"/>
          <w:szCs w:val="24"/>
        </w:rPr>
        <w:t>서울그린트러스트</w:t>
      </w:r>
      <w:r w:rsidR="004E1BC3">
        <w:rPr>
          <w:rFonts w:ascii="굴림" w:eastAsia="굴림" w:hAnsi="굴림" w:hint="eastAsia"/>
          <w:b/>
          <w:sz w:val="24"/>
          <w:szCs w:val="24"/>
        </w:rPr>
        <w:t>의</w:t>
      </w:r>
      <w:proofErr w:type="spellEnd"/>
      <w:r w:rsidR="00EF6730">
        <w:rPr>
          <w:rFonts w:ascii="굴림" w:eastAsia="굴림" w:hAnsi="굴림" w:hint="eastAsia"/>
          <w:b/>
          <w:sz w:val="24"/>
          <w:szCs w:val="24"/>
        </w:rPr>
        <w:t xml:space="preserve"> 상호 협</w:t>
      </w:r>
      <w:r w:rsidR="004E1BC3">
        <w:rPr>
          <w:rFonts w:ascii="굴림" w:eastAsia="굴림" w:hAnsi="굴림" w:hint="eastAsia"/>
          <w:b/>
          <w:sz w:val="24"/>
          <w:szCs w:val="24"/>
        </w:rPr>
        <w:t>력을 통해</w:t>
      </w:r>
      <w:r w:rsidR="008A52E3" w:rsidRPr="008A52E3">
        <w:rPr>
          <w:rFonts w:ascii="굴림" w:eastAsia="굴림" w:hAnsi="굴림" w:hint="eastAsia"/>
          <w:b/>
          <w:bCs/>
          <w:sz w:val="24"/>
          <w:szCs w:val="24"/>
        </w:rPr>
        <w:t> 400</w:t>
      </w:r>
      <w:r w:rsidR="008A52E3" w:rsidRPr="008A52E3">
        <w:rPr>
          <w:rFonts w:ascii="굴림" w:eastAsia="굴림" w:hAnsi="굴림"/>
          <w:b/>
          <w:sz w:val="24"/>
          <w:szCs w:val="24"/>
        </w:rPr>
        <w:t>㎡ </w:t>
      </w:r>
      <w:r w:rsidR="008A52E3" w:rsidRPr="008A52E3">
        <w:rPr>
          <w:rFonts w:ascii="굴림" w:eastAsia="굴림" w:hAnsi="굴림" w:hint="eastAsia"/>
          <w:b/>
          <w:bCs/>
          <w:sz w:val="24"/>
          <w:szCs w:val="24"/>
        </w:rPr>
        <w:t>규</w:t>
      </w:r>
      <w:r w:rsidR="008A52E3">
        <w:rPr>
          <w:rFonts w:ascii="굴림" w:eastAsia="굴림" w:hAnsi="굴림" w:hint="eastAsia"/>
          <w:b/>
          <w:bCs/>
          <w:sz w:val="24"/>
          <w:szCs w:val="24"/>
        </w:rPr>
        <w:t>모로</w:t>
      </w:r>
      <w:r w:rsidR="008A52E3" w:rsidRPr="008A52E3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011196">
        <w:rPr>
          <w:rFonts w:ascii="굴림" w:eastAsia="굴림" w:hAnsi="굴림" w:hint="eastAsia"/>
          <w:b/>
          <w:sz w:val="24"/>
          <w:szCs w:val="24"/>
        </w:rPr>
        <w:t>조성됐으며</w:t>
      </w:r>
      <w:r w:rsidR="008F3CF5">
        <w:rPr>
          <w:rFonts w:ascii="굴림" w:eastAsia="굴림" w:hAnsi="굴림" w:hint="eastAsia"/>
          <w:b/>
          <w:sz w:val="24"/>
          <w:szCs w:val="24"/>
        </w:rPr>
        <w:t>,</w:t>
      </w:r>
      <w:r w:rsidR="00EF6730">
        <w:rPr>
          <w:rFonts w:ascii="굴림" w:eastAsia="굴림" w:hAnsi="굴림" w:hint="eastAsia"/>
          <w:b/>
          <w:sz w:val="24"/>
          <w:szCs w:val="24"/>
        </w:rPr>
        <w:t xml:space="preserve"> 기후 위기에 대응하</w:t>
      </w:r>
      <w:r w:rsidR="008F3CF5">
        <w:rPr>
          <w:rFonts w:ascii="굴림" w:eastAsia="굴림" w:hAnsi="굴림" w:hint="eastAsia"/>
          <w:b/>
          <w:sz w:val="24"/>
          <w:szCs w:val="24"/>
        </w:rPr>
        <w:t>는 탄소중립형 정원으로 만들어</w:t>
      </w:r>
      <w:r w:rsidR="008A52E3">
        <w:rPr>
          <w:rFonts w:ascii="굴림" w:eastAsia="굴림" w:hAnsi="굴림" w:hint="eastAsia"/>
          <w:b/>
          <w:sz w:val="24"/>
          <w:szCs w:val="24"/>
        </w:rPr>
        <w:t xml:space="preserve">진 바 있다. </w:t>
      </w:r>
    </w:p>
    <w:p w14:paraId="0142FC7B" w14:textId="77777777" w:rsidR="008A52E3" w:rsidRPr="008A52E3" w:rsidRDefault="008A52E3" w:rsidP="00EF6730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2E22C188" w14:textId="7F201BDD" w:rsidR="00EF6730" w:rsidRDefault="000453B0" w:rsidP="00EF6730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 w:rsidR="008A52E3">
        <w:rPr>
          <w:rFonts w:ascii="굴림" w:eastAsia="굴림" w:hAnsi="굴림" w:hint="eastAsia"/>
          <w:b/>
          <w:sz w:val="24"/>
          <w:szCs w:val="24"/>
        </w:rPr>
        <w:t xml:space="preserve"> 오는 5월부터 서울숲에서 시작되는 </w:t>
      </w:r>
      <w:r w:rsidR="009926F2">
        <w:rPr>
          <w:rFonts w:ascii="굴림" w:eastAsia="굴림" w:hAnsi="굴림" w:hint="eastAsia"/>
          <w:b/>
          <w:sz w:val="24"/>
          <w:szCs w:val="24"/>
        </w:rPr>
        <w:t>서울</w:t>
      </w:r>
      <w:r w:rsidR="008A52E3">
        <w:rPr>
          <w:rFonts w:ascii="굴림" w:eastAsia="굴림" w:hAnsi="굴림" w:hint="eastAsia"/>
          <w:b/>
          <w:sz w:val="24"/>
          <w:szCs w:val="24"/>
        </w:rPr>
        <w:t xml:space="preserve">국제정원박람회 참여를 위해 </w:t>
      </w:r>
      <w:r w:rsidR="00EF6730">
        <w:rPr>
          <w:rFonts w:ascii="굴림" w:eastAsia="굴림" w:hAnsi="굴림" w:hint="eastAsia"/>
          <w:b/>
          <w:sz w:val="24"/>
          <w:szCs w:val="24"/>
        </w:rPr>
        <w:t>연못</w:t>
      </w:r>
      <w:r w:rsidR="00174D6E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F6730">
        <w:rPr>
          <w:rFonts w:ascii="굴림" w:eastAsia="굴림" w:hAnsi="굴림" w:hint="eastAsia"/>
          <w:b/>
          <w:sz w:val="24"/>
          <w:szCs w:val="24"/>
        </w:rPr>
        <w:t>정원, 이끼</w:t>
      </w:r>
      <w:r w:rsidR="00174D6E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F6730">
        <w:rPr>
          <w:rFonts w:ascii="굴림" w:eastAsia="굴림" w:hAnsi="굴림" w:hint="eastAsia"/>
          <w:b/>
          <w:sz w:val="24"/>
          <w:szCs w:val="24"/>
        </w:rPr>
        <w:t>정원, 숲</w:t>
      </w:r>
      <w:r w:rsidR="00174D6E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F6730">
        <w:rPr>
          <w:rFonts w:ascii="굴림" w:eastAsia="굴림" w:hAnsi="굴림" w:hint="eastAsia"/>
          <w:b/>
          <w:sz w:val="24"/>
          <w:szCs w:val="24"/>
        </w:rPr>
        <w:t>정원, 벌의</w:t>
      </w:r>
      <w:r w:rsidR="00174D6E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F6730">
        <w:rPr>
          <w:rFonts w:ascii="굴림" w:eastAsia="굴림" w:hAnsi="굴림" w:hint="eastAsia"/>
          <w:b/>
          <w:sz w:val="24"/>
          <w:szCs w:val="24"/>
        </w:rPr>
        <w:t>초원</w:t>
      </w:r>
      <w:r w:rsidR="008A52E3">
        <w:rPr>
          <w:rFonts w:ascii="굴림" w:eastAsia="굴림" w:hAnsi="굴림" w:hint="eastAsia"/>
          <w:b/>
          <w:sz w:val="24"/>
          <w:szCs w:val="24"/>
        </w:rPr>
        <w:t xml:space="preserve"> 등을 </w:t>
      </w:r>
      <w:r>
        <w:rPr>
          <w:rFonts w:ascii="굴림" w:eastAsia="굴림" w:hAnsi="굴림" w:hint="eastAsia"/>
          <w:b/>
          <w:sz w:val="24"/>
          <w:szCs w:val="24"/>
        </w:rPr>
        <w:t>리뉴얼 했</w:t>
      </w:r>
      <w:r w:rsidR="008A52E3">
        <w:rPr>
          <w:rFonts w:ascii="굴림" w:eastAsia="굴림" w:hAnsi="굴림" w:hint="eastAsia"/>
          <w:b/>
          <w:sz w:val="24"/>
          <w:szCs w:val="24"/>
        </w:rPr>
        <w:t>으며, 정원 내</w:t>
      </w:r>
      <w:r>
        <w:rPr>
          <w:rFonts w:ascii="굴림" w:eastAsia="굴림" w:hAnsi="굴림" w:hint="eastAsia"/>
          <w:b/>
          <w:sz w:val="24"/>
          <w:szCs w:val="24"/>
        </w:rPr>
        <w:t>에는</w:t>
      </w:r>
      <w:r w:rsidR="008A52E3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F6730">
        <w:rPr>
          <w:rFonts w:ascii="굴림" w:eastAsia="굴림" w:hAnsi="굴림" w:hint="eastAsia"/>
          <w:b/>
          <w:sz w:val="24"/>
          <w:szCs w:val="24"/>
        </w:rPr>
        <w:t xml:space="preserve">산책로와 </w:t>
      </w:r>
      <w:r w:rsidR="00174D6E">
        <w:rPr>
          <w:rFonts w:ascii="굴림" w:eastAsia="굴림" w:hAnsi="굴림" w:hint="eastAsia"/>
          <w:b/>
          <w:sz w:val="24"/>
          <w:szCs w:val="24"/>
        </w:rPr>
        <w:t>벤치</w:t>
      </w:r>
      <w:r w:rsidR="008A52E3">
        <w:rPr>
          <w:rFonts w:ascii="굴림" w:eastAsia="굴림" w:hAnsi="굴림" w:hint="eastAsia"/>
          <w:b/>
          <w:sz w:val="24"/>
          <w:szCs w:val="24"/>
        </w:rPr>
        <w:t>가</w:t>
      </w:r>
      <w:r w:rsidR="00EF6730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8F3CF5">
        <w:rPr>
          <w:rFonts w:ascii="굴림" w:eastAsia="굴림" w:hAnsi="굴림" w:hint="eastAsia"/>
          <w:b/>
          <w:sz w:val="24"/>
          <w:szCs w:val="24"/>
        </w:rPr>
        <w:t>어</w:t>
      </w:r>
      <w:r w:rsidR="00011196">
        <w:rPr>
          <w:rFonts w:ascii="굴림" w:eastAsia="굴림" w:hAnsi="굴림" w:hint="eastAsia"/>
          <w:b/>
          <w:sz w:val="24"/>
          <w:szCs w:val="24"/>
        </w:rPr>
        <w:t>우러져</w:t>
      </w:r>
      <w:r w:rsidR="008F3CF5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F6730">
        <w:rPr>
          <w:rFonts w:ascii="굴림" w:eastAsia="굴림" w:hAnsi="굴림" w:hint="eastAsia"/>
          <w:b/>
          <w:sz w:val="24"/>
          <w:szCs w:val="24"/>
        </w:rPr>
        <w:t>작은 생태계</w:t>
      </w:r>
      <w:r w:rsidR="008F3CF5">
        <w:rPr>
          <w:rFonts w:ascii="굴림" w:eastAsia="굴림" w:hAnsi="굴림" w:hint="eastAsia"/>
          <w:b/>
          <w:sz w:val="24"/>
          <w:szCs w:val="24"/>
        </w:rPr>
        <w:t>가</w:t>
      </w:r>
      <w:r w:rsidR="008A52E3">
        <w:rPr>
          <w:rFonts w:ascii="굴림" w:eastAsia="굴림" w:hAnsi="굴림" w:hint="eastAsia"/>
          <w:b/>
          <w:sz w:val="24"/>
          <w:szCs w:val="24"/>
        </w:rPr>
        <w:t xml:space="preserve"> 조성돼 있다. </w:t>
      </w:r>
      <w:r w:rsidR="008F3CF5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527C4ABB" w14:textId="77777777" w:rsidR="000B7D41" w:rsidRPr="008F3CF5" w:rsidRDefault="000B7D41" w:rsidP="00EF6730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1C71A775" w14:textId="01C2E2E7" w:rsidR="00EF6730" w:rsidRDefault="00EF6730" w:rsidP="00EF6730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011196">
        <w:rPr>
          <w:rFonts w:ascii="굴림" w:eastAsia="굴림" w:hAnsi="굴림" w:hint="eastAsia"/>
          <w:b/>
          <w:sz w:val="24"/>
          <w:szCs w:val="24"/>
        </w:rPr>
        <w:t>의</w:t>
      </w:r>
      <w:proofErr w:type="spellEnd"/>
      <w:r w:rsidR="00011196">
        <w:rPr>
          <w:rFonts w:ascii="굴림" w:eastAsia="굴림" w:hAnsi="굴림" w:hint="eastAsia"/>
          <w:b/>
          <w:sz w:val="24"/>
          <w:szCs w:val="24"/>
        </w:rPr>
        <w:t xml:space="preserve"> 임직원 </w:t>
      </w:r>
      <w:r w:rsidR="00174D6E">
        <w:rPr>
          <w:rFonts w:ascii="굴림" w:eastAsia="굴림" w:hAnsi="굴림" w:hint="eastAsia"/>
          <w:b/>
          <w:sz w:val="24"/>
          <w:szCs w:val="24"/>
        </w:rPr>
        <w:t xml:space="preserve">약 </w:t>
      </w:r>
      <w:r w:rsidR="00011196">
        <w:rPr>
          <w:rFonts w:ascii="굴림" w:eastAsia="굴림" w:hAnsi="굴림" w:hint="eastAsia"/>
          <w:b/>
          <w:sz w:val="24"/>
          <w:szCs w:val="24"/>
        </w:rPr>
        <w:t xml:space="preserve">50명은 </w:t>
      </w:r>
      <w:r>
        <w:rPr>
          <w:rFonts w:ascii="굴림" w:eastAsia="굴림" w:hAnsi="굴림" w:hint="eastAsia"/>
          <w:b/>
          <w:sz w:val="24"/>
          <w:szCs w:val="24"/>
        </w:rPr>
        <w:t xml:space="preserve">이 날 </w:t>
      </w:r>
      <w:r w:rsidR="00C21051">
        <w:rPr>
          <w:rFonts w:ascii="굴림" w:eastAsia="굴림" w:hAnsi="굴림" w:hint="eastAsia"/>
          <w:b/>
          <w:sz w:val="24"/>
          <w:szCs w:val="24"/>
        </w:rPr>
        <w:t>오후</w:t>
      </w:r>
      <w:r w:rsidR="00011196">
        <w:rPr>
          <w:rFonts w:ascii="굴림" w:eastAsia="굴림" w:hAnsi="굴림" w:hint="eastAsia"/>
          <w:b/>
          <w:sz w:val="24"/>
          <w:szCs w:val="24"/>
        </w:rPr>
        <w:t xml:space="preserve"> 식물들을 </w:t>
      </w:r>
      <w:r w:rsidR="008A52E3">
        <w:rPr>
          <w:rFonts w:ascii="굴림" w:eastAsia="굴림" w:hAnsi="굴림" w:hint="eastAsia"/>
          <w:b/>
          <w:sz w:val="24"/>
          <w:szCs w:val="24"/>
        </w:rPr>
        <w:t>다듬고</w:t>
      </w:r>
      <w:r w:rsidR="00011196">
        <w:rPr>
          <w:rFonts w:ascii="굴림" w:eastAsia="굴림" w:hAnsi="굴림" w:hint="eastAsia"/>
          <w:b/>
          <w:sz w:val="24"/>
          <w:szCs w:val="24"/>
        </w:rPr>
        <w:t xml:space="preserve">, </w:t>
      </w:r>
      <w:r w:rsidR="000B7D41">
        <w:rPr>
          <w:rFonts w:ascii="굴림" w:eastAsia="굴림" w:hAnsi="굴림" w:hint="eastAsia"/>
          <w:b/>
          <w:sz w:val="24"/>
          <w:szCs w:val="24"/>
        </w:rPr>
        <w:t>울타리 보수와 바닥 정비 작</w:t>
      </w:r>
      <w:r w:rsidR="00011196">
        <w:rPr>
          <w:rFonts w:ascii="굴림" w:eastAsia="굴림" w:hAnsi="굴림" w:hint="eastAsia"/>
          <w:b/>
          <w:sz w:val="24"/>
          <w:szCs w:val="24"/>
        </w:rPr>
        <w:t>업 등을 진행</w:t>
      </w:r>
      <w:r w:rsidR="000B7D41">
        <w:rPr>
          <w:rFonts w:ascii="굴림" w:eastAsia="굴림" w:hAnsi="굴림" w:hint="eastAsia"/>
          <w:b/>
          <w:sz w:val="24"/>
          <w:szCs w:val="24"/>
        </w:rPr>
        <w:t xml:space="preserve">했다. </w:t>
      </w:r>
      <w:r w:rsidR="00011196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18A6C212" w14:textId="77777777" w:rsidR="004147C1" w:rsidRPr="00802014" w:rsidRDefault="004147C1" w:rsidP="004147C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1FC5E5B2" w14:textId="394110D8" w:rsidR="004147C1" w:rsidRDefault="00EF6730" w:rsidP="004147C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신세계라이브쇼핑 </w:t>
      </w:r>
      <w:r w:rsidR="00823388">
        <w:rPr>
          <w:rFonts w:ascii="굴림" w:eastAsia="굴림" w:hAnsi="굴림" w:hint="eastAsia"/>
          <w:b/>
          <w:sz w:val="24"/>
          <w:szCs w:val="24"/>
        </w:rPr>
        <w:t>관계자</w:t>
      </w:r>
      <w:r w:rsidR="00717DD1">
        <w:rPr>
          <w:rFonts w:ascii="굴림" w:eastAsia="굴림" w:hAnsi="굴림" w:hint="eastAsia"/>
          <w:b/>
          <w:sz w:val="24"/>
          <w:szCs w:val="24"/>
        </w:rPr>
        <w:t xml:space="preserve">는 </w:t>
      </w:r>
      <w:r>
        <w:rPr>
          <w:rFonts w:ascii="굴림" w:eastAsia="굴림" w:hAnsi="굴림"/>
          <w:b/>
          <w:sz w:val="24"/>
          <w:szCs w:val="24"/>
        </w:rPr>
        <w:t>“</w:t>
      </w:r>
      <w:proofErr w:type="spellStart"/>
      <w:r w:rsidR="00C21051">
        <w:rPr>
          <w:rFonts w:ascii="굴림" w:eastAsia="굴림" w:hAnsi="굴림" w:hint="eastAsia"/>
          <w:b/>
          <w:sz w:val="24"/>
          <w:szCs w:val="24"/>
        </w:rPr>
        <w:t>생생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정원은 </w:t>
      </w:r>
      <w:r w:rsidR="00E11899">
        <w:rPr>
          <w:rFonts w:ascii="굴림" w:eastAsia="굴림" w:hAnsi="굴림" w:hint="eastAsia"/>
          <w:b/>
          <w:sz w:val="24"/>
          <w:szCs w:val="24"/>
        </w:rPr>
        <w:t>살</w:t>
      </w:r>
      <w:r w:rsidR="00802014">
        <w:rPr>
          <w:rFonts w:ascii="굴림" w:eastAsia="굴림" w:hAnsi="굴림" w:hint="eastAsia"/>
          <w:b/>
          <w:sz w:val="24"/>
          <w:szCs w:val="24"/>
        </w:rPr>
        <w:t>아</w:t>
      </w:r>
      <w:r w:rsidR="00E11899">
        <w:rPr>
          <w:rFonts w:ascii="굴림" w:eastAsia="굴림" w:hAnsi="굴림" w:hint="eastAsia"/>
          <w:b/>
          <w:sz w:val="24"/>
          <w:szCs w:val="24"/>
        </w:rPr>
        <w:t>있는 여러 생명체들이 함께 살아가는 정원이</w:t>
      </w:r>
      <w:r w:rsidR="008F3CF5">
        <w:rPr>
          <w:rFonts w:ascii="굴림" w:eastAsia="굴림" w:hAnsi="굴림" w:hint="eastAsia"/>
          <w:b/>
          <w:sz w:val="24"/>
          <w:szCs w:val="24"/>
        </w:rPr>
        <w:t xml:space="preserve">다. </w:t>
      </w:r>
      <w:r w:rsidR="009926F2">
        <w:rPr>
          <w:rFonts w:ascii="굴림" w:eastAsia="굴림" w:hAnsi="굴림" w:hint="eastAsia"/>
          <w:b/>
          <w:sz w:val="24"/>
          <w:szCs w:val="24"/>
        </w:rPr>
        <w:t>서울</w:t>
      </w:r>
      <w:r w:rsidR="000B7D41">
        <w:rPr>
          <w:rFonts w:ascii="굴림" w:eastAsia="굴림" w:hAnsi="굴림" w:hint="eastAsia"/>
          <w:b/>
          <w:sz w:val="24"/>
          <w:szCs w:val="24"/>
        </w:rPr>
        <w:t xml:space="preserve">국제정원박람회에 참가한 많은 </w:t>
      </w:r>
      <w:r w:rsidR="008F3CF5">
        <w:rPr>
          <w:rFonts w:ascii="굴림" w:eastAsia="굴림" w:hAnsi="굴림" w:hint="eastAsia"/>
          <w:b/>
          <w:sz w:val="24"/>
          <w:szCs w:val="24"/>
        </w:rPr>
        <w:t>고객들도 이 공간에서</w:t>
      </w:r>
      <w:r w:rsidR="000B7D41">
        <w:rPr>
          <w:rFonts w:ascii="굴림" w:eastAsia="굴림" w:hAnsi="굴림" w:hint="eastAsia"/>
          <w:b/>
          <w:sz w:val="24"/>
          <w:szCs w:val="24"/>
        </w:rPr>
        <w:t xml:space="preserve"> 생물 다양성을 체험하고 </w:t>
      </w:r>
      <w:r w:rsidR="008F3CF5">
        <w:rPr>
          <w:rFonts w:ascii="굴림" w:eastAsia="굴림" w:hAnsi="굴림" w:hint="eastAsia"/>
          <w:b/>
          <w:sz w:val="24"/>
          <w:szCs w:val="24"/>
        </w:rPr>
        <w:t>쉼을 얻</w:t>
      </w:r>
      <w:r w:rsidR="000B7D41">
        <w:rPr>
          <w:rFonts w:ascii="굴림" w:eastAsia="굴림" w:hAnsi="굴림" w:hint="eastAsia"/>
          <w:b/>
          <w:sz w:val="24"/>
          <w:szCs w:val="24"/>
        </w:rPr>
        <w:t xml:space="preserve">으시면 좋겠다. </w:t>
      </w:r>
      <w:r w:rsidR="004147C1">
        <w:rPr>
          <w:rFonts w:ascii="굴림" w:eastAsia="굴림" w:hAnsi="굴림"/>
          <w:b/>
          <w:sz w:val="24"/>
          <w:szCs w:val="24"/>
        </w:rPr>
        <w:t>”</w:t>
      </w:r>
      <w:proofErr w:type="spellStart"/>
      <w:r w:rsidR="004147C1">
        <w:rPr>
          <w:rFonts w:ascii="굴림" w:eastAsia="굴림" w:hAnsi="굴림" w:hint="eastAsia"/>
          <w:b/>
          <w:sz w:val="24"/>
          <w:szCs w:val="24"/>
        </w:rPr>
        <w:t>라고</w:t>
      </w:r>
      <w:proofErr w:type="spellEnd"/>
      <w:r w:rsidR="004147C1">
        <w:rPr>
          <w:rFonts w:ascii="굴림" w:eastAsia="굴림" w:hAnsi="굴림" w:hint="eastAsia"/>
          <w:b/>
          <w:sz w:val="24"/>
          <w:szCs w:val="24"/>
        </w:rPr>
        <w:t xml:space="preserve"> 밝혔다.</w:t>
      </w:r>
      <w:r w:rsidR="008F3CF5">
        <w:rPr>
          <w:rFonts w:ascii="굴림" w:eastAsia="굴림" w:hAnsi="굴림" w:hint="eastAsia"/>
          <w:b/>
          <w:sz w:val="24"/>
          <w:szCs w:val="24"/>
        </w:rPr>
        <w:t>//</w:t>
      </w:r>
    </w:p>
    <w:p w14:paraId="566F2030" w14:textId="77777777" w:rsidR="00717DD1" w:rsidRPr="00CA72C4" w:rsidRDefault="00717DD1" w:rsidP="004147C1">
      <w:pPr>
        <w:spacing w:after="0" w:line="312" w:lineRule="auto"/>
        <w:ind w:firstLineChars="100" w:firstLine="200"/>
        <w:rPr>
          <w:rFonts w:ascii="굴림" w:eastAsia="굴림" w:hAnsi="굴림"/>
          <w:b/>
          <w:szCs w:val="20"/>
        </w:rPr>
      </w:pPr>
    </w:p>
    <w:p w14:paraId="341AE65F" w14:textId="7FC76FD0" w:rsidR="00717DD1" w:rsidRPr="00CA72C4" w:rsidRDefault="00717DD1" w:rsidP="004147C1">
      <w:pPr>
        <w:spacing w:after="0" w:line="312" w:lineRule="auto"/>
        <w:ind w:firstLineChars="100" w:firstLine="200"/>
        <w:rPr>
          <w:rFonts w:ascii="굴림" w:eastAsia="굴림" w:hAnsi="굴림"/>
          <w:b/>
          <w:szCs w:val="20"/>
        </w:rPr>
      </w:pPr>
      <w:r w:rsidRPr="00CA72C4">
        <w:rPr>
          <w:rFonts w:ascii="굴림" w:eastAsia="굴림" w:hAnsi="굴림" w:hint="eastAsia"/>
          <w:b/>
          <w:szCs w:val="20"/>
        </w:rPr>
        <w:t>&lt;사진설명&gt; 클</w:t>
      </w:r>
    </w:p>
    <w:p w14:paraId="55D5BD46" w14:textId="5826186B" w:rsidR="00717DD1" w:rsidRPr="00717DD1" w:rsidRDefault="00717DD1" w:rsidP="00717DD1">
      <w:pPr>
        <w:spacing w:after="0" w:line="312" w:lineRule="auto"/>
        <w:ind w:firstLineChars="100" w:firstLine="200"/>
        <w:rPr>
          <w:rFonts w:ascii="굴림" w:eastAsia="굴림" w:hAnsi="굴림"/>
          <w:b/>
          <w:szCs w:val="20"/>
        </w:rPr>
      </w:pPr>
      <w:r w:rsidRPr="00717DD1">
        <w:rPr>
          <w:rFonts w:ascii="굴림" w:eastAsia="굴림" w:hAnsi="굴림"/>
          <w:b/>
          <w:szCs w:val="20"/>
        </w:rPr>
        <w:t>신세계라이브쇼핑 임직원들이 4월 29일 서울숲</w:t>
      </w:r>
      <w:r w:rsidRPr="00CA72C4">
        <w:rPr>
          <w:rFonts w:ascii="굴림" w:eastAsia="굴림" w:hAnsi="굴림" w:hint="eastAsia"/>
          <w:b/>
          <w:szCs w:val="20"/>
        </w:rPr>
        <w:t>에 위치한</w:t>
      </w:r>
      <w:r w:rsidRPr="00717DD1">
        <w:rPr>
          <w:rFonts w:ascii="굴림" w:eastAsia="굴림" w:hAnsi="굴림"/>
          <w:b/>
          <w:szCs w:val="20"/>
        </w:rPr>
        <w:t xml:space="preserve"> ‘</w:t>
      </w:r>
      <w:proofErr w:type="spellStart"/>
      <w:r w:rsidRPr="00717DD1">
        <w:rPr>
          <w:rFonts w:ascii="굴림" w:eastAsia="굴림" w:hAnsi="굴림"/>
          <w:b/>
          <w:szCs w:val="20"/>
        </w:rPr>
        <w:t>생생</w:t>
      </w:r>
      <w:proofErr w:type="spellEnd"/>
      <w:r w:rsidRPr="00717DD1">
        <w:rPr>
          <w:rFonts w:ascii="굴림" w:eastAsia="굴림" w:hAnsi="굴림"/>
          <w:b/>
          <w:szCs w:val="20"/>
        </w:rPr>
        <w:t xml:space="preserve"> 정원’에서</w:t>
      </w:r>
      <w:r w:rsidRPr="00CA72C4">
        <w:rPr>
          <w:rFonts w:ascii="굴림" w:eastAsia="굴림" w:hAnsi="굴림" w:hint="eastAsia"/>
          <w:b/>
          <w:szCs w:val="20"/>
        </w:rPr>
        <w:t xml:space="preserve"> </w:t>
      </w:r>
      <w:r w:rsidRPr="00717DD1">
        <w:rPr>
          <w:rFonts w:ascii="굴림" w:eastAsia="굴림" w:hAnsi="굴림"/>
          <w:b/>
          <w:szCs w:val="20"/>
        </w:rPr>
        <w:t xml:space="preserve">국제정원박람회 참가를 앞두고 </w:t>
      </w:r>
      <w:r w:rsidRPr="00CA72C4">
        <w:rPr>
          <w:rFonts w:ascii="굴림" w:eastAsia="굴림" w:hAnsi="굴림" w:hint="eastAsia"/>
          <w:b/>
          <w:szCs w:val="20"/>
        </w:rPr>
        <w:t>정원</w:t>
      </w:r>
      <w:r w:rsidRPr="00717DD1">
        <w:rPr>
          <w:rFonts w:ascii="굴림" w:eastAsia="굴림" w:hAnsi="굴림"/>
          <w:b/>
          <w:szCs w:val="20"/>
        </w:rPr>
        <w:t xml:space="preserve"> </w:t>
      </w:r>
      <w:r w:rsidRPr="00CA72C4">
        <w:rPr>
          <w:rFonts w:ascii="굴림" w:eastAsia="굴림" w:hAnsi="굴림" w:hint="eastAsia"/>
          <w:b/>
          <w:szCs w:val="20"/>
        </w:rPr>
        <w:t>개선</w:t>
      </w:r>
      <w:r w:rsidRPr="00717DD1">
        <w:rPr>
          <w:rFonts w:ascii="굴림" w:eastAsia="굴림" w:hAnsi="굴림"/>
          <w:b/>
          <w:szCs w:val="20"/>
        </w:rPr>
        <w:t xml:space="preserve"> 활동</w:t>
      </w:r>
      <w:r w:rsidRPr="00CA72C4">
        <w:rPr>
          <w:rFonts w:ascii="굴림" w:eastAsia="굴림" w:hAnsi="굴림" w:hint="eastAsia"/>
          <w:b/>
          <w:szCs w:val="20"/>
        </w:rPr>
        <w:t xml:space="preserve">을 진행했다. </w:t>
      </w:r>
    </w:p>
    <w:p w14:paraId="7B4B0145" w14:textId="77777777" w:rsidR="00717DD1" w:rsidRPr="00717DD1" w:rsidRDefault="00717DD1" w:rsidP="00717DD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63AC6B9" w14:textId="77777777" w:rsidR="00717DD1" w:rsidRPr="00717DD1" w:rsidRDefault="00717DD1" w:rsidP="004147C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sectPr w:rsidR="00717DD1" w:rsidRPr="00717DD1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07AE" w14:textId="77777777" w:rsidR="002D3F59" w:rsidRDefault="002D3F59" w:rsidP="00BD5700">
      <w:pPr>
        <w:spacing w:after="0" w:line="240" w:lineRule="auto"/>
      </w:pPr>
      <w:r>
        <w:separator/>
      </w:r>
    </w:p>
  </w:endnote>
  <w:endnote w:type="continuationSeparator" w:id="0">
    <w:p w14:paraId="1E2D8C1A" w14:textId="77777777" w:rsidR="002D3F59" w:rsidRDefault="002D3F59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07001A88" w14:textId="77777777" w:rsidR="00E24767" w:rsidRDefault="00E24767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5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5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0683E3" w14:textId="77777777" w:rsidR="00E24767" w:rsidRDefault="00E24767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40BB473" w14:textId="77777777" w:rsidR="00E24767" w:rsidRDefault="00E2476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5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5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1657FA" w14:textId="77777777" w:rsidR="00E24767" w:rsidRDefault="00E247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B452" w14:textId="77777777" w:rsidR="002D3F59" w:rsidRDefault="002D3F59" w:rsidP="00BD5700">
      <w:pPr>
        <w:spacing w:after="0" w:line="240" w:lineRule="auto"/>
      </w:pPr>
      <w:r>
        <w:separator/>
      </w:r>
    </w:p>
  </w:footnote>
  <w:footnote w:type="continuationSeparator" w:id="0">
    <w:p w14:paraId="72F9BBC0" w14:textId="77777777" w:rsidR="002D3F59" w:rsidRDefault="002D3F59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C2B1" w14:textId="77777777" w:rsidR="00E24767" w:rsidRPr="00C64BE0" w:rsidRDefault="00E24767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A97BE5" wp14:editId="3B02AA87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54C892" w14:textId="77777777" w:rsidR="00E24767" w:rsidRPr="000D79F1" w:rsidRDefault="00E24767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97BE5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054C892" w14:textId="77777777" w:rsidR="00E24767" w:rsidRPr="000D79F1" w:rsidRDefault="00E24767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207967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23E9"/>
    <w:rsid w:val="00006D64"/>
    <w:rsid w:val="00011196"/>
    <w:rsid w:val="00016558"/>
    <w:rsid w:val="0002347C"/>
    <w:rsid w:val="000435E8"/>
    <w:rsid w:val="000453B0"/>
    <w:rsid w:val="000547C7"/>
    <w:rsid w:val="00056966"/>
    <w:rsid w:val="00070EBB"/>
    <w:rsid w:val="000753C9"/>
    <w:rsid w:val="00082E50"/>
    <w:rsid w:val="0009431A"/>
    <w:rsid w:val="000B383A"/>
    <w:rsid w:val="000B7D41"/>
    <w:rsid w:val="000C6CDB"/>
    <w:rsid w:val="000E0212"/>
    <w:rsid w:val="000E2ACB"/>
    <w:rsid w:val="000E3D95"/>
    <w:rsid w:val="000E717A"/>
    <w:rsid w:val="000E7C2A"/>
    <w:rsid w:val="000F2D07"/>
    <w:rsid w:val="000F3436"/>
    <w:rsid w:val="00117DBF"/>
    <w:rsid w:val="00121220"/>
    <w:rsid w:val="00121724"/>
    <w:rsid w:val="00123776"/>
    <w:rsid w:val="00124F25"/>
    <w:rsid w:val="00142652"/>
    <w:rsid w:val="00162A4F"/>
    <w:rsid w:val="001652D5"/>
    <w:rsid w:val="00165EA4"/>
    <w:rsid w:val="001707A8"/>
    <w:rsid w:val="00174D6E"/>
    <w:rsid w:val="00175C86"/>
    <w:rsid w:val="00176F17"/>
    <w:rsid w:val="00191AF6"/>
    <w:rsid w:val="00193D79"/>
    <w:rsid w:val="001B09EC"/>
    <w:rsid w:val="001B2A57"/>
    <w:rsid w:val="001B723D"/>
    <w:rsid w:val="001C2CE9"/>
    <w:rsid w:val="001C5A89"/>
    <w:rsid w:val="001E2094"/>
    <w:rsid w:val="002061BA"/>
    <w:rsid w:val="0021096E"/>
    <w:rsid w:val="00211DA9"/>
    <w:rsid w:val="00216457"/>
    <w:rsid w:val="002221D7"/>
    <w:rsid w:val="00227A47"/>
    <w:rsid w:val="002366CB"/>
    <w:rsid w:val="002369E8"/>
    <w:rsid w:val="00264423"/>
    <w:rsid w:val="00267DFE"/>
    <w:rsid w:val="00283FC3"/>
    <w:rsid w:val="0028674F"/>
    <w:rsid w:val="0029669A"/>
    <w:rsid w:val="00296E60"/>
    <w:rsid w:val="002B64AC"/>
    <w:rsid w:val="002C356C"/>
    <w:rsid w:val="002D1520"/>
    <w:rsid w:val="002D3F59"/>
    <w:rsid w:val="002D6391"/>
    <w:rsid w:val="002E013B"/>
    <w:rsid w:val="002E2889"/>
    <w:rsid w:val="002E46EB"/>
    <w:rsid w:val="002F018F"/>
    <w:rsid w:val="002F1AEC"/>
    <w:rsid w:val="002F52F7"/>
    <w:rsid w:val="0030091F"/>
    <w:rsid w:val="003067B8"/>
    <w:rsid w:val="00306D1A"/>
    <w:rsid w:val="00315E46"/>
    <w:rsid w:val="00330090"/>
    <w:rsid w:val="00345E5E"/>
    <w:rsid w:val="00351FD7"/>
    <w:rsid w:val="00357EAB"/>
    <w:rsid w:val="0036156A"/>
    <w:rsid w:val="00363B6D"/>
    <w:rsid w:val="0037113F"/>
    <w:rsid w:val="00386365"/>
    <w:rsid w:val="003876B4"/>
    <w:rsid w:val="00387A5A"/>
    <w:rsid w:val="003A55CB"/>
    <w:rsid w:val="003A6FCA"/>
    <w:rsid w:val="003B7604"/>
    <w:rsid w:val="003C103A"/>
    <w:rsid w:val="003C37E2"/>
    <w:rsid w:val="003C3BF1"/>
    <w:rsid w:val="003C57A3"/>
    <w:rsid w:val="003D0BC2"/>
    <w:rsid w:val="003D0E99"/>
    <w:rsid w:val="003D5FB5"/>
    <w:rsid w:val="003D65E6"/>
    <w:rsid w:val="003E1866"/>
    <w:rsid w:val="003E4AD9"/>
    <w:rsid w:val="003F0391"/>
    <w:rsid w:val="004116EA"/>
    <w:rsid w:val="00413591"/>
    <w:rsid w:val="00413924"/>
    <w:rsid w:val="004147C1"/>
    <w:rsid w:val="004510E0"/>
    <w:rsid w:val="00453E62"/>
    <w:rsid w:val="00461ABD"/>
    <w:rsid w:val="00484E54"/>
    <w:rsid w:val="004974A4"/>
    <w:rsid w:val="004B2512"/>
    <w:rsid w:val="004C2F70"/>
    <w:rsid w:val="004C7683"/>
    <w:rsid w:val="004D7EDE"/>
    <w:rsid w:val="004E1BC3"/>
    <w:rsid w:val="004E5A4B"/>
    <w:rsid w:val="004E7096"/>
    <w:rsid w:val="004F327C"/>
    <w:rsid w:val="004F3F42"/>
    <w:rsid w:val="004F48A5"/>
    <w:rsid w:val="00501AA1"/>
    <w:rsid w:val="005150FF"/>
    <w:rsid w:val="005219C8"/>
    <w:rsid w:val="00532CE2"/>
    <w:rsid w:val="00534CB2"/>
    <w:rsid w:val="005416E2"/>
    <w:rsid w:val="00545CCE"/>
    <w:rsid w:val="00546C4E"/>
    <w:rsid w:val="00557C80"/>
    <w:rsid w:val="00561E47"/>
    <w:rsid w:val="005717B3"/>
    <w:rsid w:val="00572095"/>
    <w:rsid w:val="005769AF"/>
    <w:rsid w:val="00583648"/>
    <w:rsid w:val="005914A2"/>
    <w:rsid w:val="00596447"/>
    <w:rsid w:val="005A6CE3"/>
    <w:rsid w:val="005A76AA"/>
    <w:rsid w:val="005D049D"/>
    <w:rsid w:val="005D4F9F"/>
    <w:rsid w:val="005F0695"/>
    <w:rsid w:val="005F0E7A"/>
    <w:rsid w:val="00606E10"/>
    <w:rsid w:val="006137EF"/>
    <w:rsid w:val="006224C8"/>
    <w:rsid w:val="006266C3"/>
    <w:rsid w:val="00626BD2"/>
    <w:rsid w:val="006315A6"/>
    <w:rsid w:val="00631CF1"/>
    <w:rsid w:val="00634FA3"/>
    <w:rsid w:val="00636430"/>
    <w:rsid w:val="00650303"/>
    <w:rsid w:val="00650EAB"/>
    <w:rsid w:val="00670BD7"/>
    <w:rsid w:val="00670DCD"/>
    <w:rsid w:val="00671D04"/>
    <w:rsid w:val="00681390"/>
    <w:rsid w:val="0068211C"/>
    <w:rsid w:val="00683C92"/>
    <w:rsid w:val="00691F61"/>
    <w:rsid w:val="006A027A"/>
    <w:rsid w:val="006B2F1B"/>
    <w:rsid w:val="006B3537"/>
    <w:rsid w:val="006C0F08"/>
    <w:rsid w:val="006C1AAB"/>
    <w:rsid w:val="006C56BC"/>
    <w:rsid w:val="006D3344"/>
    <w:rsid w:val="006E1DFF"/>
    <w:rsid w:val="006E2D62"/>
    <w:rsid w:val="006E4950"/>
    <w:rsid w:val="00701717"/>
    <w:rsid w:val="00717DD1"/>
    <w:rsid w:val="00720B27"/>
    <w:rsid w:val="0072671F"/>
    <w:rsid w:val="00743E58"/>
    <w:rsid w:val="0074701D"/>
    <w:rsid w:val="00754434"/>
    <w:rsid w:val="00770872"/>
    <w:rsid w:val="00795C3A"/>
    <w:rsid w:val="007A1C43"/>
    <w:rsid w:val="007A2BE4"/>
    <w:rsid w:val="007A3D83"/>
    <w:rsid w:val="007A5BBB"/>
    <w:rsid w:val="007B028A"/>
    <w:rsid w:val="007B2D21"/>
    <w:rsid w:val="007B442B"/>
    <w:rsid w:val="007C0197"/>
    <w:rsid w:val="007E38F8"/>
    <w:rsid w:val="007E4D2B"/>
    <w:rsid w:val="007E6BC0"/>
    <w:rsid w:val="007E720A"/>
    <w:rsid w:val="007F26FB"/>
    <w:rsid w:val="007F576D"/>
    <w:rsid w:val="00802014"/>
    <w:rsid w:val="008049CF"/>
    <w:rsid w:val="00812F80"/>
    <w:rsid w:val="00817B7D"/>
    <w:rsid w:val="00823388"/>
    <w:rsid w:val="00825606"/>
    <w:rsid w:val="008344E4"/>
    <w:rsid w:val="00844172"/>
    <w:rsid w:val="00844862"/>
    <w:rsid w:val="00844B70"/>
    <w:rsid w:val="00856F05"/>
    <w:rsid w:val="00865F8E"/>
    <w:rsid w:val="00872F0D"/>
    <w:rsid w:val="00887587"/>
    <w:rsid w:val="00890A3B"/>
    <w:rsid w:val="008A52E3"/>
    <w:rsid w:val="008B09D8"/>
    <w:rsid w:val="008B518F"/>
    <w:rsid w:val="008C68F0"/>
    <w:rsid w:val="008D3F6D"/>
    <w:rsid w:val="008E0075"/>
    <w:rsid w:val="008E032C"/>
    <w:rsid w:val="008E6789"/>
    <w:rsid w:val="008F3CF5"/>
    <w:rsid w:val="0091423B"/>
    <w:rsid w:val="0093352E"/>
    <w:rsid w:val="009345F3"/>
    <w:rsid w:val="0093662B"/>
    <w:rsid w:val="00940459"/>
    <w:rsid w:val="00942E74"/>
    <w:rsid w:val="00943746"/>
    <w:rsid w:val="0095070C"/>
    <w:rsid w:val="00951438"/>
    <w:rsid w:val="009623F1"/>
    <w:rsid w:val="009926F2"/>
    <w:rsid w:val="0099696D"/>
    <w:rsid w:val="009A02B0"/>
    <w:rsid w:val="009A29EC"/>
    <w:rsid w:val="009A5500"/>
    <w:rsid w:val="009A6650"/>
    <w:rsid w:val="009C13E2"/>
    <w:rsid w:val="009C156D"/>
    <w:rsid w:val="009C714F"/>
    <w:rsid w:val="009D343D"/>
    <w:rsid w:val="009E27F2"/>
    <w:rsid w:val="009E6B10"/>
    <w:rsid w:val="009F2182"/>
    <w:rsid w:val="009F6614"/>
    <w:rsid w:val="00A010B6"/>
    <w:rsid w:val="00A14FED"/>
    <w:rsid w:val="00A27158"/>
    <w:rsid w:val="00A32AB1"/>
    <w:rsid w:val="00A32EA5"/>
    <w:rsid w:val="00A44F23"/>
    <w:rsid w:val="00A514F5"/>
    <w:rsid w:val="00A6021E"/>
    <w:rsid w:val="00A62230"/>
    <w:rsid w:val="00A72099"/>
    <w:rsid w:val="00A75134"/>
    <w:rsid w:val="00A758D1"/>
    <w:rsid w:val="00AA1406"/>
    <w:rsid w:val="00AA503A"/>
    <w:rsid w:val="00AB08DC"/>
    <w:rsid w:val="00AB149C"/>
    <w:rsid w:val="00AC4107"/>
    <w:rsid w:val="00AC4FD0"/>
    <w:rsid w:val="00AF08D6"/>
    <w:rsid w:val="00B12C4F"/>
    <w:rsid w:val="00B13828"/>
    <w:rsid w:val="00B13F80"/>
    <w:rsid w:val="00B24A81"/>
    <w:rsid w:val="00B24E04"/>
    <w:rsid w:val="00B34A5B"/>
    <w:rsid w:val="00B441F3"/>
    <w:rsid w:val="00B461A1"/>
    <w:rsid w:val="00B51577"/>
    <w:rsid w:val="00B5751F"/>
    <w:rsid w:val="00B7242F"/>
    <w:rsid w:val="00B726DC"/>
    <w:rsid w:val="00B736CE"/>
    <w:rsid w:val="00B7580B"/>
    <w:rsid w:val="00B81B3A"/>
    <w:rsid w:val="00B846F7"/>
    <w:rsid w:val="00B84CFA"/>
    <w:rsid w:val="00B865E6"/>
    <w:rsid w:val="00B91F0B"/>
    <w:rsid w:val="00BA5518"/>
    <w:rsid w:val="00BC157E"/>
    <w:rsid w:val="00BC4B9B"/>
    <w:rsid w:val="00BD4C83"/>
    <w:rsid w:val="00BD5700"/>
    <w:rsid w:val="00BE1915"/>
    <w:rsid w:val="00BF00BB"/>
    <w:rsid w:val="00BF1AD5"/>
    <w:rsid w:val="00BF3EBA"/>
    <w:rsid w:val="00BF630E"/>
    <w:rsid w:val="00BF6E96"/>
    <w:rsid w:val="00C10117"/>
    <w:rsid w:val="00C1043C"/>
    <w:rsid w:val="00C146D6"/>
    <w:rsid w:val="00C21051"/>
    <w:rsid w:val="00C30211"/>
    <w:rsid w:val="00C32560"/>
    <w:rsid w:val="00C37B90"/>
    <w:rsid w:val="00C50A82"/>
    <w:rsid w:val="00C61ACB"/>
    <w:rsid w:val="00C66EBB"/>
    <w:rsid w:val="00C729AD"/>
    <w:rsid w:val="00C762DC"/>
    <w:rsid w:val="00C776F6"/>
    <w:rsid w:val="00C877C1"/>
    <w:rsid w:val="00CA019A"/>
    <w:rsid w:val="00CA72C4"/>
    <w:rsid w:val="00CC2C18"/>
    <w:rsid w:val="00CD6297"/>
    <w:rsid w:val="00CD63FF"/>
    <w:rsid w:val="00CD73C8"/>
    <w:rsid w:val="00CE058E"/>
    <w:rsid w:val="00CE1F55"/>
    <w:rsid w:val="00CF0960"/>
    <w:rsid w:val="00CF560E"/>
    <w:rsid w:val="00D16D87"/>
    <w:rsid w:val="00D233D9"/>
    <w:rsid w:val="00D33019"/>
    <w:rsid w:val="00D357F3"/>
    <w:rsid w:val="00D377AF"/>
    <w:rsid w:val="00D42522"/>
    <w:rsid w:val="00D458AE"/>
    <w:rsid w:val="00D511AB"/>
    <w:rsid w:val="00D60922"/>
    <w:rsid w:val="00D769EF"/>
    <w:rsid w:val="00D77E20"/>
    <w:rsid w:val="00D803C1"/>
    <w:rsid w:val="00D834A2"/>
    <w:rsid w:val="00D949B0"/>
    <w:rsid w:val="00DA46C6"/>
    <w:rsid w:val="00DB07C2"/>
    <w:rsid w:val="00DB28F0"/>
    <w:rsid w:val="00DC1274"/>
    <w:rsid w:val="00DE1363"/>
    <w:rsid w:val="00DF6AAF"/>
    <w:rsid w:val="00E001EA"/>
    <w:rsid w:val="00E11899"/>
    <w:rsid w:val="00E210FD"/>
    <w:rsid w:val="00E21674"/>
    <w:rsid w:val="00E2356D"/>
    <w:rsid w:val="00E24767"/>
    <w:rsid w:val="00E270C0"/>
    <w:rsid w:val="00E50616"/>
    <w:rsid w:val="00E51486"/>
    <w:rsid w:val="00E649C6"/>
    <w:rsid w:val="00E726B8"/>
    <w:rsid w:val="00E83678"/>
    <w:rsid w:val="00E902A5"/>
    <w:rsid w:val="00E906CD"/>
    <w:rsid w:val="00E91CF7"/>
    <w:rsid w:val="00E92CD8"/>
    <w:rsid w:val="00EA3F23"/>
    <w:rsid w:val="00EA6E04"/>
    <w:rsid w:val="00EB063B"/>
    <w:rsid w:val="00EB66D6"/>
    <w:rsid w:val="00EC5EFA"/>
    <w:rsid w:val="00EC7D7D"/>
    <w:rsid w:val="00ED0179"/>
    <w:rsid w:val="00ED104E"/>
    <w:rsid w:val="00EE311F"/>
    <w:rsid w:val="00EE48D7"/>
    <w:rsid w:val="00EE55D2"/>
    <w:rsid w:val="00EE7B28"/>
    <w:rsid w:val="00EF5094"/>
    <w:rsid w:val="00EF6730"/>
    <w:rsid w:val="00F04D83"/>
    <w:rsid w:val="00F26AD5"/>
    <w:rsid w:val="00F32DC3"/>
    <w:rsid w:val="00F44F9D"/>
    <w:rsid w:val="00F71360"/>
    <w:rsid w:val="00F81D8D"/>
    <w:rsid w:val="00F95416"/>
    <w:rsid w:val="00F95EE6"/>
    <w:rsid w:val="00FA0C56"/>
    <w:rsid w:val="00FA3CD5"/>
    <w:rsid w:val="00FA42D9"/>
    <w:rsid w:val="00FB7503"/>
    <w:rsid w:val="00FC1C70"/>
    <w:rsid w:val="00FC64DC"/>
    <w:rsid w:val="00FD4212"/>
    <w:rsid w:val="00FF301C"/>
    <w:rsid w:val="00FF68C8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FDDA1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E0D56-008B-4024-B21E-268AC921B1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Shinsegae Group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7</cp:revision>
  <cp:lastPrinted>2026-04-24T07:38:00Z</cp:lastPrinted>
  <dcterms:created xsi:type="dcterms:W3CDTF">2026-04-24T02:16:00Z</dcterms:created>
  <dcterms:modified xsi:type="dcterms:W3CDTF">2026-04-29T22:51:00Z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2026-04-27T00:00:00Z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