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9D53E7" w:rsidRPr="009D53E7" w14:paraId="2894F6C4" w14:textId="77777777" w:rsidTr="009D53E7">
        <w:trPr>
          <w:trHeight w:val="1770"/>
          <w:jc w:val="center"/>
        </w:trPr>
        <w:tc>
          <w:tcPr>
            <w:tcW w:w="1005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4612CE" w14:textId="77777777" w:rsidR="009D53E7" w:rsidRPr="009D53E7" w:rsidRDefault="009D53E7" w:rsidP="009D53E7">
            <w:pPr>
              <w:jc w:val="center"/>
              <w:rPr>
                <w:sz w:val="28"/>
                <w:szCs w:val="32"/>
              </w:rPr>
            </w:pPr>
            <w:r w:rsidRPr="009D53E7">
              <w:rPr>
                <w:b/>
                <w:bCs/>
                <w:sz w:val="28"/>
                <w:szCs w:val="32"/>
              </w:rPr>
              <w:t>SSG닷컴, '패션명품 쓱세일' 개최...</w:t>
            </w:r>
          </w:p>
          <w:p w14:paraId="414C563B" w14:textId="77777777" w:rsidR="009D53E7" w:rsidRPr="009D53E7" w:rsidRDefault="009D53E7" w:rsidP="009D53E7">
            <w:pPr>
              <w:jc w:val="center"/>
            </w:pPr>
            <w:r w:rsidRPr="009D53E7">
              <w:rPr>
                <w:b/>
                <w:bCs/>
                <w:sz w:val="28"/>
                <w:szCs w:val="32"/>
              </w:rPr>
              <w:t>“봄∙여름 상품 최대 60% 할인”</w:t>
            </w:r>
          </w:p>
        </w:tc>
      </w:tr>
      <w:tr w:rsidR="009D53E7" w:rsidRPr="009D53E7" w14:paraId="4485EC52" w14:textId="77777777" w:rsidTr="009D53E7">
        <w:trPr>
          <w:trHeight w:val="1050"/>
          <w:jc w:val="center"/>
        </w:trPr>
        <w:tc>
          <w:tcPr>
            <w:tcW w:w="1005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CB952A" w14:textId="77777777" w:rsidR="009D53E7" w:rsidRPr="009D53E7" w:rsidRDefault="009D53E7" w:rsidP="009D53E7">
            <w:r w:rsidRPr="009D53E7">
              <w:rPr>
                <w:b/>
                <w:bCs/>
              </w:rPr>
              <w:t>□ 15일까지 인기 브랜드 총출동… 폴로 랄프로렌·몽블랑·페라가모 단독상품 선출시</w:t>
            </w:r>
          </w:p>
          <w:p w14:paraId="1E2675E7" w14:textId="77777777" w:rsidR="009D53E7" w:rsidRPr="009D53E7" w:rsidRDefault="009D53E7" w:rsidP="009D53E7">
            <w:r w:rsidRPr="009D53E7">
              <w:rPr>
                <w:b/>
                <w:bCs/>
              </w:rPr>
              <w:t>□ 행사기간 매일 최대 12% 할인쿠폰 발급… 타임특가·쓱라이브 등 쇼핑 혜택 풍성</w:t>
            </w:r>
          </w:p>
        </w:tc>
      </w:tr>
    </w:tbl>
    <w:p w14:paraId="60C7D19D" w14:textId="77777777" w:rsidR="009D53E7" w:rsidRPr="009D53E7" w:rsidRDefault="009D53E7" w:rsidP="009D53E7">
      <w:r w:rsidRPr="009D53E7">
        <w:rPr>
          <w:rFonts w:hint="eastAsia"/>
        </w:rPr>
        <w:t> </w:t>
      </w:r>
    </w:p>
    <w:p w14:paraId="6CC16D57" w14:textId="77777777" w:rsidR="009D53E7" w:rsidRPr="009D53E7" w:rsidRDefault="009D53E7" w:rsidP="009D53E7">
      <w:pPr>
        <w:rPr>
          <w:rFonts w:hint="eastAsia"/>
        </w:rPr>
      </w:pPr>
      <w:r w:rsidRPr="009D53E7">
        <w:rPr>
          <w:rFonts w:hint="eastAsia"/>
          <w:b/>
          <w:bCs/>
        </w:rPr>
        <w:t>SSG닷컴이 오는 15일까지 일주일간 ‘패션명품 쓱세일’ 행사를 진행한다</w:t>
      </w:r>
      <w:r w:rsidRPr="009D53E7">
        <w:rPr>
          <w:rFonts w:hint="eastAsia"/>
        </w:rPr>
        <w:t>고 9일 밝혔다. 봄·여름 시즌 의류와 잡화, 스포츠웨어 등을 최대 60% 할인가에 선보인다.</w:t>
      </w:r>
    </w:p>
    <w:p w14:paraId="538CA5BB" w14:textId="77777777" w:rsidR="009D53E7" w:rsidRPr="009D53E7" w:rsidRDefault="009D53E7" w:rsidP="009D53E7">
      <w:pPr>
        <w:rPr>
          <w:rFonts w:hint="eastAsia"/>
        </w:rPr>
      </w:pPr>
      <w:r w:rsidRPr="009D53E7">
        <w:rPr>
          <w:rFonts w:hint="eastAsia"/>
          <w:b/>
          <w:bCs/>
        </w:rPr>
        <w:t> </w:t>
      </w:r>
    </w:p>
    <w:p w14:paraId="55BECBD4" w14:textId="77777777" w:rsidR="009D53E7" w:rsidRPr="009D53E7" w:rsidRDefault="009D53E7" w:rsidP="009D53E7">
      <w:pPr>
        <w:rPr>
          <w:rFonts w:hint="eastAsia"/>
        </w:rPr>
      </w:pPr>
      <w:r w:rsidRPr="009D53E7">
        <w:rPr>
          <w:rFonts w:hint="eastAsia"/>
          <w:b/>
          <w:bCs/>
        </w:rPr>
        <w:t>패션은 트래디셔널 캐주얼 브랜드 상품에 혜택을 집중했다. </w:t>
      </w:r>
      <w:r w:rsidRPr="009D53E7">
        <w:rPr>
          <w:rFonts w:hint="eastAsia"/>
        </w:rPr>
        <w:t>폴로 랄프로렌은 호주 오픈 캡슐 컬렉션을 쓱닷컴 단독 상품으로 선보인다. 빈폴은 봄 신상품 단독 특가전을, 라코스테는 최대 30% 할인하는 브랜드 위크를 개최한다. 프론트로우는 베스트셀러 상품을 최대 60% 할인하며 H&amp;M은 3·6·9만원 이상 구매 시 각 10·15·20% 추가 할인하는 단독 프로모션을 진행한다.</w:t>
      </w:r>
    </w:p>
    <w:p w14:paraId="139E5624" w14:textId="77777777" w:rsidR="009D53E7" w:rsidRPr="009D53E7" w:rsidRDefault="009D53E7" w:rsidP="009D53E7">
      <w:pPr>
        <w:rPr>
          <w:rFonts w:hint="eastAsia"/>
        </w:rPr>
      </w:pPr>
      <w:r w:rsidRPr="009D53E7">
        <w:rPr>
          <w:rFonts w:hint="eastAsia"/>
          <w:b/>
          <w:bCs/>
        </w:rPr>
        <w:t> </w:t>
      </w:r>
    </w:p>
    <w:p w14:paraId="3C5B598D" w14:textId="77777777" w:rsidR="009D53E7" w:rsidRPr="009D53E7" w:rsidRDefault="009D53E7" w:rsidP="009D53E7">
      <w:pPr>
        <w:rPr>
          <w:rFonts w:hint="eastAsia"/>
        </w:rPr>
      </w:pPr>
      <w:r w:rsidRPr="009D53E7">
        <w:rPr>
          <w:rFonts w:hint="eastAsia"/>
          <w:b/>
          <w:bCs/>
        </w:rPr>
        <w:t>명품 브랜드관에서 구매 가능한 신상품도 눈 여겨 볼 만한다. </w:t>
      </w:r>
      <w:r w:rsidRPr="009D53E7">
        <w:rPr>
          <w:rFonts w:hint="eastAsia"/>
        </w:rPr>
        <w:t>몽블랑은 그레인백 2종을, 페라가모는 여성 슈즈·가방과 벨트 2종을 단독 선출시한다. 휴고보스는 티셔츠, 맨투맨, 아우터, 슈즈 등 패션 아이템을 혜택가로 판매하며 코치는 화이트데이 기프트 셀렉션을 공개한다.</w:t>
      </w:r>
    </w:p>
    <w:p w14:paraId="17875216" w14:textId="77777777" w:rsidR="009D53E7" w:rsidRPr="009D53E7" w:rsidRDefault="009D53E7" w:rsidP="009D53E7">
      <w:pPr>
        <w:rPr>
          <w:rFonts w:hint="eastAsia"/>
        </w:rPr>
      </w:pPr>
      <w:r w:rsidRPr="009D53E7">
        <w:rPr>
          <w:rFonts w:hint="eastAsia"/>
          <w:b/>
          <w:bCs/>
        </w:rPr>
        <w:t> </w:t>
      </w:r>
    </w:p>
    <w:p w14:paraId="3D64E3FE" w14:textId="77777777" w:rsidR="009D53E7" w:rsidRPr="009D53E7" w:rsidRDefault="009D53E7" w:rsidP="009D53E7">
      <w:pPr>
        <w:rPr>
          <w:rFonts w:hint="eastAsia"/>
        </w:rPr>
      </w:pPr>
      <w:r w:rsidRPr="009D53E7">
        <w:rPr>
          <w:rFonts w:hint="eastAsia"/>
          <w:b/>
          <w:bCs/>
        </w:rPr>
        <w:t>운동하기 좋은 계절 봄을 겨냥한 스포츠의류·용품의 할인폭도 크다. </w:t>
      </w:r>
      <w:r w:rsidRPr="009D53E7">
        <w:rPr>
          <w:rFonts w:hint="eastAsia"/>
        </w:rPr>
        <w:t>나이키와 코오롱스포츠의 봄 상품을 최대 50% 할인하고 아디다스 골프화 균일가전을 진행한다. 신상품으로 룰루레몬 러닝 컬렉션과 아레나 셔레이드쇼 수영복을 선보인다.</w:t>
      </w:r>
    </w:p>
    <w:p w14:paraId="628B647C" w14:textId="77777777" w:rsidR="009D53E7" w:rsidRPr="009D53E7" w:rsidRDefault="009D53E7" w:rsidP="009D53E7">
      <w:pPr>
        <w:rPr>
          <w:rFonts w:hint="eastAsia"/>
        </w:rPr>
      </w:pPr>
      <w:r w:rsidRPr="009D53E7">
        <w:rPr>
          <w:rFonts w:hint="eastAsia"/>
        </w:rPr>
        <w:t> </w:t>
      </w:r>
    </w:p>
    <w:p w14:paraId="189AC164" w14:textId="77777777" w:rsidR="009D53E7" w:rsidRPr="009D53E7" w:rsidRDefault="009D53E7" w:rsidP="009D53E7">
      <w:pPr>
        <w:rPr>
          <w:rFonts w:hint="eastAsia"/>
        </w:rPr>
      </w:pPr>
      <w:r w:rsidRPr="009D53E7">
        <w:rPr>
          <w:rFonts w:hint="eastAsia"/>
          <w:b/>
          <w:bCs/>
        </w:rPr>
        <w:t>매일 10시부터 14시까지는 타임특가를 진행한다. </w:t>
      </w:r>
      <w:r w:rsidRPr="009D53E7">
        <w:rPr>
          <w:rFonts w:hint="eastAsia"/>
        </w:rPr>
        <w:t>헬렌카민스키 비앙카 12 모자 20만원대, 톰브라운 사선완장 가디건 80만원대, 로우로우 백팩은 5만원대 가격에 한정수량 판매한다.</w:t>
      </w:r>
    </w:p>
    <w:p w14:paraId="03F9D2BA" w14:textId="77777777" w:rsidR="009D53E7" w:rsidRPr="009D53E7" w:rsidRDefault="009D53E7" w:rsidP="009D53E7">
      <w:pPr>
        <w:rPr>
          <w:rFonts w:hint="eastAsia"/>
        </w:rPr>
      </w:pPr>
      <w:r w:rsidRPr="009D53E7">
        <w:rPr>
          <w:rFonts w:hint="eastAsia"/>
          <w:b/>
          <w:bCs/>
        </w:rPr>
        <w:t> </w:t>
      </w:r>
    </w:p>
    <w:p w14:paraId="2215E24B" w14:textId="77777777" w:rsidR="009D53E7" w:rsidRPr="009D53E7" w:rsidRDefault="009D53E7" w:rsidP="009D53E7">
      <w:pPr>
        <w:rPr>
          <w:rFonts w:hint="eastAsia"/>
        </w:rPr>
      </w:pPr>
      <w:r w:rsidRPr="009D53E7">
        <w:rPr>
          <w:rFonts w:hint="eastAsia"/>
          <w:b/>
          <w:bCs/>
        </w:rPr>
        <w:lastRenderedPageBreak/>
        <w:t>라이브 커머스 채널 쓱라이브 방송도 3회 편성했다. </w:t>
      </w:r>
      <w:r w:rsidRPr="009D53E7">
        <w:rPr>
          <w:rFonts w:hint="eastAsia"/>
        </w:rPr>
        <w:t>10일 도로시 랩다이아 특가전을 시작으로 12일은 명품대전, 13일에는 페어라이어의 봄 골프웨어를 소개한다.</w:t>
      </w:r>
    </w:p>
    <w:p w14:paraId="3C971DFB" w14:textId="77777777" w:rsidR="009D53E7" w:rsidRPr="009D53E7" w:rsidRDefault="009D53E7" w:rsidP="009D53E7">
      <w:pPr>
        <w:rPr>
          <w:rFonts w:hint="eastAsia"/>
        </w:rPr>
      </w:pPr>
      <w:r w:rsidRPr="009D53E7">
        <w:rPr>
          <w:rFonts w:hint="eastAsia"/>
          <w:b/>
          <w:bCs/>
        </w:rPr>
        <w:t> </w:t>
      </w:r>
    </w:p>
    <w:p w14:paraId="0C65EBA5" w14:textId="77777777" w:rsidR="009D53E7" w:rsidRPr="009D53E7" w:rsidRDefault="009D53E7" w:rsidP="009D53E7">
      <w:pPr>
        <w:rPr>
          <w:rFonts w:hint="eastAsia"/>
        </w:rPr>
      </w:pPr>
      <w:r w:rsidRPr="009D53E7">
        <w:rPr>
          <w:rFonts w:hint="eastAsia"/>
          <w:b/>
          <w:bCs/>
        </w:rPr>
        <w:t>행사기간 신세계몰과 신세계백화점몰 할인 쿠폰을 매일 발급한다. </w:t>
      </w:r>
      <w:r w:rsidRPr="009D53E7">
        <w:rPr>
          <w:rFonts w:hint="eastAsia"/>
        </w:rPr>
        <w:t>패션 상품은 최대 12%, 명품은 최대 10% 할인 받을 수 있다. 행사카드 청구할인 혜택도 있다.</w:t>
      </w:r>
    </w:p>
    <w:p w14:paraId="3D0DDB07" w14:textId="77777777" w:rsidR="009D53E7" w:rsidRPr="009D53E7" w:rsidRDefault="009D53E7" w:rsidP="009D53E7">
      <w:pPr>
        <w:rPr>
          <w:rFonts w:hint="eastAsia"/>
        </w:rPr>
      </w:pPr>
      <w:r w:rsidRPr="009D53E7">
        <w:rPr>
          <w:rFonts w:hint="eastAsia"/>
        </w:rPr>
        <w:t> </w:t>
      </w:r>
    </w:p>
    <w:p w14:paraId="57987D53" w14:textId="77777777" w:rsidR="009D53E7" w:rsidRPr="009D53E7" w:rsidRDefault="009D53E7" w:rsidP="009D53E7">
      <w:pPr>
        <w:rPr>
          <w:rFonts w:hint="eastAsia"/>
        </w:rPr>
      </w:pPr>
      <w:r w:rsidRPr="009D53E7">
        <w:rPr>
          <w:rFonts w:hint="eastAsia"/>
        </w:rPr>
        <w:t>김일선 SSG닷컴 영업2담당은 "올 봄 트렌드를 관통하는 브랜드를 폭넓게 준비했다"며 "쓱세일을 통해 평소 눈여겨보던 상품을 구매할 수 있는 최적의 기회가 될 것"이라고 말했다.</w:t>
      </w:r>
    </w:p>
    <w:p w14:paraId="100CB491" w14:textId="77777777" w:rsidR="009D53E7" w:rsidRPr="009D53E7" w:rsidRDefault="009D53E7" w:rsidP="009D53E7">
      <w:pPr>
        <w:rPr>
          <w:rFonts w:hint="eastAsia"/>
        </w:rPr>
      </w:pPr>
      <w:r w:rsidRPr="009D53E7">
        <w:rPr>
          <w:rFonts w:hint="eastAsia"/>
          <w:b/>
          <w:bCs/>
        </w:rPr>
        <w:t> </w:t>
      </w:r>
    </w:p>
    <w:p w14:paraId="5277E93B" w14:textId="77777777" w:rsidR="009D53E7" w:rsidRPr="009D53E7" w:rsidRDefault="009D53E7" w:rsidP="009D53E7">
      <w:pPr>
        <w:rPr>
          <w:rFonts w:hint="eastAsia"/>
        </w:rPr>
      </w:pPr>
      <w:r w:rsidRPr="009D53E7">
        <w:rPr>
          <w:rFonts w:hint="eastAsia"/>
        </w:rPr>
        <w:t>- 고맙습니다. SSG닷컴 홍보팀입니다. (총 2매) –</w:t>
      </w:r>
    </w:p>
    <w:p w14:paraId="4CFA60A1" w14:textId="77777777" w:rsidR="009D53E7" w:rsidRDefault="009D53E7"/>
    <w:sectPr w:rsidR="009D53E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E7"/>
    <w:rsid w:val="001A39FE"/>
    <w:rsid w:val="009D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621B1B"/>
  <w15:chartTrackingRefBased/>
  <w15:docId w15:val="{30DFB96E-D730-1F45-88F4-A28D6822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D53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D5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D53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53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D53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D53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D53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D53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D53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D53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D53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D53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D53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D53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D53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D53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D53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D53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D53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D5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D53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D53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D5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D53E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D53E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D53E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D5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D53E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D53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6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2026-03-09T01:43:00Z</dcterms:created>
  <dcterms:modified xsi:type="dcterms:W3CDTF">2026-03-09T01:44:00Z</dcterms:modified>
</cp:coreProperties>
</file>