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646AB437" w:rsidR="00C52F49" w:rsidRPr="00AC5F8A" w:rsidRDefault="003B4FFB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3B4FF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“성분</w:t>
      </w:r>
      <w:r w:rsidRPr="003B4FF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보고 고른다</w:t>
      </w:r>
      <w:r w:rsidRPr="003B4FF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4508599" w14:textId="0639B71B" w:rsidR="003B48C0" w:rsidRDefault="003B4FFB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3B4FFB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3B4FF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화해와 </w:t>
      </w:r>
      <w:r w:rsidRPr="003B4FF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3B4FF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성분 TOP7</w:t>
      </w:r>
      <w:r w:rsidRPr="003B4FF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3B4FFB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K-뷰티 기획전</w:t>
      </w:r>
    </w:p>
    <w:p w14:paraId="6F86AABB" w14:textId="77777777" w:rsidR="003B4FFB" w:rsidRPr="00C93D8A" w:rsidRDefault="003B4FFB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41A98372" w14:textId="4B0FA36A" w:rsidR="002A3646" w:rsidRPr="002A3646" w:rsidRDefault="000E741C" w:rsidP="002A3646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PDRN·</w:t>
      </w:r>
      <w:proofErr w:type="spellStart"/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레티놀</w:t>
      </w:r>
      <w:proofErr w:type="spellEnd"/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엑소좀</w:t>
      </w:r>
      <w:proofErr w:type="spellEnd"/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화잘알</w:t>
      </w:r>
      <w:proofErr w:type="spellEnd"/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주목</w:t>
      </w:r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성분</w:t>
      </w:r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7</w:t>
      </w:r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종</w:t>
      </w:r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집중</w:t>
      </w:r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2A3646"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큐레이션</w:t>
      </w:r>
    </w:p>
    <w:p w14:paraId="1F2471F3" w14:textId="31FCE51D" w:rsidR="002A3646" w:rsidRPr="002A3646" w:rsidRDefault="002A3646" w:rsidP="002A3646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2A364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최대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50% 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혜택에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본품</w:t>
      </w:r>
      <w:proofErr w:type="spellEnd"/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증정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사은품까지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실속형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기회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2055CE92" w14:textId="34CAB5B1" w:rsidR="00F855B1" w:rsidRPr="00F855B1" w:rsidRDefault="002A3646" w:rsidP="002A3646">
      <w:pPr>
        <w:jc w:val="distribute"/>
      </w:pPr>
      <w:r w:rsidRPr="002A364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34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개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상품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마련</w:t>
      </w:r>
      <w:r w:rsidR="00E16CB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면세점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전용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큐레이션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협업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A3646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지속</w:t>
      </w:r>
    </w:p>
    <w:p w14:paraId="77C6C9FD" w14:textId="77777777" w:rsidR="003B48C0" w:rsidRPr="002A3646" w:rsidRDefault="003B48C0" w:rsidP="00096D35"/>
    <w:p w14:paraId="1D23F61F" w14:textId="110A93E3" w:rsidR="00A3020A" w:rsidRDefault="00096D35" w:rsidP="002A3646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3B4FFB">
        <w:rPr>
          <w:rFonts w:hint="eastAsia"/>
        </w:rPr>
        <w:t>3</w:t>
      </w:r>
      <w:r w:rsidRPr="00175352">
        <w:t>/</w:t>
      </w:r>
      <w:r w:rsidR="003B4FFB">
        <w:rPr>
          <w:rFonts w:hint="eastAsia"/>
        </w:rPr>
        <w:t>04</w:t>
      </w:r>
      <w:r w:rsidRPr="00175352">
        <w:t>)</w:t>
      </w:r>
    </w:p>
    <w:p w14:paraId="261433AC" w14:textId="77777777" w:rsidR="00F855B1" w:rsidRDefault="00F855B1" w:rsidP="002A3646"/>
    <w:p w14:paraId="01E14EA0" w14:textId="1CDFA9E8" w:rsidR="002A3646" w:rsidRDefault="002A3646" w:rsidP="002A3646">
      <w:r>
        <w:rPr>
          <w:rFonts w:hint="eastAsia"/>
        </w:rPr>
        <w:t>신세계면세점이</w:t>
      </w:r>
      <w:r>
        <w:t xml:space="preserve"> 뷰티 플랫폼 화해와 함께 성분 중심 K-뷰티 소비 트렌드를 반영한 </w:t>
      </w:r>
      <w:r w:rsidRPr="002A3646">
        <w:t>‘</w:t>
      </w:r>
      <w:proofErr w:type="spellStart"/>
      <w:r w:rsidRPr="002A3646">
        <w:t>화잘알</w:t>
      </w:r>
      <w:proofErr w:type="spellEnd"/>
      <w:r w:rsidR="003C0AEC">
        <w:rPr>
          <w:rFonts w:hint="eastAsia"/>
        </w:rPr>
        <w:t>(화장품을 잘 알고 있는 사람)</w:t>
      </w:r>
      <w:r w:rsidRPr="002A3646">
        <w:t>이 꼭 바르는 성분 TOP7’</w:t>
      </w:r>
      <w:r>
        <w:rPr>
          <w:rFonts w:hint="eastAsia"/>
        </w:rPr>
        <w:t xml:space="preserve"> </w:t>
      </w:r>
      <w:r>
        <w:t xml:space="preserve">기획전을 </w:t>
      </w:r>
      <w:r w:rsidR="003C0AEC">
        <w:rPr>
          <w:rFonts w:hint="eastAsia"/>
        </w:rPr>
        <w:t>진행한다.</w:t>
      </w:r>
    </w:p>
    <w:p w14:paraId="6BF458DE" w14:textId="77777777" w:rsidR="002A3646" w:rsidRDefault="002A3646" w:rsidP="002A3646"/>
    <w:p w14:paraId="504AFCC9" w14:textId="19C3C3EE" w:rsidR="002A3646" w:rsidRDefault="003C0AEC" w:rsidP="002A3646">
      <w:r>
        <w:rPr>
          <w:rFonts w:hint="eastAsia"/>
        </w:rPr>
        <w:t xml:space="preserve">5월까지 진행되는 </w:t>
      </w:r>
      <w:r w:rsidR="002A3646">
        <w:rPr>
          <w:rFonts w:hint="eastAsia"/>
        </w:rPr>
        <w:t xml:space="preserve">이번 기획전은 </w:t>
      </w:r>
      <w:r w:rsidR="002A3646">
        <w:t>글로벌 고객의 뷰티 소비가 브랜드 중심에서 성분·효능 중심으로 세분화되고 있</w:t>
      </w:r>
      <w:r w:rsidR="002A3646">
        <w:rPr>
          <w:rFonts w:hint="eastAsia"/>
        </w:rPr>
        <w:t>는 흐름을 반영해, 최근 주목받고 있는 7가지 핵심 성분 중심의 제품으로 마련됐다.</w:t>
      </w:r>
    </w:p>
    <w:p w14:paraId="4885F11D" w14:textId="67D0956A" w:rsidR="002A3646" w:rsidRPr="002A3646" w:rsidRDefault="002A3646" w:rsidP="002A3646"/>
    <w:p w14:paraId="57927B9A" w14:textId="689EFB02" w:rsidR="002A3646" w:rsidRDefault="002A3646" w:rsidP="002A3646">
      <w:r>
        <w:rPr>
          <w:rFonts w:hint="eastAsia"/>
        </w:rPr>
        <w:t xml:space="preserve">PDRN(재생), 펩타이드(탄력), </w:t>
      </w:r>
      <w:proofErr w:type="spellStart"/>
      <w:r>
        <w:rPr>
          <w:rFonts w:hint="eastAsia"/>
        </w:rPr>
        <w:t>레티놀</w:t>
      </w:r>
      <w:proofErr w:type="spellEnd"/>
      <w:r>
        <w:rPr>
          <w:rFonts w:hint="eastAsia"/>
        </w:rPr>
        <w:t xml:space="preserve">(주름), </w:t>
      </w:r>
      <w:proofErr w:type="spellStart"/>
      <w:r w:rsidRPr="002A3646">
        <w:rPr>
          <w:rFonts w:hint="eastAsia"/>
        </w:rPr>
        <w:t>마이크로바이옴</w:t>
      </w:r>
      <w:proofErr w:type="spellEnd"/>
      <w:r w:rsidRPr="002A3646">
        <w:t xml:space="preserve">3.0(장벽), </w:t>
      </w:r>
      <w:proofErr w:type="spellStart"/>
      <w:r w:rsidRPr="002A3646">
        <w:t>엑소좀</w:t>
      </w:r>
      <w:proofErr w:type="spellEnd"/>
      <w:r w:rsidRPr="002A3646">
        <w:t>(침투), K-곡물(진정)</w:t>
      </w:r>
      <w:r>
        <w:rPr>
          <w:rFonts w:hint="eastAsia"/>
        </w:rPr>
        <w:t xml:space="preserve"> 등 </w:t>
      </w:r>
      <w:r>
        <w:t>핵심 성분</w:t>
      </w:r>
      <w:r>
        <w:rPr>
          <w:rFonts w:hint="eastAsia"/>
        </w:rPr>
        <w:t xml:space="preserve">이 포함된 34개 상품을 </w:t>
      </w:r>
      <w:proofErr w:type="spellStart"/>
      <w:r>
        <w:rPr>
          <w:rFonts w:hint="eastAsia"/>
        </w:rPr>
        <w:t>큐레이션했으며</w:t>
      </w:r>
      <w:proofErr w:type="spellEnd"/>
      <w:r>
        <w:rPr>
          <w:rFonts w:hint="eastAsia"/>
        </w:rPr>
        <w:t xml:space="preserve">, </w:t>
      </w:r>
      <w:r>
        <w:t>일부 상품은 면세점 단독 구성으로 운영된다.</w:t>
      </w:r>
    </w:p>
    <w:p w14:paraId="57E2797D" w14:textId="77777777" w:rsidR="002A3646" w:rsidRPr="002A3646" w:rsidRDefault="002A3646" w:rsidP="002A3646"/>
    <w:p w14:paraId="36CC1A22" w14:textId="2F982726" w:rsidR="002A3646" w:rsidRDefault="002A3646" w:rsidP="002A3646">
      <w:r>
        <w:rPr>
          <w:rFonts w:hint="eastAsia"/>
        </w:rPr>
        <w:t xml:space="preserve">이번 기획전에서 선보이는 제품 핵심 성분 가운데, </w:t>
      </w:r>
      <w:r>
        <w:t xml:space="preserve">PDRN은 피부 회복과 컨디션 개선을 돕는 재생 케어 성분으로, 손상 피부 관리에 활용된다. 펩타이드는 피부 탄력 구조를 보강하는 단백질 성분으로, 탄력 관리에 관심 있는 고객들에게 꾸준히 </w:t>
      </w:r>
      <w:r>
        <w:rPr>
          <w:rFonts w:hint="eastAsia"/>
        </w:rPr>
        <w:t>각광받고</w:t>
      </w:r>
      <w:r>
        <w:t xml:space="preserve"> 있다. </w:t>
      </w:r>
      <w:proofErr w:type="spellStart"/>
      <w:r>
        <w:t>레티놀은</w:t>
      </w:r>
      <w:proofErr w:type="spellEnd"/>
      <w:r>
        <w:t xml:space="preserve"> 모공과 잔주름 개선 등 </w:t>
      </w:r>
      <w:proofErr w:type="spellStart"/>
      <w:r>
        <w:t>안티에이징</w:t>
      </w:r>
      <w:proofErr w:type="spellEnd"/>
      <w:r>
        <w:t xml:space="preserve"> 관리에 널리 쓰이는 대표 성분이다.</w:t>
      </w:r>
    </w:p>
    <w:p w14:paraId="4B738D1B" w14:textId="77777777" w:rsidR="002A3646" w:rsidRPr="002A3646" w:rsidRDefault="002A3646" w:rsidP="002A3646"/>
    <w:p w14:paraId="6AF9EB51" w14:textId="3AC8882A" w:rsidR="002A3646" w:rsidRPr="00227EA5" w:rsidRDefault="002A3646" w:rsidP="002A3646">
      <w:r>
        <w:rPr>
          <w:rFonts w:hint="eastAsia"/>
        </w:rPr>
        <w:t xml:space="preserve">또한 </w:t>
      </w:r>
      <w:r>
        <w:t xml:space="preserve">피부 장벽 균형을 위한 </w:t>
      </w:r>
      <w:proofErr w:type="spellStart"/>
      <w:r>
        <w:t>마이크로바이옴</w:t>
      </w:r>
      <w:proofErr w:type="spellEnd"/>
      <w:r>
        <w:t xml:space="preserve">3.0(장벽), 유효 성분 </w:t>
      </w:r>
      <w:proofErr w:type="spellStart"/>
      <w:r>
        <w:t>전달력을</w:t>
      </w:r>
      <w:proofErr w:type="spellEnd"/>
      <w:r>
        <w:t xml:space="preserve"> 높이는 </w:t>
      </w:r>
      <w:proofErr w:type="spellStart"/>
      <w:r>
        <w:t>엑소좀</w:t>
      </w:r>
      <w:proofErr w:type="spellEnd"/>
      <w:r>
        <w:t>(침투), 활성산소 억제를 통한 피부 노화 케어를 돕는 항산화 성분(미백·노화관리</w:t>
      </w:r>
      <w:r w:rsidRPr="00227EA5">
        <w:t>), 자연 유래 원료 기반의 순한 케어를 제안하는 K-곡물(진정) 등도 제안한다.</w:t>
      </w:r>
      <w:r w:rsidRPr="00227EA5">
        <w:rPr>
          <w:rFonts w:hint="eastAsia"/>
        </w:rPr>
        <w:t xml:space="preserve"> 이를 통해 </w:t>
      </w:r>
      <w:r w:rsidRPr="00227EA5">
        <w:t>고객들은 피부 고민별 핵심 성분을 직관적으로 비교하고 선택할 수 있으며, 면세점에서만 가능한 합리적인 가격 혜택까지 동시에 누릴 수 있다.</w:t>
      </w:r>
      <w:r w:rsidRPr="00227EA5">
        <w:rPr>
          <w:rFonts w:hint="eastAsia"/>
        </w:rPr>
        <w:t xml:space="preserve"> </w:t>
      </w:r>
      <w:r w:rsidRPr="00227EA5">
        <w:t>고객들은 행사 기간 동안 최대 50% 할인 혜택과 함께</w:t>
      </w:r>
      <w:r w:rsidRPr="00227EA5">
        <w:rPr>
          <w:rFonts w:hint="eastAsia"/>
        </w:rPr>
        <w:t>,</w:t>
      </w:r>
      <w:r w:rsidRPr="00227EA5">
        <w:t xml:space="preserve"> 구매 시 </w:t>
      </w:r>
      <w:proofErr w:type="spellStart"/>
      <w:r w:rsidRPr="00227EA5">
        <w:t>본품</w:t>
      </w:r>
      <w:proofErr w:type="spellEnd"/>
      <w:r w:rsidRPr="00227EA5">
        <w:t xml:space="preserve"> 증정 또는 단독 사은품을 받을 수 있다.</w:t>
      </w:r>
    </w:p>
    <w:p w14:paraId="15490EAD" w14:textId="77777777" w:rsidR="002A3646" w:rsidRPr="00227EA5" w:rsidRDefault="002A3646" w:rsidP="002A3646"/>
    <w:p w14:paraId="01CFCCAB" w14:textId="7EB14448" w:rsidR="002A3646" w:rsidRPr="00227EA5" w:rsidRDefault="002A3646" w:rsidP="002A3646">
      <w:r w:rsidRPr="00227EA5">
        <w:rPr>
          <w:rFonts w:hint="eastAsia"/>
        </w:rPr>
        <w:t>화해와의</w:t>
      </w:r>
      <w:r w:rsidRPr="00227EA5">
        <w:t xml:space="preserve"> 협업 기획전은 </w:t>
      </w:r>
      <w:proofErr w:type="spellStart"/>
      <w:r w:rsidRPr="00227EA5">
        <w:t>회차를</w:t>
      </w:r>
      <w:proofErr w:type="spellEnd"/>
      <w:r w:rsidRPr="00227EA5">
        <w:t xml:space="preserve"> 거듭할수록 고객 반응과 판매 성과 모두에서 긍정적인 흐름을 이어가고 있다.</w:t>
      </w:r>
      <w:r w:rsidRPr="00227EA5">
        <w:rPr>
          <w:rFonts w:hint="eastAsia"/>
        </w:rPr>
        <w:t xml:space="preserve"> </w:t>
      </w:r>
      <w:r w:rsidR="00146DD8" w:rsidRPr="00146DD8">
        <w:rPr>
          <w:rFonts w:hint="eastAsia"/>
          <w:b/>
          <w:bCs/>
        </w:rPr>
        <w:t xml:space="preserve">앞서 </w:t>
      </w:r>
      <w:r w:rsidRPr="00146DD8">
        <w:rPr>
          <w:b/>
          <w:bCs/>
        </w:rPr>
        <w:t>1~4</w:t>
      </w:r>
      <w:r w:rsidRPr="00227EA5">
        <w:rPr>
          <w:b/>
          <w:bCs/>
        </w:rPr>
        <w:t xml:space="preserve">차 누적 행사상품 매출은 </w:t>
      </w:r>
      <w:r w:rsidRPr="00227EA5">
        <w:rPr>
          <w:rFonts w:hint="eastAsia"/>
          <w:b/>
          <w:bCs/>
        </w:rPr>
        <w:t>약</w:t>
      </w:r>
      <w:r w:rsidRPr="00227EA5">
        <w:rPr>
          <w:b/>
          <w:bCs/>
        </w:rPr>
        <w:t xml:space="preserve"> </w:t>
      </w:r>
      <w:r w:rsidR="00574846" w:rsidRPr="00227EA5">
        <w:rPr>
          <w:rFonts w:hint="eastAsia"/>
          <w:b/>
          <w:bCs/>
        </w:rPr>
        <w:t>41</w:t>
      </w:r>
      <w:r w:rsidRPr="00227EA5">
        <w:rPr>
          <w:b/>
          <w:bCs/>
        </w:rPr>
        <w:t xml:space="preserve">억원으로, 행사 진행 전 동기간 대비 </w:t>
      </w:r>
      <w:r w:rsidR="00574846" w:rsidRPr="00227EA5">
        <w:rPr>
          <w:rFonts w:hint="eastAsia"/>
          <w:b/>
          <w:bCs/>
        </w:rPr>
        <w:t>22</w:t>
      </w:r>
      <w:r w:rsidRPr="00227EA5">
        <w:rPr>
          <w:b/>
          <w:bCs/>
        </w:rPr>
        <w:t xml:space="preserve">% </w:t>
      </w:r>
      <w:r w:rsidRPr="00227EA5">
        <w:rPr>
          <w:b/>
          <w:bCs/>
        </w:rPr>
        <w:lastRenderedPageBreak/>
        <w:t>증가하며 협업 기획전의 효과가 지속되고 있다.</w:t>
      </w:r>
      <w:r w:rsidRPr="00227EA5">
        <w:t xml:space="preserve"> 특히 3차에서 참여 브랜드와 상품 구성이 확대되며</w:t>
      </w:r>
      <w:r w:rsidRPr="00227EA5">
        <w:rPr>
          <w:rFonts w:hint="eastAsia"/>
        </w:rPr>
        <w:t xml:space="preserve"> </w:t>
      </w:r>
      <w:r w:rsidRPr="00227EA5">
        <w:t xml:space="preserve">매출 규모가 크게 성장한 데 이어, 4차에서도 안정적인 판매 흐름을 </w:t>
      </w:r>
      <w:r w:rsidRPr="00227EA5">
        <w:rPr>
          <w:rFonts w:hint="eastAsia"/>
        </w:rPr>
        <w:t>보였다.</w:t>
      </w:r>
    </w:p>
    <w:p w14:paraId="1BEB5B85" w14:textId="77777777" w:rsidR="002A3646" w:rsidRPr="00227EA5" w:rsidRDefault="002A3646" w:rsidP="002A3646"/>
    <w:p w14:paraId="2F22B4EB" w14:textId="5AF516D0" w:rsidR="002A3646" w:rsidRDefault="002A3646" w:rsidP="002A3646">
      <w:r w:rsidRPr="00227EA5">
        <w:rPr>
          <w:rFonts w:hint="eastAsia"/>
        </w:rPr>
        <w:t>국적별</w:t>
      </w:r>
      <w:r w:rsidRPr="00227EA5">
        <w:t xml:space="preserve"> 고객 유입 역시 다변화되는 모습이다. 1·2차에서는 중국·미국·대만 중심의 고객 구성이었다면, </w:t>
      </w:r>
      <w:r w:rsidR="00574846" w:rsidRPr="00227EA5">
        <w:rPr>
          <w:rFonts w:hint="eastAsia"/>
          <w:b/>
          <w:bCs/>
        </w:rPr>
        <w:t>3</w:t>
      </w:r>
      <w:r w:rsidRPr="00227EA5">
        <w:rPr>
          <w:b/>
          <w:bCs/>
        </w:rPr>
        <w:t>차부터는 미국·대만 비중</w:t>
      </w:r>
      <w:r w:rsidR="009E5740" w:rsidRPr="00227EA5">
        <w:rPr>
          <w:rFonts w:hint="eastAsia"/>
          <w:b/>
          <w:bCs/>
        </w:rPr>
        <w:t xml:space="preserve">과 </w:t>
      </w:r>
      <w:r w:rsidR="00574846" w:rsidRPr="00227EA5">
        <w:rPr>
          <w:rFonts w:hint="eastAsia"/>
          <w:b/>
          <w:bCs/>
        </w:rPr>
        <w:t>캐나다</w:t>
      </w:r>
      <w:r w:rsidR="00574846" w:rsidRPr="00227EA5">
        <w:rPr>
          <w:b/>
          <w:bCs/>
        </w:rPr>
        <w:t>·</w:t>
      </w:r>
      <w:proofErr w:type="spellStart"/>
      <w:r w:rsidR="00574846" w:rsidRPr="00227EA5">
        <w:rPr>
          <w:rFonts w:hint="eastAsia"/>
          <w:b/>
          <w:bCs/>
        </w:rPr>
        <w:t>태국·</w:t>
      </w:r>
      <w:r w:rsidR="009E5740" w:rsidRPr="00227EA5">
        <w:rPr>
          <w:rFonts w:hint="eastAsia"/>
          <w:b/>
          <w:bCs/>
        </w:rPr>
        <w:t>싱가포르</w:t>
      </w:r>
      <w:proofErr w:type="spellEnd"/>
      <w:r w:rsidR="009E5740" w:rsidRPr="00227EA5">
        <w:rPr>
          <w:rFonts w:hint="eastAsia"/>
          <w:b/>
          <w:bCs/>
        </w:rPr>
        <w:t xml:space="preserve"> 비중이 확대되고, </w:t>
      </w:r>
      <w:proofErr w:type="spellStart"/>
      <w:r w:rsidR="00574846" w:rsidRPr="00227EA5">
        <w:rPr>
          <w:rFonts w:hint="eastAsia"/>
          <w:b/>
          <w:bCs/>
        </w:rPr>
        <w:t>호주·말레이시아</w:t>
      </w:r>
      <w:r w:rsidR="009E5740" w:rsidRPr="00227EA5">
        <w:rPr>
          <w:rFonts w:hint="eastAsia"/>
          <w:b/>
          <w:bCs/>
        </w:rPr>
        <w:t>·필리핀</w:t>
      </w:r>
      <w:proofErr w:type="spellEnd"/>
      <w:r w:rsidRPr="00227EA5">
        <w:rPr>
          <w:b/>
          <w:bCs/>
        </w:rPr>
        <w:t xml:space="preserve"> 등 신규 국적 고객 유입이 늘어나</w:t>
      </w:r>
      <w:r w:rsidR="009E5740" w:rsidRPr="00227EA5">
        <w:rPr>
          <w:rFonts w:hint="eastAsia"/>
          <w:b/>
          <w:bCs/>
        </w:rPr>
        <w:t>며</w:t>
      </w:r>
      <w:r w:rsidRPr="00227EA5">
        <w:rPr>
          <w:b/>
          <w:bCs/>
        </w:rPr>
        <w:t xml:space="preserve"> 글로벌 관심이 확연히 높아졌다.</w:t>
      </w:r>
      <w:r w:rsidRPr="00227EA5">
        <w:t xml:space="preserve"> 이러한 흐름은 4차에서도 이어지</w:t>
      </w:r>
      <w:r w:rsidR="009E5740" w:rsidRPr="00227EA5">
        <w:rPr>
          <w:rFonts w:hint="eastAsia"/>
        </w:rPr>
        <w:t>면서</w:t>
      </w:r>
      <w:r w:rsidRPr="00227EA5">
        <w:t xml:space="preserve"> 다국적 고객 기반이 강화</w:t>
      </w:r>
      <w:r w:rsidR="00227EA5">
        <w:rPr>
          <w:rFonts w:hint="eastAsia"/>
        </w:rPr>
        <w:t>된</w:t>
      </w:r>
      <w:r w:rsidRPr="00227EA5">
        <w:t xml:space="preserve"> 것으로 나타났다.</w:t>
      </w:r>
    </w:p>
    <w:p w14:paraId="0E2E7ED2" w14:textId="77777777" w:rsidR="002A3646" w:rsidRPr="00227EA5" w:rsidRDefault="002A3646" w:rsidP="002A3646"/>
    <w:p w14:paraId="2909D5B1" w14:textId="0D9C9513" w:rsidR="002A3646" w:rsidRDefault="002A3646" w:rsidP="002A3646">
      <w:r>
        <w:rPr>
          <w:rFonts w:hint="eastAsia"/>
        </w:rPr>
        <w:t>신세계면세점</w:t>
      </w:r>
      <w:r>
        <w:t xml:space="preserve"> 관계자는 “글로벌 고객들이 화장품을 선택할 때 성분과 효능을 중요하게 보는 흐름이 빠르게 확대되고 있다”</w:t>
      </w:r>
      <w:proofErr w:type="spellStart"/>
      <w:r>
        <w:t>며</w:t>
      </w:r>
      <w:proofErr w:type="spellEnd"/>
      <w:r>
        <w:t xml:space="preserve"> “앞으로도 화해와의 협업을 통해 데이터 기반 K-뷰티 큐레이션을 강화하고, 면세 채널에서만 경험할 수 있는 차별화된 쇼핑 콘텐츠를 지속 확대해 나갈 것”이라고 말했다.</w:t>
      </w:r>
    </w:p>
    <w:p w14:paraId="2DAD49F7" w14:textId="77777777" w:rsidR="003B4FFB" w:rsidRPr="003B48C0" w:rsidRDefault="003B4FFB" w:rsidP="003B48C0">
      <w:pPr>
        <w:jc w:val="center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15FF3288" w14:textId="5DCA08D8" w:rsidR="006300C6" w:rsidRDefault="00F855B1" w:rsidP="00F855B1">
      <w:r>
        <w:rPr>
          <w:rFonts w:hint="eastAsia"/>
        </w:rPr>
        <w:t>사진 1</w:t>
      </w:r>
      <w:r w:rsidR="006300C6">
        <w:rPr>
          <w:rFonts w:hint="eastAsia"/>
        </w:rPr>
        <w:t>, 2</w:t>
      </w:r>
      <w:r>
        <w:rPr>
          <w:rFonts w:hint="eastAsia"/>
        </w:rPr>
        <w:t>:</w:t>
      </w:r>
      <w:r w:rsidR="00B659E7">
        <w:rPr>
          <w:rFonts w:hint="eastAsia"/>
        </w:rPr>
        <w:t xml:space="preserve"> </w:t>
      </w:r>
      <w:r w:rsidR="006300C6">
        <w:rPr>
          <w:rFonts w:hint="eastAsia"/>
        </w:rPr>
        <w:t xml:space="preserve">신세계면세점 </w:t>
      </w:r>
      <w:proofErr w:type="spellStart"/>
      <w:r w:rsidR="006300C6">
        <w:rPr>
          <w:rFonts w:hint="eastAsia"/>
        </w:rPr>
        <w:t>명동점</w:t>
      </w:r>
      <w:proofErr w:type="spellEnd"/>
      <w:r w:rsidR="006300C6">
        <w:rPr>
          <w:rFonts w:hint="eastAsia"/>
        </w:rPr>
        <w:t xml:space="preserve"> K-뷰티 매장</w:t>
      </w:r>
    </w:p>
    <w:p w14:paraId="54D334E2" w14:textId="524F2596" w:rsidR="00F855B1" w:rsidRPr="003B48C0" w:rsidRDefault="006300C6" w:rsidP="00F855B1">
      <w:r>
        <w:rPr>
          <w:rFonts w:hint="eastAsia"/>
        </w:rPr>
        <w:t xml:space="preserve">사진 3, 4: </w:t>
      </w:r>
      <w:r w:rsidR="003B48C0">
        <w:rPr>
          <w:rFonts w:hint="eastAsia"/>
        </w:rPr>
        <w:t>신</w:t>
      </w:r>
      <w:r w:rsidR="002A3646">
        <w:rPr>
          <w:rFonts w:hint="eastAsia"/>
        </w:rPr>
        <w:t xml:space="preserve">세계면세점-화해 협업 기획전 </w:t>
      </w:r>
      <w:r w:rsidR="002A3646" w:rsidRPr="002A3646">
        <w:t>‘</w:t>
      </w:r>
      <w:proofErr w:type="spellStart"/>
      <w:r w:rsidR="002A3646" w:rsidRPr="002A3646">
        <w:t>화잘알이</w:t>
      </w:r>
      <w:proofErr w:type="spellEnd"/>
      <w:r w:rsidR="002A3646" w:rsidRPr="002A3646">
        <w:t xml:space="preserve"> 꼭 바르는 성분 TOP7’</w:t>
      </w:r>
      <w:r>
        <w:rPr>
          <w:rFonts w:hint="eastAsia"/>
        </w:rPr>
        <w:t xml:space="preserve"> 배너</w:t>
      </w:r>
    </w:p>
    <w:sectPr w:rsidR="00F855B1" w:rsidRPr="003B48C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AF0E" w14:textId="77777777" w:rsidR="00847005" w:rsidRDefault="00847005" w:rsidP="00470811">
      <w:r>
        <w:separator/>
      </w:r>
    </w:p>
  </w:endnote>
  <w:endnote w:type="continuationSeparator" w:id="0">
    <w:p w14:paraId="5FF2961A" w14:textId="77777777" w:rsidR="00847005" w:rsidRDefault="00847005" w:rsidP="00470811">
      <w:r>
        <w:continuationSeparator/>
      </w:r>
    </w:p>
  </w:endnote>
  <w:endnote w:type="continuationNotice" w:id="1">
    <w:p w14:paraId="467D5704" w14:textId="77777777" w:rsidR="00847005" w:rsidRDefault="0084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7C66" w14:textId="77777777" w:rsidR="00847005" w:rsidRDefault="00847005" w:rsidP="00470811">
      <w:r>
        <w:separator/>
      </w:r>
    </w:p>
  </w:footnote>
  <w:footnote w:type="continuationSeparator" w:id="0">
    <w:p w14:paraId="30B89037" w14:textId="77777777" w:rsidR="00847005" w:rsidRDefault="00847005" w:rsidP="00470811">
      <w:r>
        <w:continuationSeparator/>
      </w:r>
    </w:p>
  </w:footnote>
  <w:footnote w:type="continuationNotice" w:id="1">
    <w:p w14:paraId="0644F74B" w14:textId="77777777" w:rsidR="00847005" w:rsidRDefault="00847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7F3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6DD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27EA5"/>
    <w:rsid w:val="00230481"/>
    <w:rsid w:val="00230CAA"/>
    <w:rsid w:val="00231142"/>
    <w:rsid w:val="00231778"/>
    <w:rsid w:val="0023259D"/>
    <w:rsid w:val="002325B1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AC7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1EEF"/>
    <w:rsid w:val="002A2E8A"/>
    <w:rsid w:val="002A3646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4FFB"/>
    <w:rsid w:val="003B7548"/>
    <w:rsid w:val="003C0AEC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07F82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5BF7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4846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279E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816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0C6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9D5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26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005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06F0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5740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764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0D2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443E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2F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6CB0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9F9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19AD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04A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68F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김지민(파트너) - 홍보팀</cp:lastModifiedBy>
  <cp:revision>12</cp:revision>
  <cp:lastPrinted>2025-11-06T06:51:00Z</cp:lastPrinted>
  <dcterms:created xsi:type="dcterms:W3CDTF">2026-03-03T05:03:00Z</dcterms:created>
  <dcterms:modified xsi:type="dcterms:W3CDTF">2026-03-04T02:04:00Z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2026-02-24T00:00:13Z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