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1297362D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1261A4">
        <w:rPr>
          <w:rFonts w:ascii="Arial" w:eastAsia="맑은 고딕" w:hAnsi="Arial" w:hint="eastAsia"/>
        </w:rPr>
        <w:t>3</w:t>
      </w:r>
      <w:r w:rsidR="00203D3B">
        <w:rPr>
          <w:rFonts w:ascii="Arial" w:eastAsia="맑은 고딕" w:hAnsi="Arial" w:hint="eastAsia"/>
        </w:rPr>
        <w:t>.</w:t>
      </w:r>
      <w:r w:rsidR="001261A4">
        <w:rPr>
          <w:rFonts w:ascii="Arial" w:eastAsia="맑은 고딕" w:hAnsi="Arial" w:hint="eastAsia"/>
        </w:rPr>
        <w:t>03</w:t>
      </w:r>
    </w:p>
    <w:p w14:paraId="1FA5A771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4B1134D4" w14:textId="748CECCB" w:rsidR="001261A4" w:rsidRPr="002C0ECA" w:rsidRDefault="001261A4" w:rsidP="001261A4">
      <w:pPr>
        <w:spacing w:after="0" w:line="256" w:lineRule="auto"/>
        <w:jc w:val="center"/>
        <w:rPr>
          <w:b/>
          <w:bCs/>
          <w:spacing w:val="-38"/>
          <w:sz w:val="34"/>
          <w:szCs w:val="34"/>
        </w:rPr>
      </w:pPr>
      <w:r w:rsidRPr="002C0ECA">
        <w:rPr>
          <w:rFonts w:hint="eastAsia"/>
          <w:b/>
          <w:bCs/>
          <w:spacing w:val="-38"/>
          <w:sz w:val="34"/>
          <w:szCs w:val="34"/>
        </w:rPr>
        <w:t>신세계까사</w:t>
      </w:r>
      <w:r w:rsidRPr="002C0ECA">
        <w:rPr>
          <w:b/>
          <w:bCs/>
          <w:spacing w:val="-38"/>
          <w:sz w:val="34"/>
          <w:szCs w:val="34"/>
        </w:rPr>
        <w:t xml:space="preserve"> </w:t>
      </w:r>
      <w:r w:rsidR="002C0ECA" w:rsidRPr="002C0ECA">
        <w:rPr>
          <w:b/>
          <w:bCs/>
          <w:spacing w:val="-38"/>
          <w:sz w:val="34"/>
          <w:szCs w:val="34"/>
        </w:rPr>
        <w:t>마테라소</w:t>
      </w:r>
      <w:r w:rsidR="002C0ECA" w:rsidRPr="002C0ECA">
        <w:rPr>
          <w:rFonts w:hint="eastAsia"/>
          <w:b/>
          <w:bCs/>
          <w:spacing w:val="-38"/>
          <w:sz w:val="34"/>
          <w:szCs w:val="34"/>
        </w:rPr>
        <w:t xml:space="preserve"> ·</w:t>
      </w:r>
      <w:r w:rsidR="002C0ECA" w:rsidRPr="002C0ECA">
        <w:rPr>
          <w:b/>
          <w:bCs/>
          <w:spacing w:val="-38"/>
          <w:sz w:val="34"/>
          <w:szCs w:val="34"/>
        </w:rPr>
        <w:t xml:space="preserve"> </w:t>
      </w:r>
      <w:r w:rsidR="002C0ECA" w:rsidRPr="002C0ECA">
        <w:rPr>
          <w:rFonts w:hint="eastAsia"/>
          <w:b/>
          <w:bCs/>
          <w:spacing w:val="-38"/>
          <w:sz w:val="34"/>
          <w:szCs w:val="34"/>
        </w:rPr>
        <w:t xml:space="preserve">까사미아, </w:t>
      </w:r>
      <w:r w:rsidRPr="002C0ECA">
        <w:rPr>
          <w:b/>
          <w:bCs/>
          <w:spacing w:val="-38"/>
          <w:sz w:val="34"/>
          <w:szCs w:val="34"/>
        </w:rPr>
        <w:t xml:space="preserve">봄 </w:t>
      </w:r>
      <w:r w:rsidRPr="002C0ECA">
        <w:rPr>
          <w:rFonts w:hint="eastAsia"/>
          <w:b/>
          <w:bCs/>
          <w:spacing w:val="-38"/>
          <w:sz w:val="34"/>
          <w:szCs w:val="34"/>
        </w:rPr>
        <w:t>혼수</w:t>
      </w:r>
      <w:r w:rsidR="002C0ECA" w:rsidRPr="002C0ECA">
        <w:rPr>
          <w:rFonts w:hint="eastAsia"/>
          <w:b/>
          <w:bCs/>
          <w:spacing w:val="-38"/>
          <w:sz w:val="34"/>
          <w:szCs w:val="34"/>
        </w:rPr>
        <w:t>철</w:t>
      </w:r>
      <w:r w:rsidRPr="002C0ECA">
        <w:rPr>
          <w:b/>
          <w:bCs/>
          <w:spacing w:val="-38"/>
          <w:sz w:val="34"/>
          <w:szCs w:val="34"/>
        </w:rPr>
        <w:t xml:space="preserve"> 맞아 ‘웨딩 페스타’ 실시</w:t>
      </w:r>
    </w:p>
    <w:p w14:paraId="06CBC23B" w14:textId="567E8411" w:rsidR="00C24B27" w:rsidRPr="002C777F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6"/>
          <w:sz w:val="22"/>
        </w:rPr>
      </w:pPr>
      <w:r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394BF7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6"/>
          <w:sz w:val="22"/>
        </w:rPr>
        <w:t>웨딩 수요 겨냥 베스트셀러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6"/>
          <w:sz w:val="22"/>
        </w:rPr>
        <w:t xml:space="preserve"> 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6"/>
          <w:sz w:val="22"/>
        </w:rPr>
        <w:t>·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26"/>
          <w:sz w:val="22"/>
        </w:rPr>
        <w:t xml:space="preserve"> </w:t>
      </w:r>
      <w:r w:rsidR="00394BF7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6"/>
          <w:sz w:val="22"/>
        </w:rPr>
        <w:t xml:space="preserve">신제품 중심 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6"/>
          <w:sz w:val="22"/>
        </w:rPr>
        <w:t>프로모션</w:t>
      </w:r>
      <w:r w:rsidR="00394BF7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26"/>
          <w:sz w:val="22"/>
        </w:rPr>
        <w:t>…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베드룸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·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리빙룸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·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다이닝룸</w:t>
      </w:r>
      <w:r w:rsidR="002C0ECA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 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패키지</w:t>
      </w:r>
      <w:r w:rsidR="002C0ECA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 구매 시 </w:t>
      </w:r>
      <w:r w:rsidR="002C0ECA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추가 </w:t>
      </w:r>
      <w:r w:rsidR="007D7C6B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할인</w:t>
      </w:r>
    </w:p>
    <w:p w14:paraId="04463A5E" w14:textId="2A3E7E3C" w:rsidR="007D7C6B" w:rsidRPr="002C777F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38"/>
          <w:sz w:val="22"/>
        </w:rPr>
      </w:pPr>
      <w:r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모션베드 ‘르</w:t>
      </w:r>
      <w:r w:rsid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무브’ 세트 최대 20% 할인 </w:t>
      </w:r>
      <w:r w:rsid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&amp;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 사은품 증정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, 대표 </w:t>
      </w:r>
      <w:r w:rsid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매트리스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‘포레스트’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·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="007D7C6B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‘헤리티지’ 최대 25% 할인</w:t>
      </w:r>
    </w:p>
    <w:p w14:paraId="4BA49888" w14:textId="138E2CA0" w:rsidR="002E78A0" w:rsidRPr="002C777F" w:rsidRDefault="00E43B84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2"/>
          <w:sz w:val="22"/>
        </w:rPr>
      </w:pPr>
      <w:r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4"/>
          <w:sz w:val="22"/>
        </w:rPr>
        <w:t>-</w:t>
      </w:r>
      <w:r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5B5106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4"/>
          <w:sz w:val="22"/>
        </w:rPr>
        <w:t xml:space="preserve">까사미아 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 xml:space="preserve">베스트셀러 소파 </w:t>
      </w:r>
      <w:r w:rsidR="005B5106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4"/>
          <w:sz w:val="22"/>
        </w:rPr>
        <w:t>‘캄포’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>,</w:t>
      </w:r>
      <w:r w:rsidR="005B5106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4"/>
          <w:sz w:val="22"/>
        </w:rPr>
        <w:t xml:space="preserve"> </w:t>
      </w:r>
      <w:r w:rsid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>인기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 xml:space="preserve"> 베드룸 시리즈 </w:t>
      </w:r>
      <w:r w:rsidR="005B5106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4"/>
          <w:sz w:val="22"/>
        </w:rPr>
        <w:t>‘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>브루노</w:t>
      </w:r>
      <w:r w:rsidR="005B5106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4"/>
          <w:sz w:val="22"/>
        </w:rPr>
        <w:t>’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 xml:space="preserve"> 비롯해 다이닝 </w:t>
      </w:r>
      <w:r w:rsidR="005B5106" w:rsidRPr="002C777F">
        <w:rPr>
          <w:rFonts w:ascii="맑은 고딕" w:eastAsia="맑은 고딕" w:hAnsi="맑은 고딕" w:cs="Times New Roman"/>
          <w:b/>
          <w:color w:val="808080" w:themeColor="background1" w:themeShade="80"/>
          <w:spacing w:val="-34"/>
          <w:sz w:val="22"/>
        </w:rPr>
        <w:t>·</w:t>
      </w:r>
      <w:r w:rsidR="005B5106" w:rsidRPr="002C777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4"/>
          <w:sz w:val="22"/>
        </w:rPr>
        <w:t xml:space="preserve"> 드레스룸 가구까지 폭넓게 구성</w:t>
      </w:r>
    </w:p>
    <w:p w14:paraId="5B6BE77D" w14:textId="42475DA2" w:rsidR="007E016A" w:rsidRPr="007E016A" w:rsidRDefault="007E016A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6"/>
          <w:szCs w:val="6"/>
        </w:rPr>
      </w:pPr>
    </w:p>
    <w:p w14:paraId="1B7319DA" w14:textId="31217FB1" w:rsidR="00DF75A7" w:rsidRDefault="00945381" w:rsidP="007519B2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0E64400B" wp14:editId="120A3C91">
            <wp:extent cx="4594860" cy="3829050"/>
            <wp:effectExtent l="0" t="0" r="0" b="0"/>
            <wp:docPr id="170687402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5007" w14:textId="22FD3069" w:rsidR="001A1BF3" w:rsidRPr="00234F7A" w:rsidRDefault="001A1BF3" w:rsidP="007519B2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03D3B">
        <w:rPr>
          <w:rFonts w:ascii="Arial" w:eastAsia="맑은 고딕" w:hAnsi="Arial" w:hint="eastAsia"/>
          <w:b/>
          <w:bCs/>
          <w:sz w:val="16"/>
          <w:szCs w:val="18"/>
        </w:rPr>
        <w:t>신세계까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사가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봄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웨딩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시즌을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맞아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4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월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14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일까지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r w:rsidR="00E16CCA">
        <w:rPr>
          <w:rFonts w:ascii="Arial" w:eastAsia="맑은 고딕" w:hAnsi="Arial" w:hint="eastAsia"/>
          <w:b/>
          <w:bCs/>
          <w:sz w:val="16"/>
          <w:szCs w:val="18"/>
        </w:rPr>
        <w:t>와</w:t>
      </w:r>
      <w:r w:rsidR="00E16CC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16CCA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제품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및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주력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신제품을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중심으로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웨딩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프로모션을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진행한다</w:t>
      </w:r>
      <w:r w:rsidR="00DD6C61" w:rsidRPr="00234F7A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모션베드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E6DA3">
        <w:rPr>
          <w:rFonts w:ascii="Arial" w:eastAsia="맑은 고딕" w:hAnsi="Arial"/>
          <w:b/>
          <w:bCs/>
          <w:sz w:val="16"/>
          <w:szCs w:val="18"/>
        </w:rPr>
        <w:t>‘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르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무브</w:t>
      </w:r>
      <w:r w:rsidR="00CE6DA3">
        <w:rPr>
          <w:rFonts w:ascii="Arial" w:eastAsia="맑은 고딕" w:hAnsi="Arial"/>
          <w:b/>
          <w:bCs/>
          <w:sz w:val="16"/>
          <w:szCs w:val="18"/>
        </w:rPr>
        <w:t>’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2A2395" w:rsidRPr="00234F7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 w:rsidRPr="00234F7A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234F7A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69E0DDCE" w14:textId="77777777" w:rsidR="00D60E20" w:rsidRPr="00234F7A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63C9A848" w14:textId="77777777" w:rsidR="009A21A3" w:rsidRDefault="009A21A3" w:rsidP="009A21A3">
      <w:pPr>
        <w:pStyle w:val="ad"/>
        <w:ind w:firstLineChars="100" w:firstLine="220"/>
        <w:rPr>
          <w:sz w:val="22"/>
        </w:rPr>
      </w:pPr>
      <w:r w:rsidRPr="00E76328">
        <w:rPr>
          <w:sz w:val="22"/>
        </w:rPr>
        <w:t xml:space="preserve">㈜신세계까사(SHINSEGAE CASA)가 본격적인 봄 웨딩 시즌을 맞아 4월 14일까지 ‘웨딩 페스타’를 </w:t>
      </w:r>
      <w:r>
        <w:rPr>
          <w:sz w:val="22"/>
        </w:rPr>
        <w:t>진행</w:t>
      </w:r>
      <w:r>
        <w:rPr>
          <w:rFonts w:hint="eastAsia"/>
          <w:sz w:val="22"/>
        </w:rPr>
        <w:t xml:space="preserve">, </w:t>
      </w:r>
      <w:r w:rsidRPr="00E76328">
        <w:rPr>
          <w:sz w:val="22"/>
        </w:rPr>
        <w:t xml:space="preserve">혼수 수요 선점에 나선다. </w:t>
      </w:r>
    </w:p>
    <w:p w14:paraId="4A49B4C3" w14:textId="77777777" w:rsidR="009A21A3" w:rsidRDefault="009A21A3" w:rsidP="009A21A3">
      <w:pPr>
        <w:pStyle w:val="ad"/>
        <w:rPr>
          <w:sz w:val="22"/>
        </w:rPr>
      </w:pPr>
    </w:p>
    <w:p w14:paraId="588A0C83" w14:textId="77777777" w:rsidR="002C777F" w:rsidRDefault="009A21A3" w:rsidP="009A21A3">
      <w:pPr>
        <w:pStyle w:val="ad"/>
        <w:ind w:firstLineChars="100" w:firstLine="220"/>
        <w:rPr>
          <w:sz w:val="22"/>
        </w:rPr>
      </w:pPr>
      <w:r w:rsidRPr="00E76328">
        <w:rPr>
          <w:sz w:val="22"/>
        </w:rPr>
        <w:t xml:space="preserve">이번 행사는 결혼을 앞둔 예비 신혼부부와 봄철 집단장을 계획하는 고객을 대상으로, 침실부터 거실·다이닝까지 주요 공간 가구를 함께 구성할 수 있도록 기획됐다. </w:t>
      </w:r>
    </w:p>
    <w:p w14:paraId="2D6831BE" w14:textId="77777777" w:rsidR="002C777F" w:rsidRDefault="002C777F" w:rsidP="009A21A3">
      <w:pPr>
        <w:pStyle w:val="ad"/>
        <w:ind w:firstLineChars="100" w:firstLine="220"/>
        <w:rPr>
          <w:sz w:val="22"/>
        </w:rPr>
      </w:pPr>
    </w:p>
    <w:p w14:paraId="4217404C" w14:textId="11D128A1" w:rsidR="009A21A3" w:rsidRDefault="002C0ECA" w:rsidP="00DF75A7">
      <w:pPr>
        <w:pStyle w:val="ad"/>
        <w:ind w:firstLineChars="100" w:firstLine="220"/>
        <w:rPr>
          <w:sz w:val="22"/>
        </w:rPr>
      </w:pPr>
      <w:r w:rsidRPr="002C0ECA">
        <w:rPr>
          <w:sz w:val="22"/>
        </w:rPr>
        <w:t xml:space="preserve">제품별 할인과 사은품 증정은 물론, 혼수 대량 구매 고객을 위한 카드사 </w:t>
      </w:r>
      <w:r w:rsidR="002C777F">
        <w:rPr>
          <w:rFonts w:hint="eastAsia"/>
          <w:sz w:val="22"/>
        </w:rPr>
        <w:t>캐시백</w:t>
      </w:r>
      <w:r w:rsidRPr="002C0ECA">
        <w:rPr>
          <w:sz w:val="22"/>
        </w:rPr>
        <w:t xml:space="preserve"> 혜택</w:t>
      </w:r>
      <w:r w:rsidR="00DF75A7">
        <w:rPr>
          <w:rFonts w:hint="eastAsia"/>
          <w:sz w:val="22"/>
        </w:rPr>
        <w:t>,</w:t>
      </w:r>
      <w:r w:rsidR="00DF75A7" w:rsidRPr="00DF75A7">
        <w:rPr>
          <w:rFonts w:hint="eastAsia"/>
          <w:sz w:val="22"/>
        </w:rPr>
        <w:t xml:space="preserve"> </w:t>
      </w:r>
      <w:r w:rsidR="00DF75A7">
        <w:rPr>
          <w:rFonts w:hint="eastAsia"/>
          <w:sz w:val="22"/>
        </w:rPr>
        <w:t>까사미아</w:t>
      </w:r>
      <w:r w:rsidR="00DF75A7" w:rsidRPr="00DF75A7">
        <w:rPr>
          <w:sz w:val="22"/>
        </w:rPr>
        <w:t>·</w:t>
      </w:r>
      <w:r w:rsidR="00DF75A7">
        <w:rPr>
          <w:rFonts w:hint="eastAsia"/>
          <w:sz w:val="22"/>
        </w:rPr>
        <w:t xml:space="preserve">마테라소 웨딩클럽 가입 시 조건별 최대 9만 포인트 추가 적립 등 </w:t>
      </w:r>
      <w:r w:rsidRPr="002C0ECA">
        <w:rPr>
          <w:sz w:val="22"/>
        </w:rPr>
        <w:t>혼수 준비에 필요한 가구를 합리적인 조건으로 구매할 수 있다.</w:t>
      </w:r>
    </w:p>
    <w:p w14:paraId="13FD2F33" w14:textId="77777777" w:rsidR="002C0ECA" w:rsidRPr="00DF75A7" w:rsidRDefault="002C0ECA" w:rsidP="009A21A3">
      <w:pPr>
        <w:pStyle w:val="ad"/>
        <w:ind w:firstLineChars="100" w:firstLine="220"/>
        <w:rPr>
          <w:sz w:val="22"/>
        </w:rPr>
      </w:pPr>
    </w:p>
    <w:p w14:paraId="41C67048" w14:textId="77777777" w:rsidR="002C777F" w:rsidRDefault="009A21A3" w:rsidP="009A21A3">
      <w:pPr>
        <w:pStyle w:val="ad"/>
        <w:ind w:firstLineChars="100" w:firstLine="220"/>
        <w:rPr>
          <w:sz w:val="22"/>
        </w:rPr>
      </w:pPr>
      <w:r w:rsidRPr="009A21A3">
        <w:rPr>
          <w:sz w:val="22"/>
        </w:rPr>
        <w:t>프리미엄 수면 브랜드 마테라소는 신제품 모션베드 ‘르</w:t>
      </w:r>
      <w:r w:rsidR="002C777F">
        <w:rPr>
          <w:rFonts w:hint="eastAsia"/>
          <w:sz w:val="22"/>
        </w:rPr>
        <w:t xml:space="preserve"> </w:t>
      </w:r>
      <w:r w:rsidRPr="009A21A3">
        <w:rPr>
          <w:sz w:val="22"/>
        </w:rPr>
        <w:t>무브’를 중심으로 침실 가구 프</w:t>
      </w:r>
      <w:r w:rsidRPr="009A21A3">
        <w:rPr>
          <w:sz w:val="22"/>
        </w:rPr>
        <w:lastRenderedPageBreak/>
        <w:t xml:space="preserve">로모션을 운영한다. </w:t>
      </w:r>
    </w:p>
    <w:p w14:paraId="29795AD2" w14:textId="77777777" w:rsidR="002C777F" w:rsidRDefault="002C777F" w:rsidP="009A21A3">
      <w:pPr>
        <w:pStyle w:val="ad"/>
        <w:ind w:firstLineChars="100" w:firstLine="220"/>
        <w:rPr>
          <w:sz w:val="22"/>
        </w:rPr>
      </w:pPr>
    </w:p>
    <w:p w14:paraId="598FC10D" w14:textId="74CE4D53" w:rsidR="009A21A3" w:rsidRDefault="009A21A3" w:rsidP="009A21A3">
      <w:pPr>
        <w:pStyle w:val="ad"/>
        <w:ind w:firstLineChars="100" w:firstLine="220"/>
        <w:rPr>
          <w:sz w:val="22"/>
        </w:rPr>
      </w:pPr>
      <w:r w:rsidRPr="009A21A3">
        <w:rPr>
          <w:sz w:val="22"/>
        </w:rPr>
        <w:t>‘르</w:t>
      </w:r>
      <w:r w:rsidR="002C777F">
        <w:rPr>
          <w:rFonts w:hint="eastAsia"/>
          <w:sz w:val="22"/>
        </w:rPr>
        <w:t xml:space="preserve"> </w:t>
      </w:r>
      <w:r w:rsidRPr="009A21A3">
        <w:rPr>
          <w:sz w:val="22"/>
        </w:rPr>
        <w:t>무브’(일반형·에센셜)와 비건 폼 매트리스 ‘오아시스 세도나’를 세트로 구매할 경우 최대 20% 할인과 함께 방수 매트리스 커버를 증정한다. 해당 세트를 트윈 구성으로 구매하면 구스 베개 2개를 추가 제공한다. ‘오아시스 세도나’ 단품 역시 최대 15% 할인 혜택이 적용된다.</w:t>
      </w:r>
    </w:p>
    <w:p w14:paraId="593924F8" w14:textId="77777777" w:rsidR="003A7CD2" w:rsidRPr="003A7CD2" w:rsidRDefault="003A7CD2" w:rsidP="009A21A3">
      <w:pPr>
        <w:pStyle w:val="ad"/>
        <w:ind w:firstLineChars="100" w:firstLine="220"/>
        <w:rPr>
          <w:sz w:val="22"/>
        </w:rPr>
      </w:pPr>
    </w:p>
    <w:p w14:paraId="18BAD639" w14:textId="450897A7" w:rsidR="009A21A3" w:rsidRDefault="009A21A3" w:rsidP="002C777F">
      <w:pPr>
        <w:pStyle w:val="ad"/>
        <w:ind w:firstLineChars="100" w:firstLine="220"/>
        <w:rPr>
          <w:sz w:val="22"/>
        </w:rPr>
      </w:pPr>
      <w:r w:rsidRPr="009A21A3">
        <w:rPr>
          <w:sz w:val="22"/>
        </w:rPr>
        <w:t xml:space="preserve">마테라소의 대표 </w:t>
      </w:r>
      <w:r w:rsidR="002C777F">
        <w:rPr>
          <w:rFonts w:hint="eastAsia"/>
          <w:sz w:val="22"/>
        </w:rPr>
        <w:t>매트리스</w:t>
      </w:r>
      <w:r w:rsidRPr="009A21A3">
        <w:rPr>
          <w:sz w:val="22"/>
        </w:rPr>
        <w:t xml:space="preserve"> ‘포레스트</w:t>
      </w:r>
      <w:r w:rsidR="002C777F">
        <w:rPr>
          <w:rFonts w:hint="eastAsia"/>
          <w:sz w:val="22"/>
        </w:rPr>
        <w:t xml:space="preserve"> 컬렉션</w:t>
      </w:r>
      <w:r w:rsidRPr="009A21A3">
        <w:rPr>
          <w:sz w:val="22"/>
        </w:rPr>
        <w:t>’</w:t>
      </w:r>
      <w:r w:rsidR="002C777F">
        <w:rPr>
          <w:rFonts w:hint="eastAsia"/>
          <w:sz w:val="22"/>
        </w:rPr>
        <w:t>은</w:t>
      </w:r>
      <w:r w:rsidRPr="009A21A3">
        <w:rPr>
          <w:sz w:val="22"/>
        </w:rPr>
        <w:t xml:space="preserve"> 최대 20% 할인 혜택을 받을 수 있다. 매트리스 단품은 일반 고객 10%, 웨딩·입주 클럽 가입 고객은 15% 할인되며, ‘클라우드’, ‘블랑쉬’, ‘베이’ 등 고가 라인업은 5% 추가 할인이 적용된다. ‘베이’ 이상 구매 시 방수 커버를 증정하고, ‘포레스트 컬렉션’과 가구를 합산 400만 원 이상 구매하면 고급 면 차렵이불을 사은품으로 제공한다.</w:t>
      </w:r>
    </w:p>
    <w:p w14:paraId="09E58F1A" w14:textId="77777777" w:rsidR="009A21A3" w:rsidRPr="00E76328" w:rsidRDefault="009A21A3" w:rsidP="009A21A3">
      <w:pPr>
        <w:pStyle w:val="ad"/>
        <w:ind w:firstLineChars="100" w:firstLine="220"/>
        <w:rPr>
          <w:sz w:val="22"/>
        </w:rPr>
      </w:pPr>
    </w:p>
    <w:p w14:paraId="1EA0DDE3" w14:textId="25F4EF80" w:rsidR="009A21A3" w:rsidRDefault="009A21A3" w:rsidP="009A21A3">
      <w:pPr>
        <w:pStyle w:val="ad"/>
        <w:ind w:firstLineChars="100" w:firstLine="220"/>
        <w:rPr>
          <w:sz w:val="22"/>
        </w:rPr>
      </w:pPr>
      <w:r w:rsidRPr="009A21A3">
        <w:rPr>
          <w:sz w:val="22"/>
        </w:rPr>
        <w:t>럭셔리 매트리스 라인 ‘헤리티지 컬렉션’은 일반 고객 10%, 웨딩·입주 클럽 고객 15% 기본 할인에 더해 프리미엄 상품 10% 추가 할인이 적용돼 각각 최대 20%</w:t>
      </w:r>
      <w:r>
        <w:rPr>
          <w:rFonts w:hint="eastAsia"/>
          <w:sz w:val="22"/>
        </w:rPr>
        <w:t xml:space="preserve"> </w:t>
      </w:r>
      <w:r w:rsidRPr="009A21A3">
        <w:rPr>
          <w:sz w:val="22"/>
        </w:rPr>
        <w:t>·</w:t>
      </w:r>
      <w:r>
        <w:rPr>
          <w:rFonts w:hint="eastAsia"/>
          <w:sz w:val="22"/>
        </w:rPr>
        <w:t xml:space="preserve"> </w:t>
      </w:r>
      <w:r w:rsidRPr="009A21A3">
        <w:rPr>
          <w:sz w:val="22"/>
        </w:rPr>
        <w:t>25%까지 혜택을 받을 수 있다.</w:t>
      </w:r>
    </w:p>
    <w:p w14:paraId="15979B0D" w14:textId="77777777" w:rsidR="009A21A3" w:rsidRPr="00E76328" w:rsidRDefault="009A21A3" w:rsidP="009A21A3">
      <w:pPr>
        <w:pStyle w:val="ad"/>
        <w:ind w:firstLineChars="100" w:firstLine="220"/>
        <w:rPr>
          <w:sz w:val="22"/>
        </w:rPr>
      </w:pPr>
    </w:p>
    <w:p w14:paraId="1C6CFF98" w14:textId="562DD998" w:rsidR="009A21A3" w:rsidRDefault="009A21A3" w:rsidP="009A21A3">
      <w:pPr>
        <w:pStyle w:val="ad"/>
        <w:ind w:firstLineChars="100" w:firstLine="220"/>
        <w:rPr>
          <w:sz w:val="22"/>
        </w:rPr>
      </w:pPr>
      <w:r w:rsidRPr="00E76328">
        <w:rPr>
          <w:sz w:val="22"/>
        </w:rPr>
        <w:t>호텔형 베드 프레임 ‘아만’</w:t>
      </w:r>
      <w:r>
        <w:rPr>
          <w:rFonts w:hint="eastAsia"/>
          <w:sz w:val="22"/>
        </w:rPr>
        <w:t xml:space="preserve"> </w:t>
      </w:r>
      <w:r w:rsidRPr="00E76328">
        <w:rPr>
          <w:sz w:val="22"/>
        </w:rPr>
        <w:t>·</w:t>
      </w:r>
      <w:r>
        <w:rPr>
          <w:rFonts w:hint="eastAsia"/>
          <w:sz w:val="22"/>
        </w:rPr>
        <w:t xml:space="preserve"> </w:t>
      </w:r>
      <w:r w:rsidRPr="00E76328">
        <w:rPr>
          <w:sz w:val="22"/>
        </w:rPr>
        <w:t>‘베른’ 시리즈는 웨딩 및 입주 고객 대상으로 단품</w:t>
      </w:r>
      <w:r>
        <w:rPr>
          <w:rFonts w:hint="eastAsia"/>
          <w:sz w:val="22"/>
        </w:rPr>
        <w:t>은</w:t>
      </w:r>
      <w:r w:rsidRPr="00E76328">
        <w:rPr>
          <w:sz w:val="22"/>
        </w:rPr>
        <w:t xml:space="preserve"> 10% 할인되며, 매트리스와 함께 구매하면 프레임</w:t>
      </w:r>
      <w:r w:rsidR="00D543DB">
        <w:rPr>
          <w:rFonts w:hint="eastAsia"/>
          <w:sz w:val="22"/>
        </w:rPr>
        <w:t>은</w:t>
      </w:r>
      <w:r w:rsidRPr="00E76328">
        <w:rPr>
          <w:sz w:val="22"/>
        </w:rPr>
        <w:t xml:space="preserve"> 20% 할인이 적용돼 침실 공간을 보다 완성도 있게 구성할 수 있다.</w:t>
      </w:r>
    </w:p>
    <w:p w14:paraId="1C96318E" w14:textId="77777777" w:rsidR="009A21A3" w:rsidRDefault="009A21A3" w:rsidP="009A21A3">
      <w:pPr>
        <w:pStyle w:val="ad"/>
        <w:ind w:firstLineChars="100" w:firstLine="220"/>
        <w:rPr>
          <w:sz w:val="22"/>
        </w:rPr>
      </w:pPr>
    </w:p>
    <w:p w14:paraId="7F1948ED" w14:textId="77777777" w:rsidR="002C777F" w:rsidRDefault="009A21A3" w:rsidP="009A21A3">
      <w:pPr>
        <w:pStyle w:val="ad"/>
        <w:ind w:firstLineChars="100" w:firstLine="220"/>
        <w:rPr>
          <w:sz w:val="22"/>
        </w:rPr>
      </w:pPr>
      <w:r w:rsidRPr="0056410B">
        <w:rPr>
          <w:sz w:val="22"/>
        </w:rPr>
        <w:t xml:space="preserve">마테라소 ‘포레스트 컬렉션’과 연계한 까사미아 패키지 할인 혜택도 </w:t>
      </w:r>
      <w:r>
        <w:rPr>
          <w:rFonts w:hint="eastAsia"/>
          <w:sz w:val="22"/>
        </w:rPr>
        <w:t>풍성하다.</w:t>
      </w:r>
      <w:r w:rsidR="00D543DB">
        <w:rPr>
          <w:rFonts w:hint="eastAsia"/>
          <w:sz w:val="22"/>
        </w:rPr>
        <w:t xml:space="preserve"> </w:t>
      </w:r>
    </w:p>
    <w:p w14:paraId="5B6EC1DC" w14:textId="77777777" w:rsidR="002C777F" w:rsidRDefault="002C777F" w:rsidP="009A21A3">
      <w:pPr>
        <w:pStyle w:val="ad"/>
        <w:ind w:firstLineChars="100" w:firstLine="220"/>
        <w:rPr>
          <w:sz w:val="22"/>
        </w:rPr>
      </w:pPr>
    </w:p>
    <w:p w14:paraId="63AE23A2" w14:textId="080FA662" w:rsidR="00D543DB" w:rsidRDefault="009A21A3" w:rsidP="009A21A3">
      <w:pPr>
        <w:pStyle w:val="ad"/>
        <w:ind w:firstLineChars="100" w:firstLine="220"/>
        <w:rPr>
          <w:sz w:val="22"/>
        </w:rPr>
      </w:pPr>
      <w:r w:rsidRPr="00BC0231">
        <w:rPr>
          <w:sz w:val="22"/>
        </w:rPr>
        <w:t>‘포레스트 컬렉션’ 구매 시</w:t>
      </w:r>
      <w:r>
        <w:rPr>
          <w:rFonts w:hint="eastAsia"/>
          <w:sz w:val="22"/>
        </w:rPr>
        <w:t xml:space="preserve"> 까사미아</w:t>
      </w:r>
      <w:r w:rsidRPr="00BC0231">
        <w:rPr>
          <w:sz w:val="22"/>
        </w:rPr>
        <w:t xml:space="preserve"> 베드 프레임</w:t>
      </w:r>
      <w:r>
        <w:rPr>
          <w:rFonts w:hint="eastAsia"/>
          <w:sz w:val="22"/>
        </w:rPr>
        <w:t>은</w:t>
      </w:r>
      <w:r w:rsidRPr="00BC0231">
        <w:rPr>
          <w:sz w:val="22"/>
        </w:rPr>
        <w:t xml:space="preserve"> 전 품목 20% 할인되며, 베드룸 가구는 최대 3종까지 10% 할인이 적용된다.</w:t>
      </w:r>
      <w:r>
        <w:rPr>
          <w:rFonts w:hint="eastAsia"/>
          <w:sz w:val="22"/>
        </w:rPr>
        <w:t xml:space="preserve"> </w:t>
      </w:r>
    </w:p>
    <w:p w14:paraId="6C7E4141" w14:textId="77777777" w:rsidR="00D543DB" w:rsidRDefault="00D543DB" w:rsidP="009A21A3">
      <w:pPr>
        <w:pStyle w:val="ad"/>
        <w:ind w:firstLineChars="100" w:firstLine="220"/>
        <w:rPr>
          <w:sz w:val="22"/>
        </w:rPr>
      </w:pPr>
    </w:p>
    <w:p w14:paraId="78941BCD" w14:textId="504E6377" w:rsidR="009A21A3" w:rsidRDefault="00D543DB" w:rsidP="009A21A3">
      <w:pPr>
        <w:pStyle w:val="ad"/>
        <w:ind w:firstLineChars="100" w:firstLine="220"/>
        <w:rPr>
          <w:sz w:val="22"/>
        </w:rPr>
      </w:pPr>
      <w:r w:rsidRPr="00D543DB">
        <w:rPr>
          <w:sz w:val="22"/>
        </w:rPr>
        <w:t>까사미아의 베스트셀러 소파 ‘캄포’ 시리즈도 마테라소 ‘포레스트 컬렉션’과 함께 구매할 경우 ‘캄포 구스 50’, ‘캄포 럭스’, ‘캄포 레더’ 소파에 최대 15% 할인이 적용된다.</w:t>
      </w:r>
    </w:p>
    <w:p w14:paraId="38B0FE0C" w14:textId="77777777" w:rsidR="00D543DB" w:rsidRDefault="00D543DB" w:rsidP="009A21A3">
      <w:pPr>
        <w:pStyle w:val="ad"/>
        <w:ind w:firstLineChars="100" w:firstLine="220"/>
        <w:rPr>
          <w:sz w:val="22"/>
        </w:rPr>
      </w:pPr>
    </w:p>
    <w:p w14:paraId="64FB6D00" w14:textId="2BEE4886" w:rsidR="009A21A3" w:rsidRPr="002B530F" w:rsidRDefault="009A21A3" w:rsidP="009A21A3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까사미아의 </w:t>
      </w:r>
      <w:r w:rsidR="00DF75A7">
        <w:rPr>
          <w:rFonts w:hint="eastAsia"/>
          <w:sz w:val="22"/>
        </w:rPr>
        <w:t>인기</w:t>
      </w:r>
      <w:r>
        <w:rPr>
          <w:rFonts w:hint="eastAsia"/>
          <w:sz w:val="22"/>
        </w:rPr>
        <w:t xml:space="preserve"> 베드룸 시리즈인 </w:t>
      </w:r>
      <w:r w:rsidRPr="002B530F">
        <w:rPr>
          <w:sz w:val="22"/>
        </w:rPr>
        <w:t xml:space="preserve">‘브루노’는 </w:t>
      </w:r>
      <w:r>
        <w:rPr>
          <w:rFonts w:hint="eastAsia"/>
          <w:sz w:val="22"/>
        </w:rPr>
        <w:t xml:space="preserve">베드 프레임, 서랍장, 화장대 등 </w:t>
      </w:r>
      <w:r w:rsidRPr="002B530F">
        <w:rPr>
          <w:sz w:val="22"/>
        </w:rPr>
        <w:t>단품</w:t>
      </w:r>
      <w:r>
        <w:rPr>
          <w:rFonts w:hint="eastAsia"/>
          <w:sz w:val="22"/>
        </w:rPr>
        <w:t xml:space="preserve"> 구매 시</w:t>
      </w:r>
      <w:r w:rsidRPr="002B530F">
        <w:rPr>
          <w:sz w:val="22"/>
        </w:rPr>
        <w:t xml:space="preserve"> 15% 할인되며, ‘포레스트 컬렉션’과 함께 구매</w:t>
      </w:r>
      <w:r w:rsidR="00406AE5">
        <w:rPr>
          <w:rFonts w:hint="eastAsia"/>
          <w:sz w:val="22"/>
        </w:rPr>
        <w:t xml:space="preserve"> 시</w:t>
      </w:r>
      <w:r w:rsidRPr="002B530F">
        <w:rPr>
          <w:sz w:val="22"/>
        </w:rPr>
        <w:t xml:space="preserve"> </w:t>
      </w:r>
      <w:r>
        <w:rPr>
          <w:rFonts w:hint="eastAsia"/>
          <w:sz w:val="22"/>
        </w:rPr>
        <w:t>프레임</w:t>
      </w:r>
      <w:r w:rsidR="00D543DB">
        <w:rPr>
          <w:rFonts w:hint="eastAsia"/>
          <w:sz w:val="22"/>
        </w:rPr>
        <w:t>은</w:t>
      </w:r>
      <w:r w:rsidRPr="002B530F">
        <w:rPr>
          <w:sz w:val="22"/>
        </w:rPr>
        <w:t xml:space="preserve"> 최대 30% 할인가에 구매할 수 있다.</w:t>
      </w:r>
    </w:p>
    <w:p w14:paraId="7CFB72DC" w14:textId="77777777" w:rsidR="00D543DB" w:rsidRDefault="00D543DB" w:rsidP="00D543DB">
      <w:pPr>
        <w:pStyle w:val="ad"/>
        <w:rPr>
          <w:sz w:val="22"/>
        </w:rPr>
      </w:pPr>
    </w:p>
    <w:p w14:paraId="58488194" w14:textId="66758DDC" w:rsidR="00DF75A7" w:rsidRDefault="009A21A3" w:rsidP="00DF75A7">
      <w:pPr>
        <w:pStyle w:val="ad"/>
        <w:ind w:firstLineChars="100" w:firstLine="220"/>
        <w:rPr>
          <w:sz w:val="22"/>
        </w:rPr>
      </w:pPr>
      <w:r w:rsidRPr="00E76328">
        <w:rPr>
          <w:sz w:val="22"/>
        </w:rPr>
        <w:t xml:space="preserve">인기 소파 라인업도 다양한 혜택을 </w:t>
      </w:r>
      <w:r w:rsidR="00D543DB" w:rsidRPr="00406AE5">
        <w:rPr>
          <w:rFonts w:hint="eastAsia"/>
          <w:sz w:val="22"/>
        </w:rPr>
        <w:t>제공한</w:t>
      </w:r>
      <w:r w:rsidRPr="00E76328">
        <w:rPr>
          <w:sz w:val="22"/>
        </w:rPr>
        <w:t>다. ‘캄포 구스 50’(클래식/슬림) 모듈 2개 이상 구매 시 전용 헤드쿠션을 최대 2개 증정하며, ‘카르모’를 비롯한 가죽</w:t>
      </w:r>
      <w:r>
        <w:rPr>
          <w:rFonts w:hint="eastAsia"/>
          <w:sz w:val="22"/>
        </w:rPr>
        <w:t xml:space="preserve"> </w:t>
      </w:r>
      <w:r w:rsidRPr="00E76328">
        <w:rPr>
          <w:sz w:val="22"/>
        </w:rPr>
        <w:t>·</w:t>
      </w:r>
      <w:r>
        <w:rPr>
          <w:rFonts w:hint="eastAsia"/>
          <w:sz w:val="22"/>
        </w:rPr>
        <w:t xml:space="preserve"> </w:t>
      </w:r>
      <w:r w:rsidRPr="00E76328">
        <w:rPr>
          <w:sz w:val="22"/>
        </w:rPr>
        <w:t>패브릭</w:t>
      </w:r>
      <w:r>
        <w:rPr>
          <w:rFonts w:hint="eastAsia"/>
          <w:sz w:val="22"/>
        </w:rPr>
        <w:t xml:space="preserve"> </w:t>
      </w:r>
      <w:r w:rsidRPr="00E76328">
        <w:rPr>
          <w:sz w:val="22"/>
        </w:rPr>
        <w:t>·</w:t>
      </w:r>
      <w:r>
        <w:rPr>
          <w:rFonts w:hint="eastAsia"/>
          <w:sz w:val="22"/>
        </w:rPr>
        <w:t xml:space="preserve"> </w:t>
      </w:r>
      <w:r w:rsidRPr="00E76328">
        <w:rPr>
          <w:sz w:val="22"/>
        </w:rPr>
        <w:t>리클</w:t>
      </w:r>
      <w:r w:rsidRPr="00E76328">
        <w:rPr>
          <w:sz w:val="22"/>
        </w:rPr>
        <w:lastRenderedPageBreak/>
        <w:t xml:space="preserve">라이너 </w:t>
      </w:r>
      <w:r w:rsidR="007F3B44">
        <w:rPr>
          <w:rFonts w:hint="eastAsia"/>
          <w:sz w:val="22"/>
        </w:rPr>
        <w:t xml:space="preserve">인기 </w:t>
      </w:r>
      <w:r w:rsidRPr="00E76328">
        <w:rPr>
          <w:sz w:val="22"/>
        </w:rPr>
        <w:t>소파는 최대 20% 할인</w:t>
      </w:r>
      <w:r w:rsidR="00D543DB">
        <w:rPr>
          <w:rFonts w:hint="eastAsia"/>
          <w:sz w:val="22"/>
        </w:rPr>
        <w:t>된</w:t>
      </w:r>
      <w:r w:rsidRPr="00E76328">
        <w:rPr>
          <w:sz w:val="22"/>
        </w:rPr>
        <w:t xml:space="preserve">다. </w:t>
      </w:r>
    </w:p>
    <w:p w14:paraId="40850651" w14:textId="77777777" w:rsidR="00DF75A7" w:rsidRDefault="00DF75A7" w:rsidP="00DF75A7">
      <w:pPr>
        <w:pStyle w:val="ad"/>
        <w:ind w:firstLineChars="100" w:firstLine="220"/>
        <w:rPr>
          <w:sz w:val="22"/>
        </w:rPr>
      </w:pPr>
    </w:p>
    <w:p w14:paraId="56475129" w14:textId="709FE0EE" w:rsidR="00DF75A7" w:rsidRPr="00DF75A7" w:rsidRDefault="00DF75A7" w:rsidP="00DF75A7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또, </w:t>
      </w:r>
      <w:r w:rsidR="009A21A3" w:rsidRPr="009A21A3">
        <w:rPr>
          <w:sz w:val="22"/>
        </w:rPr>
        <w:t>‘캄포’ 시리즈 구매 시 다이닝</w:t>
      </w:r>
      <w:r w:rsidR="00D543DB">
        <w:rPr>
          <w:rFonts w:hint="eastAsia"/>
          <w:sz w:val="22"/>
        </w:rPr>
        <w:t xml:space="preserve"> </w:t>
      </w:r>
      <w:r w:rsidR="009A21A3" w:rsidRPr="009A21A3">
        <w:rPr>
          <w:sz w:val="22"/>
        </w:rPr>
        <w:t>·</w:t>
      </w:r>
      <w:r w:rsidR="00D543DB">
        <w:rPr>
          <w:rFonts w:hint="eastAsia"/>
          <w:sz w:val="22"/>
        </w:rPr>
        <w:t xml:space="preserve"> </w:t>
      </w:r>
      <w:r w:rsidR="009A21A3" w:rsidRPr="009A21A3">
        <w:rPr>
          <w:sz w:val="22"/>
        </w:rPr>
        <w:t>리빙룸 가구</w:t>
      </w:r>
      <w:r>
        <w:rPr>
          <w:rFonts w:hint="eastAsia"/>
          <w:sz w:val="22"/>
        </w:rPr>
        <w:t>를</w:t>
      </w:r>
      <w:r w:rsidR="009A21A3" w:rsidRPr="009A21A3">
        <w:rPr>
          <w:sz w:val="22"/>
        </w:rPr>
        <w:t xml:space="preserve"> 최대 3종까지 10% 추가 할인</w:t>
      </w:r>
      <w:r w:rsidR="009A21A3">
        <w:rPr>
          <w:rFonts w:hint="eastAsia"/>
          <w:sz w:val="22"/>
        </w:rPr>
        <w:t xml:space="preserve">해 </w:t>
      </w:r>
      <w:r>
        <w:rPr>
          <w:rFonts w:hint="eastAsia"/>
          <w:sz w:val="22"/>
        </w:rPr>
        <w:t xml:space="preserve">주며, 신제품 프리미엄 리클라이너 소파 </w:t>
      </w:r>
      <w:r>
        <w:rPr>
          <w:sz w:val="22"/>
        </w:rPr>
        <w:t>‘</w:t>
      </w:r>
      <w:r>
        <w:rPr>
          <w:rFonts w:hint="eastAsia"/>
          <w:sz w:val="22"/>
        </w:rPr>
        <w:t>시에나</w:t>
      </w:r>
      <w:r>
        <w:rPr>
          <w:sz w:val="22"/>
        </w:rPr>
        <w:t>’</w:t>
      </w:r>
      <w:r>
        <w:rPr>
          <w:rFonts w:hint="eastAsia"/>
          <w:sz w:val="22"/>
        </w:rPr>
        <w:t xml:space="preserve"> 구매 고객에게는 출시 기념 최대 20만원의 상품권을 증정한다. </w:t>
      </w:r>
    </w:p>
    <w:p w14:paraId="0EDD68D8" w14:textId="77777777" w:rsidR="009A21A3" w:rsidRPr="00E76328" w:rsidRDefault="009A21A3" w:rsidP="009A21A3">
      <w:pPr>
        <w:pStyle w:val="ad"/>
        <w:rPr>
          <w:sz w:val="22"/>
        </w:rPr>
      </w:pPr>
    </w:p>
    <w:p w14:paraId="5F0BE40F" w14:textId="77777777" w:rsidR="009A21A3" w:rsidRDefault="009A21A3" w:rsidP="009A21A3">
      <w:pPr>
        <w:pStyle w:val="ad"/>
        <w:ind w:firstLineChars="100" w:firstLine="220"/>
        <w:rPr>
          <w:sz w:val="22"/>
        </w:rPr>
      </w:pPr>
      <w:r w:rsidRPr="00E76328">
        <w:rPr>
          <w:sz w:val="22"/>
        </w:rPr>
        <w:t>다이닝 가구</w:t>
      </w:r>
      <w:r>
        <w:rPr>
          <w:rFonts w:hint="eastAsia"/>
          <w:sz w:val="22"/>
        </w:rPr>
        <w:t>는</w:t>
      </w:r>
      <w:r w:rsidRPr="00E76328">
        <w:rPr>
          <w:sz w:val="22"/>
        </w:rPr>
        <w:t xml:space="preserve"> ‘칸트 체어’와 ‘파스토 체어’ 등 주요 제품은 단품 10% 할인되며, 일부 시리즈는 최대 50% 할인된 가격으로 선보인다.</w:t>
      </w:r>
    </w:p>
    <w:p w14:paraId="6638F920" w14:textId="77777777" w:rsidR="009A21A3" w:rsidRPr="00E76328" w:rsidRDefault="009A21A3" w:rsidP="009A21A3">
      <w:pPr>
        <w:pStyle w:val="ad"/>
        <w:ind w:firstLineChars="100" w:firstLine="220"/>
        <w:rPr>
          <w:sz w:val="22"/>
        </w:rPr>
      </w:pPr>
    </w:p>
    <w:p w14:paraId="2B61D8B4" w14:textId="55044F3F" w:rsidR="009A21A3" w:rsidRDefault="00D543DB" w:rsidP="009A21A3">
      <w:pPr>
        <w:pStyle w:val="ad"/>
        <w:ind w:firstLineChars="100" w:firstLine="220"/>
        <w:rPr>
          <w:sz w:val="22"/>
        </w:rPr>
      </w:pPr>
      <w:r w:rsidRPr="00D543DB">
        <w:rPr>
          <w:sz w:val="22"/>
        </w:rPr>
        <w:t xml:space="preserve">이 밖에도 드레스룸 가구 ‘뉴뮤제오’ 붙박이장 시리즈와 리빙 가구, 인테리어 소품까지 폭넓은 할인 혜택을 </w:t>
      </w:r>
      <w:r w:rsidR="00DF75A7">
        <w:rPr>
          <w:rFonts w:hint="eastAsia"/>
          <w:sz w:val="22"/>
        </w:rPr>
        <w:t>만나볼 수 있다.</w:t>
      </w:r>
    </w:p>
    <w:p w14:paraId="48695EE5" w14:textId="77777777" w:rsidR="00D543DB" w:rsidRPr="00E76328" w:rsidRDefault="00D543DB" w:rsidP="009A21A3">
      <w:pPr>
        <w:pStyle w:val="ad"/>
        <w:ind w:firstLineChars="100" w:firstLine="220"/>
        <w:rPr>
          <w:sz w:val="22"/>
        </w:rPr>
      </w:pPr>
    </w:p>
    <w:p w14:paraId="63C32E15" w14:textId="23775A67" w:rsidR="009A21A3" w:rsidRPr="00E76328" w:rsidRDefault="009A21A3" w:rsidP="009A21A3">
      <w:pPr>
        <w:pStyle w:val="ad"/>
        <w:ind w:firstLineChars="100" w:firstLine="220"/>
        <w:rPr>
          <w:sz w:val="22"/>
        </w:rPr>
      </w:pPr>
      <w:r w:rsidRPr="00E76328">
        <w:rPr>
          <w:sz w:val="22"/>
        </w:rPr>
        <w:t>신세계까사 관계자는 “</w:t>
      </w:r>
      <w:r w:rsidR="002C777F">
        <w:rPr>
          <w:rFonts w:hint="eastAsia"/>
          <w:sz w:val="22"/>
        </w:rPr>
        <w:t>이번 행사는 최근 혼</w:t>
      </w:r>
      <w:r w:rsidRPr="00E76328">
        <w:rPr>
          <w:sz w:val="22"/>
        </w:rPr>
        <w:t>수 고객들</w:t>
      </w:r>
      <w:r w:rsidR="002C777F">
        <w:rPr>
          <w:rFonts w:hint="eastAsia"/>
          <w:sz w:val="22"/>
        </w:rPr>
        <w:t>이</w:t>
      </w:r>
      <w:r w:rsidRPr="00E76328">
        <w:rPr>
          <w:sz w:val="22"/>
        </w:rPr>
        <w:t xml:space="preserve"> 침실 가구를 중심으로 거실·다이닝 가구까지 함께 구성하는 통합 구매 경향이 뚜렷해</w:t>
      </w:r>
      <w:r w:rsidR="002C777F">
        <w:rPr>
          <w:rFonts w:hint="eastAsia"/>
          <w:sz w:val="22"/>
        </w:rPr>
        <w:t>지는 추세를 반영해 마테</w:t>
      </w:r>
      <w:r w:rsidRPr="00E76328">
        <w:rPr>
          <w:sz w:val="22"/>
        </w:rPr>
        <w:t>라소와 까사미아의 핵심 라인업을 연계</w:t>
      </w:r>
      <w:r w:rsidR="002C777F">
        <w:rPr>
          <w:rFonts w:hint="eastAsia"/>
          <w:sz w:val="22"/>
        </w:rPr>
        <w:t>,</w:t>
      </w:r>
      <w:r w:rsidRPr="00E76328">
        <w:rPr>
          <w:sz w:val="22"/>
        </w:rPr>
        <w:t xml:space="preserve"> 공간 단위로 </w:t>
      </w:r>
      <w:r w:rsidR="002C777F">
        <w:rPr>
          <w:rFonts w:hint="eastAsia"/>
          <w:sz w:val="22"/>
        </w:rPr>
        <w:t xml:space="preserve">인테리어를 </w:t>
      </w:r>
      <w:r w:rsidRPr="00E76328">
        <w:rPr>
          <w:sz w:val="22"/>
        </w:rPr>
        <w:t>완성할 수 있</w:t>
      </w:r>
      <w:r w:rsidR="002C777F">
        <w:rPr>
          <w:rFonts w:hint="eastAsia"/>
          <w:sz w:val="22"/>
        </w:rPr>
        <w:t>도록 기획했다</w:t>
      </w:r>
      <w:r w:rsidRPr="00E76328">
        <w:rPr>
          <w:sz w:val="22"/>
        </w:rPr>
        <w:t>”</w:t>
      </w:r>
      <w:r w:rsidR="002C777F">
        <w:rPr>
          <w:rFonts w:hint="eastAsia"/>
          <w:sz w:val="22"/>
        </w:rPr>
        <w:t>며,</w:t>
      </w:r>
    </w:p>
    <w:p w14:paraId="52596439" w14:textId="77777777" w:rsidR="001261A4" w:rsidRPr="002C777F" w:rsidRDefault="001261A4" w:rsidP="001261A4">
      <w:pPr>
        <w:pStyle w:val="ad"/>
        <w:ind w:firstLineChars="100" w:firstLine="220"/>
        <w:rPr>
          <w:sz w:val="22"/>
        </w:rPr>
      </w:pPr>
    </w:p>
    <w:p w14:paraId="46091962" w14:textId="375ECE0B" w:rsidR="00406AE5" w:rsidRDefault="00406AE5" w:rsidP="001261A4">
      <w:pPr>
        <w:pStyle w:val="ad"/>
        <w:ind w:firstLineChars="100" w:firstLine="220"/>
        <w:rPr>
          <w:sz w:val="22"/>
        </w:rPr>
      </w:pPr>
      <w:r w:rsidRPr="00406AE5">
        <w:rPr>
          <w:sz w:val="22"/>
        </w:rPr>
        <w:t xml:space="preserve">“예비 신혼부부들이 혼수 준비 과정에서 필요한 가구를 합리적인 조건으로 마련할 수 있는 기회가 </w:t>
      </w:r>
      <w:r>
        <w:rPr>
          <w:rFonts w:hint="eastAsia"/>
          <w:sz w:val="22"/>
        </w:rPr>
        <w:t>되길 바란다</w:t>
      </w:r>
      <w:r w:rsidRPr="00406AE5">
        <w:rPr>
          <w:sz w:val="22"/>
        </w:rPr>
        <w:t>”고 말했다.</w:t>
      </w:r>
    </w:p>
    <w:p w14:paraId="4F06172F" w14:textId="77777777" w:rsidR="00A7500E" w:rsidRPr="002C777F" w:rsidRDefault="00A7500E" w:rsidP="00406AE5">
      <w:pPr>
        <w:pStyle w:val="ad"/>
        <w:rPr>
          <w:sz w:val="24"/>
          <w:szCs w:val="24"/>
        </w:rPr>
      </w:pPr>
    </w:p>
    <w:p w14:paraId="3A33A189" w14:textId="77777777" w:rsidR="001261A4" w:rsidRPr="00A22CBA" w:rsidRDefault="001261A4" w:rsidP="001261A4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9C8D205" w14:textId="77777777" w:rsidR="001261A4" w:rsidRPr="00F65EAF" w:rsidRDefault="001261A4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1C07E3C4" w14:textId="5D836689" w:rsidR="00E76328" w:rsidRPr="00406AE5" w:rsidRDefault="001261A4" w:rsidP="00406AE5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E76328" w:rsidRPr="00406AE5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8F81" w14:textId="77777777" w:rsidR="00766D51" w:rsidRDefault="00766D51" w:rsidP="007B1BC0">
      <w:pPr>
        <w:spacing w:after="0" w:line="240" w:lineRule="auto"/>
      </w:pPr>
      <w:r>
        <w:separator/>
      </w:r>
    </w:p>
  </w:endnote>
  <w:endnote w:type="continuationSeparator" w:id="0">
    <w:p w14:paraId="3EAA0E96" w14:textId="77777777" w:rsidR="00766D51" w:rsidRDefault="00766D5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1E12" w14:textId="77777777" w:rsidR="00766D51" w:rsidRDefault="00766D51" w:rsidP="007B1BC0">
      <w:pPr>
        <w:spacing w:after="0" w:line="240" w:lineRule="auto"/>
      </w:pPr>
      <w:r>
        <w:separator/>
      </w:r>
    </w:p>
  </w:footnote>
  <w:footnote w:type="continuationSeparator" w:id="0">
    <w:p w14:paraId="42FA2CAC" w14:textId="77777777" w:rsidR="00766D51" w:rsidRDefault="00766D5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5F6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51F"/>
    <w:rsid w:val="0049591D"/>
    <w:rsid w:val="0049648E"/>
    <w:rsid w:val="00496A36"/>
    <w:rsid w:val="00496FDB"/>
    <w:rsid w:val="00497611"/>
    <w:rsid w:val="004978C6"/>
    <w:rsid w:val="00497DAC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828"/>
    <w:rsid w:val="00667073"/>
    <w:rsid w:val="006679E8"/>
    <w:rsid w:val="00667C26"/>
    <w:rsid w:val="00670E5F"/>
    <w:rsid w:val="00671AA6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07B79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EB4"/>
    <w:rsid w:val="00E83FD7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6</cp:revision>
  <cp:lastPrinted>2026-02-27T08:02:00Z</cp:lastPrinted>
  <dcterms:created xsi:type="dcterms:W3CDTF">2026-02-27T08:02:00Z</dcterms:created>
  <dcterms:modified xsi:type="dcterms:W3CDTF">2026-02-27T09:31:00Z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