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04777BEA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1261A4">
        <w:rPr>
          <w:rFonts w:ascii="Arial" w:eastAsia="맑은 고딕" w:hAnsi="Arial" w:hint="eastAsia"/>
        </w:rPr>
        <w:t>3</w:t>
      </w:r>
      <w:r w:rsidR="00203D3B">
        <w:rPr>
          <w:rFonts w:ascii="Arial" w:eastAsia="맑은 고딕" w:hAnsi="Arial" w:hint="eastAsia"/>
        </w:rPr>
        <w:t>.</w:t>
      </w:r>
      <w:r w:rsidR="003668A9">
        <w:rPr>
          <w:rFonts w:ascii="Arial" w:eastAsia="맑은 고딕" w:hAnsi="Arial" w:hint="eastAsia"/>
        </w:rPr>
        <w:t>10</w:t>
      </w:r>
    </w:p>
    <w:p w14:paraId="1FA5A771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4B1134D4" w14:textId="22343431" w:rsidR="001261A4" w:rsidRPr="002C0ECA" w:rsidRDefault="001261A4" w:rsidP="001261A4">
      <w:pPr>
        <w:spacing w:after="0" w:line="256" w:lineRule="auto"/>
        <w:jc w:val="center"/>
        <w:rPr>
          <w:b/>
          <w:bCs/>
          <w:spacing w:val="-38"/>
          <w:sz w:val="34"/>
          <w:szCs w:val="34"/>
        </w:rPr>
      </w:pPr>
      <w:r w:rsidRPr="002C0ECA">
        <w:rPr>
          <w:rFonts w:hint="eastAsia"/>
          <w:b/>
          <w:bCs/>
          <w:spacing w:val="-38"/>
          <w:sz w:val="34"/>
          <w:szCs w:val="34"/>
        </w:rPr>
        <w:t>신세계까사</w:t>
      </w:r>
      <w:r w:rsidRPr="002C0ECA">
        <w:rPr>
          <w:b/>
          <w:bCs/>
          <w:spacing w:val="-38"/>
          <w:sz w:val="34"/>
          <w:szCs w:val="34"/>
        </w:rPr>
        <w:t xml:space="preserve"> </w:t>
      </w:r>
      <w:r w:rsidR="002C0ECA" w:rsidRPr="002C0ECA">
        <w:rPr>
          <w:rFonts w:hint="eastAsia"/>
          <w:b/>
          <w:bCs/>
          <w:spacing w:val="-38"/>
          <w:sz w:val="34"/>
          <w:szCs w:val="34"/>
        </w:rPr>
        <w:t xml:space="preserve">까사미아, </w:t>
      </w:r>
      <w:r w:rsidRPr="002C0ECA">
        <w:rPr>
          <w:b/>
          <w:bCs/>
          <w:spacing w:val="-38"/>
          <w:sz w:val="34"/>
          <w:szCs w:val="34"/>
        </w:rPr>
        <w:t>봄</w:t>
      </w:r>
      <w:r w:rsidR="00C920BF">
        <w:rPr>
          <w:rFonts w:hint="eastAsia"/>
          <w:b/>
          <w:bCs/>
          <w:spacing w:val="-38"/>
          <w:sz w:val="34"/>
          <w:szCs w:val="34"/>
        </w:rPr>
        <w:t xml:space="preserve"> </w:t>
      </w:r>
      <w:r w:rsidR="008525F8">
        <w:rPr>
          <w:rFonts w:hint="eastAsia"/>
          <w:b/>
          <w:bCs/>
          <w:spacing w:val="-38"/>
          <w:sz w:val="34"/>
          <w:szCs w:val="34"/>
        </w:rPr>
        <w:t>웨딩</w:t>
      </w:r>
      <w:r w:rsidR="00BB470F">
        <w:rPr>
          <w:rFonts w:eastAsiaTheme="minorHAnsi"/>
          <w:b/>
          <w:bCs/>
          <w:spacing w:val="-38"/>
          <w:sz w:val="34"/>
          <w:szCs w:val="34"/>
        </w:rPr>
        <w:t>·</w:t>
      </w:r>
      <w:r w:rsidR="00BB470F">
        <w:rPr>
          <w:rFonts w:hint="eastAsia"/>
          <w:b/>
          <w:bCs/>
          <w:spacing w:val="-38"/>
          <w:sz w:val="34"/>
          <w:szCs w:val="34"/>
        </w:rPr>
        <w:t>이사 수요 겨냥</w:t>
      </w:r>
      <w:r w:rsidR="003668A9">
        <w:rPr>
          <w:rFonts w:hint="eastAsia"/>
          <w:b/>
          <w:bCs/>
          <w:spacing w:val="-38"/>
          <w:sz w:val="34"/>
          <w:szCs w:val="34"/>
        </w:rPr>
        <w:t xml:space="preserve"> 소파 </w:t>
      </w:r>
      <w:r w:rsidR="00EA4DAD">
        <w:rPr>
          <w:rFonts w:hint="eastAsia"/>
          <w:b/>
          <w:bCs/>
          <w:spacing w:val="-38"/>
          <w:sz w:val="34"/>
          <w:szCs w:val="34"/>
        </w:rPr>
        <w:t xml:space="preserve">신제품 </w:t>
      </w:r>
      <w:r w:rsidR="00BB470F">
        <w:rPr>
          <w:rFonts w:hint="eastAsia"/>
          <w:b/>
          <w:bCs/>
          <w:spacing w:val="-38"/>
          <w:sz w:val="34"/>
          <w:szCs w:val="34"/>
        </w:rPr>
        <w:t>2종</w:t>
      </w:r>
      <w:r w:rsidR="003668A9">
        <w:rPr>
          <w:rFonts w:hint="eastAsia"/>
          <w:b/>
          <w:bCs/>
          <w:spacing w:val="-38"/>
          <w:sz w:val="34"/>
          <w:szCs w:val="34"/>
        </w:rPr>
        <w:t xml:space="preserve"> 출시</w:t>
      </w:r>
    </w:p>
    <w:p w14:paraId="06CBC23B" w14:textId="6C94ADF0" w:rsidR="00C24B27" w:rsidRPr="00911F33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</w:pPr>
      <w:r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EA4DAD" w:rsidRPr="009F7842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소파 신제품</w:t>
      </w:r>
      <w:r w:rsidR="00BB470F" w:rsidRPr="009F7842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으로 </w:t>
      </w:r>
      <w:r w:rsidR="00EA4DAD" w:rsidRPr="009F7842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거실 가구 라인업 강화</w:t>
      </w:r>
      <w:r w:rsidR="00BB470F" w:rsidRPr="009F7842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…</w:t>
      </w:r>
      <w:r w:rsidR="00C920BF" w:rsidRPr="009F7842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 xml:space="preserve">디자인·기능 </w:t>
      </w:r>
      <w:r w:rsidR="00EA4DAD" w:rsidRPr="009F7842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완성도 높여 </w:t>
      </w:r>
      <w:r w:rsidR="00BB470F" w:rsidRPr="009F7842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봄 시즌 </w:t>
      </w:r>
      <w:r w:rsidR="00C920BF" w:rsidRPr="009F7842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혼수·이사 수요 공략</w:t>
      </w:r>
      <w:r w:rsidR="00C920BF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</w:p>
    <w:p w14:paraId="04463A5E" w14:textId="40AD2131" w:rsidR="007D7C6B" w:rsidRPr="00911F33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</w:pPr>
      <w:r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A11D68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패브릭</w:t>
      </w:r>
      <w:r w:rsidR="00A11D68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 xml:space="preserve"> 모듈 소파 ‘모나코’, </w:t>
      </w:r>
      <w:r w:rsidR="00C920BF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미니멀한 </w:t>
      </w:r>
      <w:r w:rsidR="00A11D68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캄포 디자인 감도</w:t>
      </w:r>
      <w:r w:rsidR="00C920BF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에 트렌디한</w:t>
      </w:r>
      <w:r w:rsidR="00A11D68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 xml:space="preserve"> 곡선 실루엣</w:t>
      </w:r>
      <w:r w:rsidR="00C920BF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적용</w:t>
      </w:r>
      <w:r w:rsidR="00EA4DAD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, 틸팅 기능도 추가</w:t>
      </w:r>
    </w:p>
    <w:p w14:paraId="2380C872" w14:textId="4C1A1259" w:rsidR="00A11D68" w:rsidRPr="00911F33" w:rsidRDefault="00E43B84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</w:pPr>
      <w:r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-</w:t>
      </w:r>
      <w:r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 xml:space="preserve"> </w:t>
      </w:r>
      <w:r w:rsidR="00A11D68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>가죽 리클라이너 소파 ‘시에나’, 플로팅 구조와 슬림 좌방석 적용…</w:t>
      </w:r>
      <w:r w:rsidR="00C920BF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 RC</w:t>
      </w:r>
      <w:r w:rsidR="00C920BF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 xml:space="preserve"> </w:t>
      </w:r>
      <w:r w:rsidR="00A11D68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>·</w:t>
      </w:r>
      <w:r w:rsidR="00C920BF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 </w:t>
      </w:r>
      <w:r w:rsidR="00A11D68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 xml:space="preserve">홈바 기능으로 </w:t>
      </w:r>
      <w:r w:rsidR="00C920BF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편안함 극대화</w:t>
      </w:r>
    </w:p>
    <w:p w14:paraId="5B6BE77D" w14:textId="062B8284" w:rsidR="007E016A" w:rsidRPr="00911F33" w:rsidRDefault="00C920BF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</w:pPr>
      <w:r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8B1CE2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까사미아</w:t>
      </w:r>
      <w:r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 </w:t>
      </w:r>
      <w:r w:rsidR="00D06E05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리빙</w:t>
      </w:r>
      <w:r w:rsidR="00D06E05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 xml:space="preserve"> 신제품</w:t>
      </w:r>
      <w:r w:rsidR="00911F33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도</w:t>
      </w:r>
      <w:r w:rsidR="00D06E05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 xml:space="preserve"> </w:t>
      </w:r>
      <w:r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순차</w:t>
      </w:r>
      <w:r w:rsidR="00D06E05" w:rsidRPr="00911F33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 xml:space="preserve"> 출시…</w:t>
      </w:r>
      <w:r w:rsidR="00911F33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공간의 전체적 톤</w:t>
      </w:r>
      <w:r w:rsidR="00556A7C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 </w:t>
      </w:r>
      <w:r w:rsidR="00911F33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앤</w:t>
      </w:r>
      <w:r w:rsidR="00556A7C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 </w:t>
      </w:r>
      <w:r w:rsidR="00911F33" w:rsidRPr="00911F33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무드 고려한 감각적인 신(SCENE) 제안 예정 </w:t>
      </w:r>
    </w:p>
    <w:p w14:paraId="768D1EB8" w14:textId="2B37E809" w:rsidR="003D3C74" w:rsidRPr="003D3C74" w:rsidRDefault="00BB470F" w:rsidP="00BB470F">
      <w:pPr>
        <w:spacing w:after="0" w:line="256" w:lineRule="auto"/>
        <w:jc w:val="center"/>
        <w:rPr>
          <w:rFonts w:ascii="맑은 고딕" w:eastAsia="맑은 고딕" w:hAnsi="맑은 고딕" w:cs="Times New Roman"/>
          <w:b/>
          <w:color w:val="808080" w:themeColor="background1" w:themeShade="80"/>
          <w:spacing w:val="-22"/>
          <w:sz w:val="16"/>
          <w:szCs w:val="16"/>
        </w:rPr>
      </w:pPr>
      <w:r>
        <w:rPr>
          <w:rFonts w:ascii="맑은 고딕" w:eastAsia="맑은 고딕" w:hAnsi="맑은 고딕" w:cs="Times New Roman"/>
          <w:b/>
          <w:noProof/>
          <w:color w:val="808080" w:themeColor="background1" w:themeShade="80"/>
          <w:spacing w:val="-22"/>
          <w:sz w:val="16"/>
          <w:szCs w:val="16"/>
        </w:rPr>
        <w:drawing>
          <wp:inline distT="0" distB="0" distL="0" distR="0" wp14:anchorId="35879E0E" wp14:editId="7ADB3458">
            <wp:extent cx="4691611" cy="3200400"/>
            <wp:effectExtent l="0" t="0" r="0" b="0"/>
            <wp:docPr id="5892647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1" b="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246" cy="320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CE5007" w14:textId="07313F32" w:rsidR="001A1BF3" w:rsidRPr="00234F7A" w:rsidRDefault="001A1BF3" w:rsidP="007519B2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 w:rsidRPr="00203D3B">
        <w:rPr>
          <w:rFonts w:ascii="Arial" w:eastAsia="맑은 고딕" w:hAnsi="Arial" w:hint="eastAsia"/>
          <w:b/>
          <w:bCs/>
          <w:sz w:val="16"/>
          <w:szCs w:val="18"/>
        </w:rPr>
        <w:t>신세계까</w:t>
      </w:r>
      <w:r w:rsidR="002707D9">
        <w:rPr>
          <w:rFonts w:ascii="Arial" w:eastAsia="맑은 고딕" w:hAnsi="Arial" w:hint="eastAsia"/>
          <w:b/>
          <w:bCs/>
          <w:sz w:val="16"/>
          <w:szCs w:val="18"/>
        </w:rPr>
        <w:t>사</w:t>
      </w:r>
      <w:r w:rsidR="003668A9">
        <w:rPr>
          <w:rFonts w:ascii="Arial" w:eastAsia="맑은 고딕" w:hAnsi="Arial" w:hint="eastAsia"/>
          <w:b/>
          <w:bCs/>
          <w:sz w:val="16"/>
          <w:szCs w:val="18"/>
        </w:rPr>
        <w:t>의</w:t>
      </w:r>
      <w:r w:rsidR="003668A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668A9">
        <w:rPr>
          <w:rFonts w:ascii="Arial" w:eastAsia="맑은 고딕" w:hAnsi="Arial" w:hint="eastAsia"/>
          <w:b/>
          <w:bCs/>
          <w:sz w:val="16"/>
          <w:szCs w:val="18"/>
        </w:rPr>
        <w:t>까사미아가</w:t>
      </w:r>
      <w:r w:rsidR="003668A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 w:hint="eastAsia"/>
          <w:b/>
          <w:bCs/>
          <w:sz w:val="16"/>
          <w:szCs w:val="18"/>
        </w:rPr>
        <w:t>봄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시즌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혼수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·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이사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고객을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겨냥해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주력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카테고리인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소파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신제품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'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모나코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'·'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시에나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' 2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종을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668A9" w:rsidRPr="003668A9">
        <w:rPr>
          <w:rFonts w:ascii="Arial" w:eastAsia="맑은 고딕" w:hAnsi="Arial"/>
          <w:b/>
          <w:bCs/>
          <w:sz w:val="16"/>
          <w:szCs w:val="18"/>
        </w:rPr>
        <w:t>선보인다</w:t>
      </w:r>
      <w:r w:rsidR="00CE6DA3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2A2395" w:rsidRPr="00234F7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B470F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BB470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B470F">
        <w:rPr>
          <w:rFonts w:ascii="Arial" w:eastAsia="맑은 고딕" w:hAnsi="Arial"/>
          <w:b/>
          <w:bCs/>
          <w:sz w:val="16"/>
          <w:szCs w:val="18"/>
        </w:rPr>
        <w:t>‘</w:t>
      </w:r>
      <w:r w:rsidR="00BB470F">
        <w:rPr>
          <w:rFonts w:ascii="Arial" w:eastAsia="맑은 고딕" w:hAnsi="Arial" w:hint="eastAsia"/>
          <w:b/>
          <w:bCs/>
          <w:sz w:val="16"/>
          <w:szCs w:val="18"/>
        </w:rPr>
        <w:t>모나코</w:t>
      </w:r>
      <w:r w:rsidR="00BB470F">
        <w:rPr>
          <w:rFonts w:ascii="Arial" w:eastAsia="맑은 고딕" w:hAnsi="Arial"/>
          <w:b/>
          <w:bCs/>
          <w:sz w:val="16"/>
          <w:szCs w:val="18"/>
        </w:rPr>
        <w:t>’</w:t>
      </w:r>
      <w:r w:rsidR="00BB470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B470F">
        <w:rPr>
          <w:rFonts w:ascii="Arial" w:eastAsia="맑은 고딕" w:hAnsi="Arial" w:hint="eastAsia"/>
          <w:b/>
          <w:bCs/>
          <w:sz w:val="16"/>
          <w:szCs w:val="18"/>
        </w:rPr>
        <w:t>소파</w:t>
      </w:r>
      <w:r w:rsidR="00BB470F"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r w:rsidR="00F60E4C" w:rsidRPr="00234F7A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234F7A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69E0DDCE" w14:textId="77777777" w:rsidR="00D60E20" w:rsidRPr="00234F7A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7F2FA150" w14:textId="72658667" w:rsidR="00257ABB" w:rsidRDefault="00257ABB" w:rsidP="004C3FAA">
      <w:pPr>
        <w:pStyle w:val="ad"/>
        <w:ind w:firstLineChars="100" w:firstLine="220"/>
        <w:rPr>
          <w:sz w:val="22"/>
        </w:rPr>
      </w:pPr>
      <w:r w:rsidRPr="00257ABB">
        <w:rPr>
          <w:sz w:val="22"/>
        </w:rPr>
        <w:t>㈜신세계까사(SHINSEGAE CASA)의 프리미엄 라이프스타일 브랜드 까사미아(CASAMIA)가 봄 시즌 혼수·이사 고객을 겨냥해 소파 신제품 2종을 출시했다.</w:t>
      </w:r>
    </w:p>
    <w:p w14:paraId="4D06FF84" w14:textId="77777777" w:rsidR="00257ABB" w:rsidRDefault="00257ABB" w:rsidP="004C3FAA">
      <w:pPr>
        <w:pStyle w:val="ad"/>
        <w:ind w:firstLineChars="100" w:firstLine="220"/>
        <w:rPr>
          <w:sz w:val="22"/>
        </w:rPr>
      </w:pPr>
    </w:p>
    <w:p w14:paraId="40E29A8A" w14:textId="421FC726" w:rsidR="00A3245F" w:rsidRDefault="00257ABB" w:rsidP="004C3FAA">
      <w:pPr>
        <w:pStyle w:val="ad"/>
        <w:ind w:firstLineChars="100" w:firstLine="220"/>
        <w:rPr>
          <w:sz w:val="22"/>
        </w:rPr>
      </w:pPr>
      <w:r w:rsidRPr="00257ABB">
        <w:rPr>
          <w:sz w:val="22"/>
        </w:rPr>
        <w:t>거실 핵심 가구인 소파</w:t>
      </w:r>
      <w:r>
        <w:rPr>
          <w:rFonts w:hint="eastAsia"/>
          <w:sz w:val="22"/>
        </w:rPr>
        <w:t>를</w:t>
      </w:r>
      <w:r w:rsidRPr="00257ABB">
        <w:rPr>
          <w:sz w:val="22"/>
        </w:rPr>
        <w:t xml:space="preserve"> 중심으로 </w:t>
      </w:r>
      <w:r>
        <w:rPr>
          <w:rFonts w:hint="eastAsia"/>
          <w:sz w:val="22"/>
        </w:rPr>
        <w:t xml:space="preserve">봄 시즌 </w:t>
      </w:r>
      <w:r w:rsidRPr="00257ABB">
        <w:rPr>
          <w:sz w:val="22"/>
        </w:rPr>
        <w:t xml:space="preserve">신제품 라인업을 강화한 것으로, </w:t>
      </w:r>
      <w:r w:rsidR="00B43104">
        <w:rPr>
          <w:rFonts w:hint="eastAsia"/>
          <w:sz w:val="22"/>
        </w:rPr>
        <w:t xml:space="preserve">다양한 고객 수요에 대응하고자 </w:t>
      </w:r>
      <w:r w:rsidRPr="00257ABB">
        <w:rPr>
          <w:sz w:val="22"/>
        </w:rPr>
        <w:t>트렌디한 패브릭 모듈 소파 ‘모나코’와 프리미엄 가죽 리클라이너 소파 ‘시에나’를 동시에 선보였다.</w:t>
      </w:r>
    </w:p>
    <w:p w14:paraId="3672F17A" w14:textId="77777777" w:rsidR="00257ABB" w:rsidRDefault="00257ABB" w:rsidP="004C3FAA">
      <w:pPr>
        <w:pStyle w:val="ad"/>
        <w:ind w:firstLineChars="100" w:firstLine="220"/>
        <w:rPr>
          <w:sz w:val="22"/>
        </w:rPr>
      </w:pPr>
    </w:p>
    <w:p w14:paraId="58693BCC" w14:textId="41575853" w:rsidR="00854CDE" w:rsidRP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b/>
          <w:bCs/>
          <w:sz w:val="22"/>
        </w:rPr>
        <w:t xml:space="preserve">먼저, 패브릭 모듈 소파 ‘모나코’는 까사미아 베스트셀러 소파 ‘캄포’의 디자인 감도를 계승하면서도 최근 인테리어 트렌드를 반영해 한층 부드러운 곡선 실루엣을 적용한 신제품이다. </w:t>
      </w:r>
      <w:r w:rsidR="00F70030" w:rsidRPr="00F70030">
        <w:rPr>
          <w:sz w:val="22"/>
        </w:rPr>
        <w:t>기존 캄포가 직선 중심의 안정적인 디자인을 강조했다면, 모나코는 유려한 라인을 통해 보다 편안하고 세련된 거실 분위기를 연출한다.</w:t>
      </w:r>
    </w:p>
    <w:p w14:paraId="57530EA6" w14:textId="77777777" w:rsidR="00854CDE" w:rsidRDefault="00854CDE" w:rsidP="00854CDE">
      <w:pPr>
        <w:pStyle w:val="ad"/>
        <w:ind w:firstLineChars="100" w:firstLine="220"/>
        <w:rPr>
          <w:sz w:val="22"/>
        </w:rPr>
      </w:pPr>
    </w:p>
    <w:p w14:paraId="5827ED3B" w14:textId="150E0E9B" w:rsid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sz w:val="22"/>
        </w:rPr>
        <w:t>등받이가 낮은 로우백 구조를 적용해 공간이 한층 여유롭게 보이며, 아이보리와 베이</w:t>
      </w:r>
      <w:r w:rsidRPr="00854CDE">
        <w:rPr>
          <w:sz w:val="22"/>
        </w:rPr>
        <w:lastRenderedPageBreak/>
        <w:t>지 두 가지 뉴트럴 컬러로 출시돼 다양한 인테리어 스타일과 자연스럽게 어우러진다.</w:t>
      </w:r>
    </w:p>
    <w:p w14:paraId="65A6E4D6" w14:textId="77777777" w:rsidR="00854CDE" w:rsidRPr="00854CDE" w:rsidRDefault="00854CDE" w:rsidP="00854CDE">
      <w:pPr>
        <w:pStyle w:val="ad"/>
        <w:ind w:firstLineChars="100" w:firstLine="220"/>
        <w:rPr>
          <w:sz w:val="22"/>
        </w:rPr>
      </w:pPr>
    </w:p>
    <w:p w14:paraId="0EC4CE66" w14:textId="77777777" w:rsid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sz w:val="22"/>
        </w:rPr>
        <w:t>모듈 구조를 적용해 좌·우 모듈과 암리스, 오토만 등을 자유롭게 조합할 수 있어 거실 크기나 라이프스타일에 맞춘 유연한 공간 연출이 가능하다. 필요에 따라 각 모듈을 분리해 독립적으로 사용할 수 있어 활용도가 높다.</w:t>
      </w:r>
    </w:p>
    <w:p w14:paraId="485A414D" w14:textId="77777777" w:rsidR="00854CDE" w:rsidRPr="00854CDE" w:rsidRDefault="00854CDE" w:rsidP="00854CDE">
      <w:pPr>
        <w:pStyle w:val="ad"/>
        <w:ind w:firstLineChars="100" w:firstLine="220"/>
        <w:rPr>
          <w:sz w:val="22"/>
        </w:rPr>
      </w:pPr>
    </w:p>
    <w:p w14:paraId="2F2EC9FD" w14:textId="77777777" w:rsid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sz w:val="22"/>
        </w:rPr>
        <w:t>편안한 착석감을 위한 디테일도 강화했다. 로우백 디자인의 개방감은 유지하면서 등받이 각도를 조절할 수 있는 헤드 틸팅 기능을 적용했다. 좌방석에는 덕페더와 화이버 내장재를 사용해 포근하면서도 안정적인 착석감을 구현했다. 좌방석 커버는 벨크로 방식으로 분리할 수 있어 위생적인 관리도 가능하다.</w:t>
      </w:r>
    </w:p>
    <w:p w14:paraId="002F8D46" w14:textId="77777777" w:rsidR="00854CDE" w:rsidRPr="00854CDE" w:rsidRDefault="00854CDE" w:rsidP="00854CDE">
      <w:pPr>
        <w:pStyle w:val="ad"/>
        <w:ind w:firstLineChars="100" w:firstLine="220"/>
        <w:rPr>
          <w:sz w:val="22"/>
        </w:rPr>
      </w:pPr>
    </w:p>
    <w:p w14:paraId="3107CBD3" w14:textId="77777777" w:rsid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b/>
          <w:bCs/>
          <w:sz w:val="22"/>
        </w:rPr>
        <w:t>‘시에나’는 리클라이너 소파 특유의 묵직한 인상을 줄이고 디자인과 기능을 동시에 강화한 모델이다.</w:t>
      </w:r>
      <w:r w:rsidRPr="00854CDE">
        <w:rPr>
          <w:sz w:val="22"/>
        </w:rPr>
        <w:t xml:space="preserve"> 하단이 막히지 않은 오픈 베이스 구조와 18cm 높이의 다릿발을 적용한 플로팅 디자인으로 거실 공간이 한층 가볍고 넓어 보이도록 설계했다.</w:t>
      </w:r>
    </w:p>
    <w:p w14:paraId="58F0E685" w14:textId="77777777" w:rsidR="00854CDE" w:rsidRPr="00854CDE" w:rsidRDefault="00854CDE" w:rsidP="00854CDE">
      <w:pPr>
        <w:pStyle w:val="ad"/>
        <w:ind w:firstLineChars="100" w:firstLine="220"/>
        <w:rPr>
          <w:sz w:val="22"/>
        </w:rPr>
      </w:pPr>
    </w:p>
    <w:p w14:paraId="13231A1F" w14:textId="77777777" w:rsid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sz w:val="22"/>
        </w:rPr>
        <w:t>기존 리클라이너 대비 슬림한 좌방석 구조를 적용해 부피감을 줄이고 세련된 라인을 완성했다. 좌방석부터 풋보드까지 이어지는 곡선 디자인과 필로우형 팔걸이가 편안한 착석감을 더한다.</w:t>
      </w:r>
    </w:p>
    <w:p w14:paraId="1EDCF457" w14:textId="77777777" w:rsidR="00854CDE" w:rsidRPr="00854CDE" w:rsidRDefault="00854CDE" w:rsidP="00854CDE">
      <w:pPr>
        <w:pStyle w:val="ad"/>
        <w:ind w:firstLineChars="100" w:firstLine="220"/>
        <w:rPr>
          <w:sz w:val="22"/>
        </w:rPr>
      </w:pPr>
    </w:p>
    <w:p w14:paraId="44ADE124" w14:textId="511A4F1C" w:rsid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sz w:val="22"/>
        </w:rPr>
        <w:t>편의성</w:t>
      </w:r>
      <w:r w:rsidR="00B43104">
        <w:rPr>
          <w:rFonts w:hint="eastAsia"/>
          <w:sz w:val="22"/>
        </w:rPr>
        <w:t>을 높이기 위한 기능도 다양</w:t>
      </w:r>
      <w:r w:rsidR="00E8423B">
        <w:rPr>
          <w:rFonts w:hint="eastAsia"/>
          <w:sz w:val="22"/>
        </w:rPr>
        <w:t>하다</w:t>
      </w:r>
      <w:r w:rsidRPr="00854CDE">
        <w:rPr>
          <w:sz w:val="22"/>
        </w:rPr>
        <w:t>.</w:t>
      </w:r>
      <w:r w:rsidR="00B43104">
        <w:rPr>
          <w:rFonts w:hint="eastAsia"/>
          <w:sz w:val="22"/>
        </w:rPr>
        <w:t xml:space="preserve"> 리클</w:t>
      </w:r>
      <w:r w:rsidR="00E8423B">
        <w:rPr>
          <w:rFonts w:hint="eastAsia"/>
          <w:sz w:val="22"/>
        </w:rPr>
        <w:t>라</w:t>
      </w:r>
      <w:r w:rsidR="00B43104">
        <w:rPr>
          <w:rFonts w:hint="eastAsia"/>
          <w:sz w:val="22"/>
        </w:rPr>
        <w:t>이너</w:t>
      </w:r>
      <w:r w:rsidR="00E8423B">
        <w:rPr>
          <w:rFonts w:hint="eastAsia"/>
          <w:sz w:val="22"/>
        </w:rPr>
        <w:t>에는</w:t>
      </w:r>
      <w:r w:rsidRPr="00854CDE">
        <w:rPr>
          <w:sz w:val="22"/>
        </w:rPr>
        <w:t xml:space="preserve"> 듀얼 모터</w:t>
      </w:r>
      <w:r w:rsidR="00B43104">
        <w:rPr>
          <w:rFonts w:hint="eastAsia"/>
          <w:sz w:val="22"/>
        </w:rPr>
        <w:t>를</w:t>
      </w:r>
      <w:r w:rsidRPr="00854CDE">
        <w:rPr>
          <w:sz w:val="22"/>
        </w:rPr>
        <w:t xml:space="preserve"> 적용해 머리부터 발끝까지 사용자의 체형과 자세에 맞게 각도를 세밀하게 조절할 수 있다. 벽에 가까이 배치해도 리클라이닝이 가능한 ‘제로월(Zero Wall)’ 시스템을 적용해 공간 활용도도 높였다. </w:t>
      </w:r>
      <w:r w:rsidR="00F70030" w:rsidRPr="00F70030">
        <w:rPr>
          <w:sz w:val="22"/>
        </w:rPr>
        <w:t>컵홀더와 수납공간, 히든 콘센트를 갖춘 홈바 옵션도 선택할 수 있으며 ‘키즈락(Kids Lock)’ 기능을 적용해 안전성도 고려했다.</w:t>
      </w:r>
    </w:p>
    <w:p w14:paraId="2FFCD2F0" w14:textId="77777777" w:rsidR="00854CDE" w:rsidRPr="00854CDE" w:rsidRDefault="00854CDE" w:rsidP="00854CDE">
      <w:pPr>
        <w:pStyle w:val="ad"/>
        <w:ind w:firstLineChars="100" w:firstLine="220"/>
        <w:rPr>
          <w:sz w:val="22"/>
        </w:rPr>
      </w:pPr>
    </w:p>
    <w:p w14:paraId="5DA2FFA9" w14:textId="2B4C55CE" w:rsid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sz w:val="22"/>
        </w:rPr>
        <w:t>소재</w:t>
      </w:r>
      <w:r w:rsidR="00E8423B">
        <w:rPr>
          <w:rFonts w:hint="eastAsia"/>
          <w:sz w:val="22"/>
        </w:rPr>
        <w:t>는</w:t>
      </w:r>
      <w:r w:rsidRPr="00854CDE">
        <w:rPr>
          <w:sz w:val="22"/>
        </w:rPr>
        <w:t xml:space="preserve"> 프리미엄 가죽을 적용했다. 북미산 원피를 이탈리아 테너리 ‘지니스(ZINIS)’에서 가공한 탑그레인 소가죽을 사용해 부드러운 촉감과 고급스러운 분위기를 동시에 구현했다. 컬러는 라이트 그레이와 웜 그레이 두 가지</w:t>
      </w:r>
      <w:r w:rsidR="00E8423B">
        <w:rPr>
          <w:rFonts w:hint="eastAsia"/>
          <w:sz w:val="22"/>
        </w:rPr>
        <w:t>로</w:t>
      </w:r>
      <w:r w:rsidRPr="00854CDE">
        <w:rPr>
          <w:sz w:val="22"/>
        </w:rPr>
        <w:t xml:space="preserve"> 다양한 거실 공간과 자연스럽게 어우러진다.</w:t>
      </w:r>
    </w:p>
    <w:p w14:paraId="392D5D53" w14:textId="77777777" w:rsidR="00854CDE" w:rsidRPr="00854CDE" w:rsidRDefault="00854CDE" w:rsidP="00854CDE">
      <w:pPr>
        <w:pStyle w:val="ad"/>
        <w:ind w:firstLineChars="100" w:firstLine="220"/>
        <w:rPr>
          <w:sz w:val="22"/>
        </w:rPr>
      </w:pPr>
    </w:p>
    <w:p w14:paraId="5136F193" w14:textId="6637FBCF" w:rsid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sz w:val="22"/>
        </w:rPr>
        <w:t xml:space="preserve">까사미아는 이번 소파 신제품과 함께 리빙룸 가구 신제품도 순차적으로 선보이며 거실 공간 전반을 아우르는 </w:t>
      </w:r>
      <w:r w:rsidR="00911F33">
        <w:rPr>
          <w:rFonts w:hint="eastAsia"/>
          <w:sz w:val="22"/>
        </w:rPr>
        <w:t>신(SCENE)</w:t>
      </w:r>
      <w:r w:rsidRPr="00854CDE">
        <w:rPr>
          <w:sz w:val="22"/>
        </w:rPr>
        <w:t xml:space="preserve"> 제안을 강화할 계획이다.</w:t>
      </w:r>
    </w:p>
    <w:p w14:paraId="7934AF4E" w14:textId="77777777" w:rsidR="00854CDE" w:rsidRPr="00854CDE" w:rsidRDefault="00854CDE" w:rsidP="00854CDE">
      <w:pPr>
        <w:pStyle w:val="ad"/>
        <w:ind w:firstLineChars="100" w:firstLine="220"/>
        <w:rPr>
          <w:sz w:val="22"/>
        </w:rPr>
      </w:pPr>
    </w:p>
    <w:p w14:paraId="43DE85EB" w14:textId="77777777" w:rsid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sz w:val="22"/>
        </w:rPr>
        <w:t xml:space="preserve">한편 신세계까사는 오는 4월 14일까지 까사미아와 프리미엄 수면 브랜드 마테라소 제품을 중심으로 혼수·이사 고객을 위한 ‘웨딩 페스타’를 진행한다. 마테라소 모션베드 ‘르 </w:t>
      </w:r>
      <w:r w:rsidRPr="00854CDE">
        <w:rPr>
          <w:sz w:val="22"/>
        </w:rPr>
        <w:lastRenderedPageBreak/>
        <w:t>무브’와 비건 폼 매트리스 ‘오아시스 세도나’ 세트 최대 20% 할인, 까사미아 베스트셀러 소파 ‘캄포’와 베드룸 시리즈 ‘브루노’ 등 주요 가구 구매 혜택을 제공한다.</w:t>
      </w:r>
    </w:p>
    <w:p w14:paraId="3C87E55D" w14:textId="77777777" w:rsidR="00854CDE" w:rsidRPr="00854CDE" w:rsidRDefault="00854CDE" w:rsidP="00854CDE">
      <w:pPr>
        <w:pStyle w:val="ad"/>
        <w:ind w:firstLineChars="100" w:firstLine="220"/>
        <w:rPr>
          <w:sz w:val="22"/>
        </w:rPr>
      </w:pPr>
    </w:p>
    <w:p w14:paraId="4AC46954" w14:textId="06059138" w:rsidR="00854CDE" w:rsidRPr="00854CDE" w:rsidRDefault="00854CDE" w:rsidP="00854CDE">
      <w:pPr>
        <w:pStyle w:val="ad"/>
        <w:ind w:firstLineChars="100" w:firstLine="220"/>
        <w:rPr>
          <w:sz w:val="22"/>
        </w:rPr>
      </w:pPr>
      <w:r w:rsidRPr="00854CDE">
        <w:rPr>
          <w:sz w:val="22"/>
        </w:rPr>
        <w:t>신제품 ‘시에나’ 리클라이너 구매 고객에게는 3인용</w:t>
      </w:r>
      <w:r w:rsidR="00911F33">
        <w:rPr>
          <w:rFonts w:hint="eastAsia"/>
          <w:sz w:val="22"/>
        </w:rPr>
        <w:t xml:space="preserve"> 구매 시</w:t>
      </w:r>
      <w:r w:rsidRPr="00854CDE">
        <w:rPr>
          <w:sz w:val="22"/>
        </w:rPr>
        <w:t xml:space="preserve"> 15만 원, 4인용 구매 시 20만 원 상당의 신세계 상품권을 증정한다.</w:t>
      </w:r>
    </w:p>
    <w:p w14:paraId="695D1BB1" w14:textId="77777777" w:rsidR="004C3FAA" w:rsidRPr="004C3FAA" w:rsidRDefault="004C3FAA" w:rsidP="004C3FAA">
      <w:pPr>
        <w:pStyle w:val="ad"/>
        <w:ind w:firstLineChars="100" w:firstLine="220"/>
        <w:rPr>
          <w:sz w:val="22"/>
        </w:rPr>
      </w:pPr>
    </w:p>
    <w:p w14:paraId="7797C922" w14:textId="77777777" w:rsidR="005E4669" w:rsidRDefault="00A11D68" w:rsidP="005E4669">
      <w:pPr>
        <w:pStyle w:val="ad"/>
        <w:ind w:firstLineChars="100" w:firstLine="220"/>
        <w:rPr>
          <w:sz w:val="22"/>
        </w:rPr>
      </w:pPr>
      <w:r w:rsidRPr="00A11D68">
        <w:rPr>
          <w:sz w:val="22"/>
        </w:rPr>
        <w:t xml:space="preserve">신세계까사 관계자는 “혼수와 이사 수요가 집중되는 봄 시즌을 맞아 거실 공간의 중심이 되는 소파 라인업을 강화했다”며 </w:t>
      </w:r>
    </w:p>
    <w:p w14:paraId="0A9D7BF1" w14:textId="77777777" w:rsidR="005E4669" w:rsidRDefault="005E4669" w:rsidP="005E4669">
      <w:pPr>
        <w:pStyle w:val="ad"/>
        <w:ind w:firstLineChars="100" w:firstLine="220"/>
        <w:rPr>
          <w:sz w:val="22"/>
        </w:rPr>
      </w:pPr>
    </w:p>
    <w:p w14:paraId="15BFD4D0" w14:textId="150C0EB9" w:rsidR="004C3FAA" w:rsidRDefault="00EA4DAD" w:rsidP="005E4669">
      <w:pPr>
        <w:pStyle w:val="ad"/>
        <w:ind w:firstLineChars="100" w:firstLine="220"/>
        <w:rPr>
          <w:sz w:val="22"/>
        </w:rPr>
      </w:pPr>
      <w:r w:rsidRPr="00EA4DAD">
        <w:rPr>
          <w:sz w:val="22"/>
        </w:rPr>
        <w:t>“</w:t>
      </w:r>
      <w:r w:rsidR="00911F33">
        <w:rPr>
          <w:rFonts w:hint="eastAsia"/>
          <w:sz w:val="22"/>
        </w:rPr>
        <w:t>이번 신제품 외에도 프리미엄 디자인과 좋은 품질을 바탕으로 한 공간별 신제품들</w:t>
      </w:r>
      <w:r w:rsidR="005E4669">
        <w:rPr>
          <w:rFonts w:hint="eastAsia"/>
          <w:sz w:val="22"/>
        </w:rPr>
        <w:t xml:space="preserve">을 </w:t>
      </w:r>
      <w:r w:rsidR="00911F33">
        <w:rPr>
          <w:rFonts w:hint="eastAsia"/>
          <w:sz w:val="22"/>
        </w:rPr>
        <w:t xml:space="preserve">지속 선보이며 </w:t>
      </w:r>
      <w:r w:rsidRPr="00EA4DAD">
        <w:rPr>
          <w:sz w:val="22"/>
        </w:rPr>
        <w:t>다양한 라이프스타일에 어울리는 선택지를 제안할 것”</w:t>
      </w:r>
      <w:r w:rsidR="00A11D68" w:rsidRPr="00A11D68">
        <w:rPr>
          <w:sz w:val="22"/>
        </w:rPr>
        <w:t>이라고 말했다.</w:t>
      </w:r>
    </w:p>
    <w:p w14:paraId="040CFFBF" w14:textId="77777777" w:rsidR="00911F33" w:rsidRPr="00911F33" w:rsidRDefault="00911F33" w:rsidP="00911F33">
      <w:pPr>
        <w:pStyle w:val="ad"/>
        <w:ind w:firstLineChars="100" w:firstLine="220"/>
        <w:rPr>
          <w:sz w:val="22"/>
        </w:rPr>
      </w:pPr>
    </w:p>
    <w:p w14:paraId="3A33A189" w14:textId="77777777" w:rsidR="001261A4" w:rsidRPr="00A22CBA" w:rsidRDefault="001261A4" w:rsidP="001261A4">
      <w:pPr>
        <w:spacing w:after="0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69C8D205" w14:textId="77777777" w:rsidR="001261A4" w:rsidRPr="00F65EAF" w:rsidRDefault="001261A4" w:rsidP="001261A4">
      <w:pPr>
        <w:spacing w:after="0"/>
        <w:rPr>
          <w:szCs w:val="20"/>
        </w:rPr>
      </w:pPr>
    </w:p>
    <w:p w14:paraId="582DEE12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751303B9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7582D294" w14:textId="77777777" w:rsidR="001261A4" w:rsidRDefault="001261A4" w:rsidP="001261A4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 xml:space="preserve">박경빈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6876BE50" w14:textId="34E63760" w:rsidR="00A11D68" w:rsidRPr="00A11D68" w:rsidRDefault="001261A4" w:rsidP="00406AE5">
      <w:pPr>
        <w:spacing w:after="0"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A11D68" w:rsidRPr="00A11D68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CE14" w14:textId="77777777" w:rsidR="00666583" w:rsidRDefault="00666583" w:rsidP="007B1BC0">
      <w:pPr>
        <w:spacing w:after="0" w:line="240" w:lineRule="auto"/>
      </w:pPr>
      <w:r>
        <w:separator/>
      </w:r>
    </w:p>
  </w:endnote>
  <w:endnote w:type="continuationSeparator" w:id="0">
    <w:p w14:paraId="758BE9CF" w14:textId="77777777" w:rsidR="00666583" w:rsidRDefault="00666583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3552" w14:textId="77777777" w:rsidR="00666583" w:rsidRDefault="00666583" w:rsidP="007B1BC0">
      <w:pPr>
        <w:spacing w:after="0" w:line="240" w:lineRule="auto"/>
      </w:pPr>
      <w:r>
        <w:separator/>
      </w:r>
    </w:p>
  </w:footnote>
  <w:footnote w:type="continuationSeparator" w:id="0">
    <w:p w14:paraId="594BA143" w14:textId="77777777" w:rsidR="00666583" w:rsidRDefault="00666583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5F6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851"/>
    <w:rsid w:val="0036349F"/>
    <w:rsid w:val="0036369B"/>
    <w:rsid w:val="00363C34"/>
    <w:rsid w:val="00363FFF"/>
    <w:rsid w:val="00364C95"/>
    <w:rsid w:val="00364E3F"/>
    <w:rsid w:val="00366598"/>
    <w:rsid w:val="003668A9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51F"/>
    <w:rsid w:val="0049591D"/>
    <w:rsid w:val="0049648E"/>
    <w:rsid w:val="00496A36"/>
    <w:rsid w:val="00496FDB"/>
    <w:rsid w:val="00497611"/>
    <w:rsid w:val="004978C6"/>
    <w:rsid w:val="00497DAC"/>
    <w:rsid w:val="00497EF7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70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782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7</cp:revision>
  <cp:lastPrinted>2026-02-27T08:02:00Z</cp:lastPrinted>
  <dcterms:created xsi:type="dcterms:W3CDTF">2026-03-06T08:08:00Z</dcterms:created>
  <dcterms:modified xsi:type="dcterms:W3CDTF">2026-03-09T00:40:00Z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