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36A0B18F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“문학이</w:t>
      </w:r>
      <w:r w:rsidRPr="00F855B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미디어아트로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F23FFA5" w14:textId="7ADDB0C9" w:rsidR="000E741C" w:rsidRDefault="000E741C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0E741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="00AC36C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,</w:t>
      </w:r>
      <w:r w:rsidRPr="000E74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="00F855B1"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문학을</w:t>
      </w:r>
      <w:r w:rsidR="00F855B1" w:rsidRPr="00F855B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미디어아트로 확장한 공공문화예술 </w:t>
      </w:r>
      <w:r w:rsidR="00F855B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="00F855B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유레카</w:t>
      </w:r>
      <w:r w:rsid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!</w:t>
      </w:r>
      <w:r w:rsidR="00F855B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F855B1" w:rsidRPr="00F855B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공개</w:t>
      </w:r>
    </w:p>
    <w:p w14:paraId="4ABE3D77" w14:textId="77777777" w:rsidR="00F855B1" w:rsidRPr="00C93D8A" w:rsidRDefault="00F855B1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C6A34BD" w14:textId="77777777" w:rsidR="00F855B1" w:rsidRPr="00B659E7" w:rsidRDefault="000E741C" w:rsidP="00F855B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="00F855B1" w:rsidRPr="00F855B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이어령</w:t>
      </w:r>
      <w:proofErr w:type="spellEnd"/>
      <w:r w:rsidR="00F855B1" w:rsidRPr="00F855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855B1" w:rsidRPr="00F855B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교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4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주기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맞아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도심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미디어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통해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유레카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!’ </w:t>
      </w:r>
      <w:r w:rsidR="00F855B1"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공개</w:t>
      </w:r>
    </w:p>
    <w:p w14:paraId="5350402A" w14:textId="45D06382" w:rsidR="000E741C" w:rsidRDefault="00F855B1" w:rsidP="00F855B1">
      <w:pPr>
        <w:jc w:val="distribute"/>
      </w:pPr>
      <w:r w:rsidRPr="00B659E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</w:t>
      </w:r>
      <w:r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아이코닉존</w:t>
      </w:r>
      <w:proofErr w:type="spellEnd"/>
      <w:r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미디어파사드</w:t>
      </w:r>
      <w:r w:rsidRPr="00B659E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서</w:t>
      </w:r>
      <w:proofErr w:type="spellEnd"/>
      <w:r w:rsidRPr="00B659E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B659E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상영</w:t>
      </w:r>
      <w:r w:rsidRPr="00B659E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Pr="00B659E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오는</w:t>
      </w:r>
      <w:r w:rsidR="004B37F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28</w:t>
      </w:r>
      <w:r w:rsidR="004B37F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일까지</w:t>
      </w:r>
      <w:r w:rsidR="00B659E7" w:rsidRPr="00B659E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코엑스</w:t>
      </w:r>
      <w:r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K-POP </w:t>
      </w:r>
      <w:r w:rsidRPr="00B659E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스퀘어</w:t>
      </w:r>
      <w:r w:rsidR="004B37F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로</w:t>
      </w:r>
      <w:r w:rsidR="004B37F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4B37F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확장</w:t>
      </w:r>
    </w:p>
    <w:p w14:paraId="2055CE92" w14:textId="77777777" w:rsidR="00F855B1" w:rsidRPr="00F855B1" w:rsidRDefault="00F855B1" w:rsidP="00096D35"/>
    <w:p w14:paraId="1D23F61F" w14:textId="5883EFCF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F855B1">
        <w:rPr>
          <w:rFonts w:hint="eastAsia"/>
        </w:rPr>
        <w:t>2</w:t>
      </w:r>
      <w:r w:rsidRPr="00175352">
        <w:t>/</w:t>
      </w:r>
      <w:r w:rsidR="000F1ED8">
        <w:rPr>
          <w:rFonts w:hint="eastAsia"/>
        </w:rPr>
        <w:t>23</w:t>
      </w:r>
      <w:r w:rsidRPr="00175352">
        <w:t>)</w:t>
      </w:r>
    </w:p>
    <w:p w14:paraId="261433AC" w14:textId="77777777" w:rsidR="00F855B1" w:rsidRDefault="00F855B1" w:rsidP="00096D35"/>
    <w:p w14:paraId="3026465B" w14:textId="07E5F515" w:rsidR="004D58F8" w:rsidRDefault="004D58F8" w:rsidP="00096D35">
      <w:proofErr w:type="spellStart"/>
      <w:r>
        <w:rPr>
          <w:rFonts w:hint="eastAsia"/>
        </w:rPr>
        <w:t>신세게면세점이</w:t>
      </w:r>
      <w:proofErr w:type="spellEnd"/>
      <w:r>
        <w:rPr>
          <w:rFonts w:hint="eastAsia"/>
        </w:rPr>
        <w:t xml:space="preserve"> 문학적 사유를 디지털 영상과 음악으로 재해석한 미디어아트 전시를 선보였다.</w:t>
      </w:r>
    </w:p>
    <w:p w14:paraId="2892F207" w14:textId="77777777" w:rsidR="004D58F8" w:rsidRPr="003A3051" w:rsidRDefault="004D58F8" w:rsidP="00096D35"/>
    <w:p w14:paraId="620938B2" w14:textId="4172BB57" w:rsidR="00F855B1" w:rsidRDefault="00F855B1" w:rsidP="00165A4A">
      <w:pPr>
        <w:tabs>
          <w:tab w:val="left" w:pos="5387"/>
        </w:tabs>
      </w:pPr>
      <w:r>
        <w:rPr>
          <w:rFonts w:hint="eastAsia"/>
        </w:rPr>
        <w:t>신세계면세점</w:t>
      </w:r>
      <w:r w:rsidR="004D58F8">
        <w:rPr>
          <w:rFonts w:hint="eastAsia"/>
        </w:rPr>
        <w:t>은</w:t>
      </w:r>
      <w:r>
        <w:t xml:space="preserve"> 서울문화재단, 영인문학관, 미디어 아티스트 </w:t>
      </w:r>
      <w:proofErr w:type="spellStart"/>
      <w:r>
        <w:t>황휘</w:t>
      </w:r>
      <w:proofErr w:type="spellEnd"/>
      <w:r>
        <w:t>(HWI)와 협업해 공공문화예술 프로젝트 ‘</w:t>
      </w:r>
      <w:r>
        <w:rPr>
          <w:rFonts w:hint="eastAsia"/>
        </w:rPr>
        <w:t>K-</w:t>
      </w:r>
      <w:proofErr w:type="spellStart"/>
      <w:r>
        <w:rPr>
          <w:rFonts w:hint="eastAsia"/>
        </w:rPr>
        <w:t>리플렉션</w:t>
      </w:r>
      <w:proofErr w:type="spellEnd"/>
      <w:r>
        <w:rPr>
          <w:rFonts w:hint="eastAsia"/>
        </w:rPr>
        <w:t xml:space="preserve"> 미디어아트 시리즈</w:t>
      </w:r>
      <w:r>
        <w:t>1 〈유레카!〉’</w:t>
      </w:r>
      <w:proofErr w:type="spellStart"/>
      <w:r>
        <w:t>를</w:t>
      </w:r>
      <w:proofErr w:type="spellEnd"/>
      <w:r>
        <w:t xml:space="preserve"> 공개</w:t>
      </w:r>
      <w:r w:rsidR="004D58F8">
        <w:rPr>
          <w:rFonts w:hint="eastAsia"/>
        </w:rPr>
        <w:t>했다.</w:t>
      </w:r>
    </w:p>
    <w:p w14:paraId="5748BF68" w14:textId="77777777" w:rsidR="00F855B1" w:rsidRDefault="00F855B1" w:rsidP="00F855B1"/>
    <w:p w14:paraId="72ED154F" w14:textId="5B839C2E" w:rsidR="00F855B1" w:rsidRDefault="00F855B1" w:rsidP="00F855B1">
      <w:r>
        <w:rPr>
          <w:rFonts w:hint="eastAsia"/>
        </w:rPr>
        <w:t>‘K-</w:t>
      </w:r>
      <w:proofErr w:type="spellStart"/>
      <w:r>
        <w:rPr>
          <w:rFonts w:hint="eastAsia"/>
        </w:rPr>
        <w:t>리플렉션</w:t>
      </w:r>
      <w:proofErr w:type="spellEnd"/>
      <w:r>
        <w:rPr>
          <w:rFonts w:hint="eastAsia"/>
        </w:rPr>
        <w:t xml:space="preserve"> 미디어아트 시리즈(</w:t>
      </w:r>
      <w:r>
        <w:t>K-Reflection Media Art Series</w:t>
      </w:r>
      <w:r>
        <w:rPr>
          <w:rFonts w:hint="eastAsia"/>
        </w:rPr>
        <w:t>)</w:t>
      </w:r>
      <w:r>
        <w:t xml:space="preserve">’는 공신력 있는 문화기관과의 협업을 통해 문학과 예술을 디지털 미디어로 재해석하는 신세계면세점의 공공문화 프로젝트로, 향후 시리즈 형태로 </w:t>
      </w:r>
      <w:r>
        <w:rPr>
          <w:rFonts w:hint="eastAsia"/>
        </w:rPr>
        <w:t>전개</w:t>
      </w:r>
      <w:r w:rsidR="00AE5621">
        <w:rPr>
          <w:rFonts w:hint="eastAsia"/>
        </w:rPr>
        <w:t>될</w:t>
      </w:r>
      <w:r>
        <w:rPr>
          <w:rFonts w:hint="eastAsia"/>
        </w:rPr>
        <w:t xml:space="preserve"> 예정이다.</w:t>
      </w:r>
    </w:p>
    <w:p w14:paraId="6564D55B" w14:textId="77777777" w:rsidR="00F855B1" w:rsidRDefault="00F855B1" w:rsidP="00F855B1"/>
    <w:p w14:paraId="294C98CA" w14:textId="599DEBC2" w:rsidR="004D58F8" w:rsidRDefault="004D58F8" w:rsidP="00F855B1">
      <w:r w:rsidRPr="004D58F8">
        <w:rPr>
          <w:rFonts w:hint="eastAsia"/>
        </w:rPr>
        <w:t>신세계면세점은</w:t>
      </w:r>
      <w:r w:rsidRPr="004D58F8">
        <w:t xml:space="preserve"> </w:t>
      </w:r>
      <w:r>
        <w:rPr>
          <w:rFonts w:hint="eastAsia"/>
        </w:rPr>
        <w:t xml:space="preserve">앞서 </w:t>
      </w:r>
      <w:r w:rsidRPr="004D58F8">
        <w:rPr>
          <w:rFonts w:hint="eastAsia"/>
        </w:rPr>
        <w:t>고</w:t>
      </w:r>
      <w:r w:rsidRPr="004D58F8">
        <w:t xml:space="preserve">(故) </w:t>
      </w:r>
      <w:proofErr w:type="spellStart"/>
      <w:r w:rsidRPr="004D58F8">
        <w:t>이어령</w:t>
      </w:r>
      <w:proofErr w:type="spellEnd"/>
      <w:r w:rsidRPr="004D58F8">
        <w:t xml:space="preserve"> 문화부 장관이 세운 </w:t>
      </w:r>
      <w:r>
        <w:rPr>
          <w:rFonts w:hint="eastAsia"/>
        </w:rPr>
        <w:t>영</w:t>
      </w:r>
      <w:r w:rsidRPr="004D58F8">
        <w:t xml:space="preserve">인문학관과 </w:t>
      </w:r>
      <w:r>
        <w:rPr>
          <w:rFonts w:hint="eastAsia"/>
        </w:rPr>
        <w:t xml:space="preserve">K-문화예술 협력을 위한 </w:t>
      </w:r>
      <w:r w:rsidRPr="004D58F8">
        <w:t xml:space="preserve">업무협약을 체결하고, </w:t>
      </w:r>
      <w:r>
        <w:rPr>
          <w:rFonts w:hint="eastAsia"/>
        </w:rPr>
        <w:t>한국문화의 창조적 가치를 국내외로 확산하기 위한 협업을 추진해왔다.</w:t>
      </w:r>
    </w:p>
    <w:p w14:paraId="4111302B" w14:textId="77777777" w:rsidR="004D58F8" w:rsidRPr="004D58F8" w:rsidRDefault="004D58F8" w:rsidP="00F855B1"/>
    <w:p w14:paraId="0ED1366F" w14:textId="212EAC99" w:rsidR="00F855B1" w:rsidRDefault="00F855B1" w:rsidP="00F855B1">
      <w:r w:rsidRPr="00B659E7">
        <w:rPr>
          <w:rFonts w:hint="eastAsia"/>
        </w:rPr>
        <w:t>이번</w:t>
      </w:r>
      <w:r w:rsidRPr="00B659E7">
        <w:t xml:space="preserve"> 미디어아트는 고(故) </w:t>
      </w:r>
      <w:proofErr w:type="spellStart"/>
      <w:r w:rsidRPr="00B659E7">
        <w:t>이어령</w:t>
      </w:r>
      <w:proofErr w:type="spellEnd"/>
      <w:r w:rsidRPr="00B659E7">
        <w:t xml:space="preserve"> 교수의 4주기(2월 23일)를 기점으로, 신세계면세점 </w:t>
      </w:r>
      <w:proofErr w:type="spellStart"/>
      <w:r w:rsidRPr="00B659E7">
        <w:t>명동점</w:t>
      </w:r>
      <w:proofErr w:type="spellEnd"/>
      <w:r w:rsidRPr="00B659E7">
        <w:t xml:space="preserve"> 10층 </w:t>
      </w:r>
      <w:proofErr w:type="spellStart"/>
      <w:r w:rsidRPr="00B659E7">
        <w:t>아이코닉존</w:t>
      </w:r>
      <w:proofErr w:type="spellEnd"/>
      <w:r w:rsidRPr="00B659E7">
        <w:t xml:space="preserve"> </w:t>
      </w:r>
      <w:proofErr w:type="spellStart"/>
      <w:r w:rsidRPr="00B659E7">
        <w:t>미디어파사드에서</w:t>
      </w:r>
      <w:proofErr w:type="spellEnd"/>
      <w:r w:rsidRPr="00B659E7">
        <w:t xml:space="preserve"> 상영</w:t>
      </w:r>
      <w:r w:rsidR="00A07748">
        <w:rPr>
          <w:rFonts w:hint="eastAsia"/>
        </w:rPr>
        <w:t xml:space="preserve"> 중이며</w:t>
      </w:r>
      <w:r w:rsidRPr="00B659E7">
        <w:t xml:space="preserve">, </w:t>
      </w:r>
      <w:r w:rsidR="004B37F6">
        <w:rPr>
          <w:rFonts w:hint="eastAsia"/>
        </w:rPr>
        <w:t>오는 28일까지</w:t>
      </w:r>
      <w:r w:rsidRPr="00B659E7">
        <w:t xml:space="preserve"> </w:t>
      </w:r>
      <w:r w:rsidR="00165A4A" w:rsidRPr="00B659E7">
        <w:rPr>
          <w:rFonts w:hint="eastAsia"/>
        </w:rPr>
        <w:t xml:space="preserve">서울 </w:t>
      </w:r>
      <w:r w:rsidRPr="00B659E7">
        <w:t>삼성동 코엑스 K-POP 스퀘어 대형 미디어를</w:t>
      </w:r>
      <w:r w:rsidR="004B37F6">
        <w:rPr>
          <w:rFonts w:hint="eastAsia"/>
        </w:rPr>
        <w:t xml:space="preserve"> 통해서도</w:t>
      </w:r>
      <w:r w:rsidRPr="00B659E7">
        <w:t xml:space="preserve"> 동일한 주제의 확장 영상이 송출</w:t>
      </w:r>
      <w:r w:rsidR="004B37F6">
        <w:rPr>
          <w:rFonts w:hint="eastAsia"/>
        </w:rPr>
        <w:t>된다.</w:t>
      </w:r>
    </w:p>
    <w:p w14:paraId="7B35E5A8" w14:textId="77777777" w:rsidR="00F855B1" w:rsidRDefault="00F855B1" w:rsidP="00F855B1"/>
    <w:p w14:paraId="009E6228" w14:textId="4B7BE695" w:rsidR="00F855B1" w:rsidRDefault="00AE5621" w:rsidP="00F855B1">
      <w:r>
        <w:rPr>
          <w:rFonts w:hint="eastAsia"/>
        </w:rPr>
        <w:t>&lt;</w:t>
      </w:r>
      <w:r w:rsidR="00F855B1">
        <w:rPr>
          <w:rFonts w:hint="eastAsia"/>
        </w:rPr>
        <w:t>유레카</w:t>
      </w:r>
      <w:r w:rsidR="00F855B1">
        <w:t>!</w:t>
      </w:r>
      <w:r>
        <w:rPr>
          <w:rFonts w:hint="eastAsia"/>
        </w:rPr>
        <w:t>&gt;</w:t>
      </w:r>
      <w:r w:rsidR="00F855B1">
        <w:t xml:space="preserve">는 </w:t>
      </w:r>
      <w:proofErr w:type="spellStart"/>
      <w:r w:rsidR="00F855B1">
        <w:t>이어령</w:t>
      </w:r>
      <w:proofErr w:type="spellEnd"/>
      <w:r w:rsidR="00F855B1">
        <w:t xml:space="preserve"> 교수의 저서 </w:t>
      </w:r>
      <w:r w:rsidR="00482F0D">
        <w:t>‘</w:t>
      </w:r>
      <w:r w:rsidR="00F855B1">
        <w:t>생명이 자본이다</w:t>
      </w:r>
      <w:r w:rsidR="00482F0D">
        <w:t>’</w:t>
      </w:r>
      <w:r w:rsidR="00F855B1">
        <w:t xml:space="preserve">에서 영감을 받아, </w:t>
      </w:r>
      <w:r w:rsidR="00B659E7" w:rsidRPr="00B659E7">
        <w:rPr>
          <w:rFonts w:hint="eastAsia"/>
        </w:rPr>
        <w:t>발견과</w:t>
      </w:r>
      <w:r w:rsidR="00B659E7" w:rsidRPr="00B659E7">
        <w:t xml:space="preserve"> 깨달음의 순간이 실천으로 전환되는 인식의 여정을 시·청각적 서사로 구조화한 미디어아트 퍼포먼스다. 본 작업은 문학적 사유를 디지털 영상과 음악의 언어로 확장하며, 문학·예술·기술이 교차하는 동시대적 문화 경험의 새로운 형식을 탐구한다.</w:t>
      </w:r>
    </w:p>
    <w:p w14:paraId="72C27A2A" w14:textId="77777777" w:rsidR="00F855B1" w:rsidRDefault="00F855B1" w:rsidP="00F855B1"/>
    <w:p w14:paraId="6E884D10" w14:textId="28A0B556" w:rsidR="00F855B1" w:rsidRDefault="00F855B1" w:rsidP="00F855B1">
      <w:r>
        <w:rPr>
          <w:rFonts w:hint="eastAsia"/>
        </w:rPr>
        <w:t>작품은</w:t>
      </w:r>
      <w:r>
        <w:t xml:space="preserve"> 동시대 미디어 아티스트 </w:t>
      </w:r>
      <w:proofErr w:type="spellStart"/>
      <w:r>
        <w:t>황휘</w:t>
      </w:r>
      <w:proofErr w:type="spellEnd"/>
      <w:r>
        <w:t xml:space="preserve">(HWI)가 참여해 제작했다. </w:t>
      </w:r>
      <w:proofErr w:type="spellStart"/>
      <w:r>
        <w:t>황휘는</w:t>
      </w:r>
      <w:proofErr w:type="spellEnd"/>
      <w:r>
        <w:t xml:space="preserve"> 전자음악과 시각예술을 넘나들며 사운드·공간·서사를 결합한 작업으로 주목받아온 작가로, 이번 프로젝트에서는 ‘유레카’의 순간을 상징하는 금붕어와 날치의 </w:t>
      </w:r>
      <w:proofErr w:type="spellStart"/>
      <w:r>
        <w:t>메타포를</w:t>
      </w:r>
      <w:proofErr w:type="spellEnd"/>
      <w:r>
        <w:t xml:space="preserve"> 중심으로, 깨달음과 회귀가 반복되는 순환 구조를 미디어아트로 구현했다.</w:t>
      </w:r>
    </w:p>
    <w:p w14:paraId="59587F0E" w14:textId="77777777" w:rsidR="00F855B1" w:rsidRDefault="00F855B1" w:rsidP="00F855B1"/>
    <w:p w14:paraId="5451F971" w14:textId="77777777" w:rsidR="00F855B1" w:rsidRDefault="00F855B1" w:rsidP="00F855B1">
      <w:r>
        <w:rPr>
          <w:rFonts w:hint="eastAsia"/>
        </w:rPr>
        <w:lastRenderedPageBreak/>
        <w:t>이번</w:t>
      </w:r>
      <w:r>
        <w:t xml:space="preserve"> 협업은 상업 공간과 공공 문화 플랫폼을 연결하는 이중 구조의 전개 방식이 특징이다. 명동 도심 한복판의 </w:t>
      </w:r>
      <w:proofErr w:type="spellStart"/>
      <w:r>
        <w:t>미디어파사드와</w:t>
      </w:r>
      <w:proofErr w:type="spellEnd"/>
      <w:r>
        <w:t xml:space="preserve"> 서울문화재단 공공 채널을 연계한 코엑스 K-POP 스퀘어 송출을 통해, 문화예술 콘텐츠가 전시장을 넘어 도시 일상 속으로 확장될 수 있는 가능성을 제시한다.</w:t>
      </w:r>
    </w:p>
    <w:p w14:paraId="67DB4F6C" w14:textId="77777777" w:rsidR="00F855B1" w:rsidRDefault="00F855B1" w:rsidP="00F855B1"/>
    <w:p w14:paraId="725ED545" w14:textId="37D2517F" w:rsidR="00794DC9" w:rsidRDefault="00F855B1" w:rsidP="00F855B1">
      <w:r>
        <w:rPr>
          <w:rFonts w:hint="eastAsia"/>
        </w:rPr>
        <w:t>신세계면세점</w:t>
      </w:r>
      <w:r>
        <w:t xml:space="preserve"> 관계자는 “</w:t>
      </w:r>
      <w:r w:rsidR="00AE5621">
        <w:rPr>
          <w:rFonts w:hint="eastAsia"/>
        </w:rPr>
        <w:t>&lt;</w:t>
      </w:r>
      <w:r>
        <w:t>유레카!</w:t>
      </w:r>
      <w:r w:rsidR="00AE5621">
        <w:rPr>
          <w:rFonts w:hint="eastAsia"/>
        </w:rPr>
        <w:t>&gt;</w:t>
      </w:r>
      <w:r>
        <w:t>는 단순한 미디어 콘텐츠를 넘어, 한국 문학의 지적 자산을 동시대적으로 해석한 공공문화예술 프로젝트”</w:t>
      </w:r>
      <w:proofErr w:type="spellStart"/>
      <w:r>
        <w:t>라며</w:t>
      </w:r>
      <w:proofErr w:type="spellEnd"/>
      <w:r>
        <w:t xml:space="preserve"> “앞으로도 예술·문학·기술을 잇는 협업을 통해, 면세점을 도시 문화 플랫폼으로 확장해 나가겠다”고 말했다.</w:t>
      </w:r>
    </w:p>
    <w:p w14:paraId="64EE5516" w14:textId="77777777" w:rsidR="00F855B1" w:rsidRDefault="00F855B1" w:rsidP="00F855B1"/>
    <w:p w14:paraId="7C40C647" w14:textId="77777777" w:rsidR="00F855B1" w:rsidRDefault="00F855B1" w:rsidP="00F855B1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36D93070" w:rsidR="00F855B1" w:rsidRPr="007F69EB" w:rsidRDefault="00F855B1" w:rsidP="00F855B1">
      <w:pPr>
        <w:rPr>
          <w:rFonts w:hint="eastAsia"/>
        </w:rPr>
      </w:pPr>
      <w:r>
        <w:rPr>
          <w:rFonts w:hint="eastAsia"/>
        </w:rPr>
        <w:t>사진 1</w:t>
      </w:r>
      <w:r w:rsidR="00B659E7">
        <w:rPr>
          <w:rFonts w:hint="eastAsia"/>
        </w:rPr>
        <w:t>, 2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r w:rsidR="00B659E7" w:rsidRPr="00B659E7">
        <w:t xml:space="preserve">코엑스 K-POP 스퀘어 미디어에 상영 중인 </w:t>
      </w:r>
      <w:r w:rsidR="00B659E7">
        <w:rPr>
          <w:rFonts w:hint="eastAsia"/>
        </w:rPr>
        <w:t xml:space="preserve">신세계면세점 </w:t>
      </w:r>
      <w:r w:rsidR="00B659E7" w:rsidRPr="00B659E7">
        <w:t>미디어아트</w:t>
      </w:r>
      <w:r w:rsidR="00B659E7">
        <w:rPr>
          <w:rFonts w:hint="eastAsia"/>
        </w:rPr>
        <w:t xml:space="preserve"> 협업 작품</w:t>
      </w:r>
      <w:r w:rsidR="00B659E7" w:rsidRPr="00B659E7">
        <w:t xml:space="preserve"> </w:t>
      </w:r>
      <w:r w:rsidR="00AE5621">
        <w:rPr>
          <w:rFonts w:hint="eastAsia"/>
        </w:rPr>
        <w:t>&lt;</w:t>
      </w:r>
      <w:r w:rsidR="00B659E7" w:rsidRPr="00B659E7">
        <w:t>유레카!</w:t>
      </w:r>
      <w:r w:rsidR="00AE5621">
        <w:rPr>
          <w:rFonts w:hint="eastAsia"/>
        </w:rPr>
        <w:t>&gt;</w:t>
      </w:r>
    </w:p>
    <w:sectPr w:rsidR="00F855B1" w:rsidRPr="007F69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DBF1" w14:textId="77777777" w:rsidR="007917E5" w:rsidRDefault="007917E5" w:rsidP="00470811">
      <w:r>
        <w:separator/>
      </w:r>
    </w:p>
  </w:endnote>
  <w:endnote w:type="continuationSeparator" w:id="0">
    <w:p w14:paraId="65A21347" w14:textId="77777777" w:rsidR="007917E5" w:rsidRDefault="007917E5" w:rsidP="00470811">
      <w:r>
        <w:continuationSeparator/>
      </w:r>
    </w:p>
  </w:endnote>
  <w:endnote w:type="continuationNotice" w:id="1">
    <w:p w14:paraId="1260970F" w14:textId="77777777" w:rsidR="007917E5" w:rsidRDefault="00791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E856" w14:textId="77777777" w:rsidR="007917E5" w:rsidRDefault="007917E5" w:rsidP="00470811">
      <w:r>
        <w:separator/>
      </w:r>
    </w:p>
  </w:footnote>
  <w:footnote w:type="continuationSeparator" w:id="0">
    <w:p w14:paraId="5E392F28" w14:textId="77777777" w:rsidR="007917E5" w:rsidRDefault="007917E5" w:rsidP="00470811">
      <w:r>
        <w:continuationSeparator/>
      </w:r>
    </w:p>
  </w:footnote>
  <w:footnote w:type="continuationNotice" w:id="1">
    <w:p w14:paraId="05033A7E" w14:textId="77777777" w:rsidR="007917E5" w:rsidRDefault="00791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2F0D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2ADF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1EB7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17E5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E58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41DE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77E9C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562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330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38A1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d8c3eeaa-be87-4c32-82da-1237d8fff0ca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9</cp:revision>
  <cp:lastPrinted>2025-11-06T06:51:00Z</cp:lastPrinted>
  <dcterms:created xsi:type="dcterms:W3CDTF">2026-02-20T08:00:00Z</dcterms:created>
  <dcterms:modified xsi:type="dcterms:W3CDTF">2026-02-22T16:39:00Z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2026-01-21T00:15:03Z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