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EF0CD" w14:textId="77777777" w:rsidR="00A64B42" w:rsidRPr="00A12F2B" w:rsidRDefault="00A64B42">
      <w:pPr>
        <w:widowControl w:val="0"/>
        <w:pBdr>
          <w:top w:val="nil"/>
          <w:left w:val="nil"/>
          <w:bottom w:val="nil"/>
          <w:right w:val="nil"/>
          <w:between w:val="nil"/>
        </w:pBdr>
        <w:spacing w:line="276" w:lineRule="auto"/>
        <w:rPr>
          <w:rFonts w:ascii="Arial" w:eastAsia="Arial" w:hAnsi="Arial" w:cs="Arial"/>
          <w:sz w:val="22"/>
          <w:szCs w:val="22"/>
        </w:rPr>
      </w:pPr>
    </w:p>
    <w:tbl>
      <w:tblPr>
        <w:tblStyle w:val="10"/>
        <w:tblW w:w="9982" w:type="dxa"/>
        <w:tblInd w:w="0" w:type="dxa"/>
        <w:tblLayout w:type="fixed"/>
        <w:tblLook w:val="0000" w:firstRow="0" w:lastRow="0" w:firstColumn="0" w:lastColumn="0" w:noHBand="0" w:noVBand="0"/>
      </w:tblPr>
      <w:tblGrid>
        <w:gridCol w:w="284"/>
        <w:gridCol w:w="9107"/>
        <w:gridCol w:w="591"/>
      </w:tblGrid>
      <w:tr w:rsidR="00321F0D" w:rsidRPr="009D2D5B" w14:paraId="548F6EDF" w14:textId="77777777" w:rsidTr="009B22FF">
        <w:trPr>
          <w:gridAfter w:val="1"/>
          <w:wAfter w:w="591" w:type="dxa"/>
          <w:trHeight w:val="567"/>
        </w:trPr>
        <w:tc>
          <w:tcPr>
            <w:tcW w:w="284" w:type="dxa"/>
          </w:tcPr>
          <w:p w14:paraId="1F58BC05" w14:textId="661AB828" w:rsidR="00A64B42" w:rsidRPr="002B0051" w:rsidRDefault="00A64B42">
            <w:pPr>
              <w:widowControl w:val="0"/>
              <w:pBdr>
                <w:top w:val="nil"/>
                <w:left w:val="nil"/>
                <w:bottom w:val="nil"/>
                <w:right w:val="nil"/>
                <w:between w:val="nil"/>
              </w:pBdr>
              <w:jc w:val="both"/>
              <w:rPr>
                <w:rFonts w:ascii="Arial" w:eastAsia="Arial" w:hAnsi="Arial" w:cs="Arial"/>
                <w:sz w:val="8"/>
                <w:szCs w:val="8"/>
              </w:rPr>
            </w:pPr>
            <w:bookmarkStart w:id="0" w:name="_Hlk131079711"/>
            <w:bookmarkStart w:id="1" w:name="_Hlk82768661"/>
            <w:bookmarkStart w:id="2" w:name="_Hlk82768648"/>
          </w:p>
        </w:tc>
        <w:tc>
          <w:tcPr>
            <w:tcW w:w="9107" w:type="dxa"/>
          </w:tcPr>
          <w:p w14:paraId="2A31D399" w14:textId="2F175088" w:rsidR="00A64B42" w:rsidRPr="009D2D5B" w:rsidRDefault="009B22FF" w:rsidP="009B22FF">
            <w:pPr>
              <w:keepNext/>
              <w:widowControl w:val="0"/>
              <w:pBdr>
                <w:top w:val="nil"/>
                <w:left w:val="nil"/>
                <w:bottom w:val="nil"/>
                <w:right w:val="nil"/>
                <w:between w:val="nil"/>
              </w:pBdr>
              <w:jc w:val="both"/>
              <w:rPr>
                <w:rFonts w:ascii="맑은 고딕" w:eastAsia="맑은 고딕" w:hAnsi="맑은 고딕" w:cs="맑은 고딕"/>
                <w:sz w:val="24"/>
                <w:szCs w:val="24"/>
              </w:rPr>
            </w:pPr>
            <w:r w:rsidRPr="009D2D5B">
              <w:rPr>
                <w:rFonts w:ascii="맑은 고딕" w:eastAsia="맑은 고딕" w:hAnsi="맑은 고딕" w:cs="맑은 고딕"/>
                <w:b/>
                <w:noProof/>
                <w:sz w:val="28"/>
                <w:szCs w:val="28"/>
                <w:lang w:val="ko-KR"/>
              </w:rPr>
              <w:drawing>
                <wp:anchor distT="0" distB="0" distL="114300" distR="114300" simplePos="0" relativeHeight="251658240" behindDoc="0" locked="0" layoutInCell="1" allowOverlap="1" wp14:anchorId="4DAB854D" wp14:editId="5122AA97">
                  <wp:simplePos x="0" y="0"/>
                  <wp:positionH relativeFrom="column">
                    <wp:posOffset>173990</wp:posOffset>
                  </wp:positionH>
                  <wp:positionV relativeFrom="paragraph">
                    <wp:posOffset>0</wp:posOffset>
                  </wp:positionV>
                  <wp:extent cx="485775" cy="485775"/>
                  <wp:effectExtent l="0" t="0" r="9525" b="9525"/>
                  <wp:wrapThrough wrapText="bothSides">
                    <wp:wrapPolygon edited="0">
                      <wp:start x="5929" y="0"/>
                      <wp:lineTo x="0" y="4235"/>
                      <wp:lineTo x="0" y="15247"/>
                      <wp:lineTo x="2541" y="21176"/>
                      <wp:lineTo x="16941" y="21176"/>
                      <wp:lineTo x="21176" y="18635"/>
                      <wp:lineTo x="21176" y="2541"/>
                      <wp:lineTo x="16941" y="0"/>
                      <wp:lineTo x="5929" y="0"/>
                    </wp:wrapPolygon>
                  </wp:wrapThrough>
                  <wp:docPr id="561028217" name="그림 1" descr="예술, 그래픽, 그림, 클립아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28217" name="그림 1" descr="예술, 그래픽, 그림, 클립아트이(가) 표시된 사진&#10;&#10;AI 생성 콘텐츠는 정확하지 않을 수 있습니다."/>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F90675" w:rsidRPr="009D2D5B">
              <w:rPr>
                <w:rFonts w:ascii="맑은 고딕" w:eastAsia="맑은 고딕" w:hAnsi="맑은 고딕" w:cs="맑은 고딕"/>
                <w:b/>
                <w:sz w:val="28"/>
                <w:szCs w:val="28"/>
              </w:rPr>
              <w:t xml:space="preserve">보도자료            </w:t>
            </w:r>
            <w:r w:rsidR="006811F7" w:rsidRPr="009D2D5B">
              <w:rPr>
                <w:rFonts w:ascii="맑은 고딕" w:eastAsia="맑은 고딕" w:hAnsi="맑은 고딕" w:cs="맑은 고딕"/>
                <w:b/>
                <w:sz w:val="28"/>
                <w:szCs w:val="28"/>
              </w:rPr>
              <w:t xml:space="preserve">                         </w:t>
            </w:r>
            <w:r w:rsidR="00F20245" w:rsidRPr="009D2D5B">
              <w:rPr>
                <w:rFonts w:ascii="맑은 고딕" w:eastAsia="맑은 고딕" w:hAnsi="맑은 고딕" w:cs="맑은 고딕"/>
                <w:b/>
                <w:sz w:val="28"/>
                <w:szCs w:val="28"/>
              </w:rPr>
              <w:t xml:space="preserve">  </w:t>
            </w:r>
            <w:r w:rsidR="002103B2" w:rsidRPr="009D2D5B">
              <w:rPr>
                <w:rFonts w:ascii="맑은 고딕" w:eastAsia="맑은 고딕" w:hAnsi="맑은 고딕" w:cs="맑은 고딕" w:hint="eastAsia"/>
                <w:b/>
                <w:sz w:val="28"/>
                <w:szCs w:val="28"/>
              </w:rPr>
              <w:t xml:space="preserve"> </w:t>
            </w:r>
            <w:r w:rsidRPr="009D2D5B">
              <w:rPr>
                <w:rFonts w:ascii="맑은 고딕" w:eastAsia="맑은 고딕" w:hAnsi="맑은 고딕" w:cs="맑은 고딕" w:hint="eastAsia"/>
                <w:b/>
                <w:sz w:val="28"/>
                <w:szCs w:val="28"/>
              </w:rPr>
              <w:t xml:space="preserve">  </w:t>
            </w:r>
            <w:r w:rsidR="00BE39E1" w:rsidRPr="009D2D5B">
              <w:rPr>
                <w:rFonts w:ascii="맑은 고딕" w:eastAsia="맑은 고딕" w:hAnsi="맑은 고딕" w:cs="맑은 고딕"/>
                <w:b/>
                <w:sz w:val="24"/>
                <w:szCs w:val="24"/>
              </w:rPr>
              <w:t>202</w:t>
            </w:r>
            <w:r w:rsidR="002103B2" w:rsidRPr="009D2D5B">
              <w:rPr>
                <w:rFonts w:ascii="맑은 고딕" w:eastAsia="맑은 고딕" w:hAnsi="맑은 고딕" w:cs="맑은 고딕" w:hint="eastAsia"/>
                <w:b/>
                <w:sz w:val="24"/>
                <w:szCs w:val="24"/>
              </w:rPr>
              <w:t>6</w:t>
            </w:r>
            <w:r w:rsidR="00F90675" w:rsidRPr="009D2D5B">
              <w:rPr>
                <w:rFonts w:ascii="맑은 고딕" w:eastAsia="맑은 고딕" w:hAnsi="맑은 고딕" w:cs="맑은 고딕"/>
                <w:b/>
                <w:sz w:val="24"/>
                <w:szCs w:val="24"/>
              </w:rPr>
              <w:t>년</w:t>
            </w:r>
            <w:r w:rsidR="006811F7" w:rsidRPr="009D2D5B">
              <w:rPr>
                <w:rFonts w:ascii="맑은 고딕" w:eastAsia="맑은 고딕" w:hAnsi="맑은 고딕" w:cs="맑은 고딕"/>
                <w:b/>
                <w:sz w:val="24"/>
                <w:szCs w:val="24"/>
              </w:rPr>
              <w:t xml:space="preserve"> </w:t>
            </w:r>
            <w:r w:rsidR="00347B58">
              <w:rPr>
                <w:rFonts w:ascii="맑은 고딕" w:eastAsia="맑은 고딕" w:hAnsi="맑은 고딕" w:cs="맑은 고딕" w:hint="eastAsia"/>
                <w:b/>
                <w:sz w:val="24"/>
                <w:szCs w:val="24"/>
              </w:rPr>
              <w:t>2</w:t>
            </w:r>
            <w:r w:rsidR="00F90675" w:rsidRPr="009D2D5B">
              <w:rPr>
                <w:rFonts w:ascii="맑은 고딕" w:eastAsia="맑은 고딕" w:hAnsi="맑은 고딕" w:cs="맑은 고딕"/>
                <w:b/>
                <w:sz w:val="24"/>
                <w:szCs w:val="24"/>
              </w:rPr>
              <w:t>월</w:t>
            </w:r>
            <w:r w:rsidR="00E5729E" w:rsidRPr="009D2D5B">
              <w:rPr>
                <w:rFonts w:ascii="맑은 고딕" w:eastAsia="맑은 고딕" w:hAnsi="맑은 고딕" w:cs="맑은 고딕" w:hint="eastAsia"/>
                <w:b/>
                <w:sz w:val="24"/>
                <w:szCs w:val="24"/>
              </w:rPr>
              <w:t xml:space="preserve"> </w:t>
            </w:r>
            <w:r w:rsidR="00E62719">
              <w:rPr>
                <w:rFonts w:ascii="맑은 고딕" w:eastAsia="맑은 고딕" w:hAnsi="맑은 고딕" w:cs="맑은 고딕" w:hint="eastAsia"/>
                <w:b/>
                <w:sz w:val="24"/>
                <w:szCs w:val="24"/>
              </w:rPr>
              <w:t>2</w:t>
            </w:r>
            <w:r w:rsidR="00625E56">
              <w:rPr>
                <w:rFonts w:ascii="맑은 고딕" w:eastAsia="맑은 고딕" w:hAnsi="맑은 고딕" w:cs="맑은 고딕" w:hint="eastAsia"/>
                <w:b/>
                <w:sz w:val="24"/>
                <w:szCs w:val="24"/>
              </w:rPr>
              <w:t>6</w:t>
            </w:r>
            <w:r w:rsidR="00F90675" w:rsidRPr="009D2D5B">
              <w:rPr>
                <w:rFonts w:ascii="맑은 고딕" w:eastAsia="맑은 고딕" w:hAnsi="맑은 고딕" w:cs="맑은 고딕"/>
                <w:b/>
                <w:sz w:val="24"/>
                <w:szCs w:val="24"/>
              </w:rPr>
              <w:t>일</w:t>
            </w:r>
            <w:r w:rsidR="006E0CA4" w:rsidRPr="009D2D5B">
              <w:rPr>
                <w:rFonts w:ascii="맑은 고딕" w:eastAsia="맑은 고딕" w:hAnsi="맑은 고딕" w:cs="맑은 고딕"/>
                <w:b/>
                <w:sz w:val="24"/>
                <w:szCs w:val="24"/>
              </w:rPr>
              <w:t xml:space="preserve"> (</w:t>
            </w:r>
            <w:r w:rsidR="00625E56">
              <w:rPr>
                <w:rFonts w:ascii="맑은 고딕" w:eastAsia="맑은 고딕" w:hAnsi="맑은 고딕" w:cs="맑은 고딕" w:hint="eastAsia"/>
                <w:b/>
                <w:sz w:val="24"/>
                <w:szCs w:val="24"/>
              </w:rPr>
              <w:t>목</w:t>
            </w:r>
            <w:r w:rsidR="00F20245" w:rsidRPr="009D2D5B">
              <w:rPr>
                <w:rFonts w:ascii="맑은 고딕" w:eastAsia="맑은 고딕" w:hAnsi="맑은 고딕" w:cs="맑은 고딕"/>
                <w:b/>
                <w:sz w:val="24"/>
                <w:szCs w:val="24"/>
              </w:rPr>
              <w:t>)</w:t>
            </w:r>
          </w:p>
        </w:tc>
      </w:tr>
      <w:tr w:rsidR="00E62719" w:rsidRPr="009D2D5B" w14:paraId="4CA3CA8E" w14:textId="77777777" w:rsidTr="009B22FF">
        <w:trPr>
          <w:trHeight w:val="543"/>
        </w:trPr>
        <w:tc>
          <w:tcPr>
            <w:tcW w:w="284" w:type="dxa"/>
          </w:tcPr>
          <w:p w14:paraId="6837755D" w14:textId="541D6AB7" w:rsidR="00E62719" w:rsidRPr="009D2D5B" w:rsidRDefault="00E62719" w:rsidP="00E62719">
            <w:pPr>
              <w:widowControl w:val="0"/>
              <w:pBdr>
                <w:top w:val="nil"/>
                <w:left w:val="nil"/>
                <w:bottom w:val="nil"/>
                <w:right w:val="nil"/>
                <w:between w:val="nil"/>
              </w:pBdr>
              <w:jc w:val="both"/>
              <w:rPr>
                <w:rFonts w:ascii="맑은 고딕" w:eastAsia="맑은 고딕" w:hAnsi="맑은 고딕" w:cs="맑은 고딕"/>
                <w:sz w:val="15"/>
                <w:szCs w:val="15"/>
              </w:rPr>
            </w:pPr>
            <w:bookmarkStart w:id="3" w:name="_Hlk90396679"/>
            <w:bookmarkEnd w:id="0"/>
          </w:p>
        </w:tc>
        <w:tc>
          <w:tcPr>
            <w:tcW w:w="9107" w:type="dxa"/>
          </w:tcPr>
          <w:p w14:paraId="3A887F9E" w14:textId="77777777" w:rsidR="00E62719" w:rsidRPr="00C37B7F" w:rsidRDefault="00E62719" w:rsidP="00E62719">
            <w:pPr>
              <w:jc w:val="center"/>
              <w:rPr>
                <w:rFonts w:ascii="맑은 고딕" w:eastAsia="맑은 고딕" w:hAnsi="맑은 고딕"/>
                <w:b/>
                <w:sz w:val="32"/>
                <w:szCs w:val="32"/>
              </w:rPr>
            </w:pPr>
            <w:bookmarkStart w:id="4" w:name="_Hlk134685769"/>
            <w:r w:rsidRPr="00C37B7F">
              <w:rPr>
                <w:rFonts w:ascii="맑은 고딕" w:eastAsia="맑은 고딕" w:hAnsi="맑은 고딕"/>
                <w:b/>
                <w:sz w:val="32"/>
                <w:szCs w:val="32"/>
              </w:rPr>
              <w:t>“</w:t>
            </w:r>
            <w:r w:rsidRPr="00C37B7F">
              <w:rPr>
                <w:rFonts w:ascii="맑은 고딕" w:eastAsia="맑은 고딕" w:hAnsi="맑은 고딕" w:hint="eastAsia"/>
                <w:b/>
                <w:sz w:val="32"/>
                <w:szCs w:val="32"/>
              </w:rPr>
              <w:t>금(金)보다 값진 교육의 가치를 전합니다"</w:t>
            </w:r>
          </w:p>
          <w:p w14:paraId="2194ACC0" w14:textId="77777777" w:rsidR="00E62719" w:rsidRPr="004326C1" w:rsidRDefault="00E62719" w:rsidP="00E62719">
            <w:pPr>
              <w:jc w:val="center"/>
              <w:rPr>
                <w:rFonts w:ascii="맑은 고딕" w:eastAsia="맑은 고딕" w:hAnsi="맑은 고딕"/>
                <w:b/>
              </w:rPr>
            </w:pPr>
          </w:p>
          <w:p w14:paraId="60DC212F" w14:textId="3DEDDECC" w:rsidR="00C37B7F" w:rsidRPr="00C37B7F" w:rsidRDefault="00E62719" w:rsidP="00E62719">
            <w:pPr>
              <w:jc w:val="center"/>
              <w:rPr>
                <w:rFonts w:ascii="맑은 고딕" w:eastAsia="맑은 고딕" w:hAnsi="맑은 고딕"/>
                <w:b/>
                <w:sz w:val="40"/>
                <w:szCs w:val="40"/>
              </w:rPr>
            </w:pPr>
            <w:r w:rsidRPr="00C37B7F">
              <w:rPr>
                <w:rFonts w:ascii="맑은 고딕" w:eastAsia="맑은 고딕" w:hAnsi="맑은 고딕" w:hint="eastAsia"/>
                <w:b/>
                <w:sz w:val="40"/>
                <w:szCs w:val="40"/>
              </w:rPr>
              <w:t xml:space="preserve">스타벅스, </w:t>
            </w:r>
            <w:r w:rsidR="00C37B7F" w:rsidRPr="00C37B7F">
              <w:rPr>
                <w:rFonts w:ascii="맑은 고딕" w:eastAsia="맑은 고딕" w:hAnsi="맑은 고딕" w:hint="eastAsia"/>
                <w:b/>
                <w:sz w:val="40"/>
                <w:szCs w:val="40"/>
              </w:rPr>
              <w:t>107</w:t>
            </w:r>
            <w:r w:rsidR="00C37B7F" w:rsidRPr="00C37B7F">
              <w:rPr>
                <w:rFonts w:ascii="맑은 고딕" w:eastAsia="맑은 고딕" w:hAnsi="맑은 고딕"/>
                <w:b/>
                <w:sz w:val="40"/>
                <w:szCs w:val="40"/>
              </w:rPr>
              <w:t>주년</w:t>
            </w:r>
            <w:r w:rsidR="00C37B7F" w:rsidRPr="00C37B7F">
              <w:rPr>
                <w:rFonts w:ascii="맑은 고딕" w:eastAsia="맑은 고딕" w:hAnsi="맑은 고딕" w:hint="eastAsia"/>
                <w:b/>
                <w:sz w:val="40"/>
                <w:szCs w:val="40"/>
              </w:rPr>
              <w:t xml:space="preserve"> 삼일절 맞아 </w:t>
            </w:r>
            <w:r w:rsidRPr="00C37B7F">
              <w:rPr>
                <w:rFonts w:ascii="맑은 고딕" w:eastAsia="맑은 고딕" w:hAnsi="맑은 고딕" w:hint="eastAsia"/>
                <w:b/>
                <w:sz w:val="40"/>
                <w:szCs w:val="40"/>
              </w:rPr>
              <w:t xml:space="preserve">신익희 선생 </w:t>
            </w:r>
          </w:p>
          <w:p w14:paraId="17F88B0B" w14:textId="79DFC6D9" w:rsidR="00E62719" w:rsidRPr="00C37B7F" w:rsidRDefault="00E62719" w:rsidP="00C37B7F">
            <w:pPr>
              <w:jc w:val="center"/>
              <w:rPr>
                <w:rFonts w:ascii="맑은 고딕" w:eastAsia="맑은 고딕" w:hAnsi="맑은 고딕"/>
                <w:b/>
                <w:sz w:val="40"/>
                <w:szCs w:val="40"/>
              </w:rPr>
            </w:pPr>
            <w:r w:rsidRPr="00C37B7F">
              <w:rPr>
                <w:rFonts w:ascii="맑은 고딕" w:eastAsia="맑은 고딕" w:hAnsi="맑은 고딕" w:hint="eastAsia"/>
                <w:b/>
                <w:sz w:val="40"/>
                <w:szCs w:val="40"/>
              </w:rPr>
              <w:t>친필</w:t>
            </w:r>
            <w:r w:rsidR="00CB1384">
              <w:rPr>
                <w:rFonts w:ascii="맑은 고딕" w:eastAsia="맑은 고딕" w:hAnsi="맑은 고딕" w:hint="eastAsia"/>
                <w:b/>
                <w:sz w:val="40"/>
                <w:szCs w:val="40"/>
              </w:rPr>
              <w:t xml:space="preserve"> </w:t>
            </w:r>
            <w:r w:rsidRPr="00C37B7F">
              <w:rPr>
                <w:rFonts w:ascii="맑은 고딕" w:eastAsia="맑은 고딕" w:hAnsi="맑은 고딕" w:hint="eastAsia"/>
                <w:b/>
                <w:sz w:val="40"/>
                <w:szCs w:val="40"/>
              </w:rPr>
              <w:t>휘호 및</w:t>
            </w:r>
            <w:r w:rsidR="00C37B7F" w:rsidRPr="00C37B7F">
              <w:rPr>
                <w:rFonts w:ascii="맑은 고딕" w:eastAsia="맑은 고딕" w:hAnsi="맑은 고딕" w:hint="eastAsia"/>
                <w:b/>
                <w:sz w:val="40"/>
                <w:szCs w:val="40"/>
              </w:rPr>
              <w:t xml:space="preserve"> </w:t>
            </w:r>
            <w:r w:rsidRPr="00C37B7F">
              <w:rPr>
                <w:rFonts w:ascii="맑은 고딕" w:eastAsia="맑은 고딕" w:hAnsi="맑은 고딕" w:hint="eastAsia"/>
                <w:b/>
                <w:sz w:val="40"/>
                <w:szCs w:val="40"/>
              </w:rPr>
              <w:t>국가유산 보호 기금 2억</w:t>
            </w:r>
            <w:r w:rsidR="00C37B7F" w:rsidRPr="00C37B7F">
              <w:rPr>
                <w:rFonts w:ascii="맑은 고딕" w:eastAsia="맑은 고딕" w:hAnsi="맑은 고딕" w:hint="eastAsia"/>
                <w:b/>
                <w:sz w:val="40"/>
                <w:szCs w:val="40"/>
              </w:rPr>
              <w:t xml:space="preserve"> 원 전달</w:t>
            </w:r>
          </w:p>
          <w:p w14:paraId="34FAEA88" w14:textId="77777777" w:rsidR="00E62719" w:rsidRPr="00C37B7F" w:rsidRDefault="00E62719" w:rsidP="00E62719">
            <w:pPr>
              <w:spacing w:line="242" w:lineRule="atLeast"/>
              <w:jc w:val="both"/>
              <w:textAlignment w:val="baseline"/>
              <w:rPr>
                <w:rFonts w:asciiTheme="minorEastAsia" w:hAnsiTheme="minorEastAsia"/>
                <w:b/>
              </w:rPr>
            </w:pPr>
          </w:p>
          <w:p w14:paraId="19042C77" w14:textId="18DC7210" w:rsidR="00E62719" w:rsidRDefault="00E62719" w:rsidP="00E62719">
            <w:pPr>
              <w:spacing w:line="242" w:lineRule="atLeast"/>
              <w:jc w:val="both"/>
              <w:textAlignment w:val="baseline"/>
              <w:rPr>
                <w:rFonts w:asciiTheme="minorEastAsia" w:hAnsiTheme="minorEastAsia"/>
                <w:b/>
              </w:rPr>
            </w:pPr>
            <w:r w:rsidRPr="00E62719">
              <w:rPr>
                <w:rFonts w:asciiTheme="minorEastAsia" w:hAnsiTheme="minorEastAsia"/>
                <w:b/>
              </w:rPr>
              <w:t>-</w:t>
            </w:r>
            <w:r w:rsidRPr="00E62719">
              <w:rPr>
                <w:rFonts w:asciiTheme="minorEastAsia" w:hAnsiTheme="minorEastAsia" w:hint="eastAsia"/>
                <w:b/>
              </w:rPr>
              <w:t xml:space="preserve"> </w:t>
            </w:r>
            <w:r w:rsidR="00C37B7F">
              <w:rPr>
                <w:rFonts w:asciiTheme="minorEastAsia" w:hAnsiTheme="minorEastAsia" w:hint="eastAsia"/>
                <w:b/>
              </w:rPr>
              <w:t xml:space="preserve">독립유공자 </w:t>
            </w:r>
            <w:r w:rsidRPr="00E62719">
              <w:rPr>
                <w:rFonts w:asciiTheme="minorEastAsia" w:hAnsiTheme="minorEastAsia" w:hint="eastAsia"/>
                <w:b/>
              </w:rPr>
              <w:t>신익희 선생</w:t>
            </w:r>
            <w:r w:rsidR="00C37B7F">
              <w:rPr>
                <w:rFonts w:asciiTheme="minorEastAsia" w:hAnsiTheme="minorEastAsia" w:hint="eastAsia"/>
                <w:b/>
              </w:rPr>
              <w:t>의</w:t>
            </w:r>
            <w:r w:rsidRPr="00E62719">
              <w:rPr>
                <w:rFonts w:asciiTheme="minorEastAsia" w:hAnsiTheme="minorEastAsia" w:hint="eastAsia"/>
                <w:b/>
              </w:rPr>
              <w:t xml:space="preserve"> </w:t>
            </w:r>
            <w:r w:rsidRPr="00E62719">
              <w:rPr>
                <w:rFonts w:asciiTheme="minorEastAsia" w:hAnsiTheme="minorEastAsia"/>
                <w:b/>
              </w:rPr>
              <w:t>‘</w:t>
            </w:r>
            <w:r w:rsidRPr="00E62719">
              <w:rPr>
                <w:rFonts w:asciiTheme="minorEastAsia" w:hAnsiTheme="minorEastAsia" w:hint="eastAsia"/>
                <w:b/>
              </w:rPr>
              <w:t>유자만영금 불여교일경</w:t>
            </w:r>
            <w:r w:rsidRPr="00E62719">
              <w:rPr>
                <w:rFonts w:asciiTheme="minorEastAsia" w:hAnsiTheme="minorEastAsia"/>
                <w:b/>
              </w:rPr>
              <w:t>’</w:t>
            </w:r>
            <w:r w:rsidRPr="00E62719">
              <w:rPr>
                <w:rFonts w:asciiTheme="minorEastAsia" w:hAnsiTheme="minorEastAsia" w:hint="eastAsia"/>
                <w:b/>
              </w:rPr>
              <w:t xml:space="preserve"> 친필휘호 </w:t>
            </w:r>
            <w:r w:rsidR="006A1BAC">
              <w:rPr>
                <w:rFonts w:asciiTheme="minorEastAsia" w:hAnsiTheme="minorEastAsia" w:hint="eastAsia"/>
                <w:b/>
              </w:rPr>
              <w:t>기증</w:t>
            </w:r>
            <w:r w:rsidRPr="00E62719">
              <w:rPr>
                <w:rFonts w:asciiTheme="minorEastAsia" w:hAnsiTheme="minorEastAsia" w:hint="eastAsia"/>
                <w:b/>
              </w:rPr>
              <w:t>··· 1</w:t>
            </w:r>
            <w:r w:rsidR="00CB61C9">
              <w:rPr>
                <w:rFonts w:asciiTheme="minorEastAsia" w:hAnsiTheme="minorEastAsia" w:hint="eastAsia"/>
                <w:b/>
              </w:rPr>
              <w:t>3</w:t>
            </w:r>
            <w:r w:rsidRPr="00E62719">
              <w:rPr>
                <w:rFonts w:asciiTheme="minorEastAsia" w:hAnsiTheme="minorEastAsia" w:hint="eastAsia"/>
                <w:b/>
              </w:rPr>
              <w:t>번째 독립</w:t>
            </w:r>
            <w:r w:rsidR="00CB1384">
              <w:rPr>
                <w:rFonts w:asciiTheme="minorEastAsia" w:hAnsiTheme="minorEastAsia" w:hint="eastAsia"/>
                <w:b/>
              </w:rPr>
              <w:t xml:space="preserve"> </w:t>
            </w:r>
            <w:r w:rsidR="00856DFB">
              <w:rPr>
                <w:rFonts w:asciiTheme="minorEastAsia" w:hAnsiTheme="minorEastAsia" w:hint="eastAsia"/>
                <w:b/>
              </w:rPr>
              <w:t>문화유산</w:t>
            </w:r>
            <w:r w:rsidR="00431E01">
              <w:rPr>
                <w:rFonts w:asciiTheme="minorEastAsia" w:hAnsiTheme="minorEastAsia" w:hint="eastAsia"/>
                <w:b/>
              </w:rPr>
              <w:t xml:space="preserve"> </w:t>
            </w:r>
            <w:r w:rsidR="006A1BAC">
              <w:rPr>
                <w:rFonts w:asciiTheme="minorEastAsia" w:hAnsiTheme="minorEastAsia" w:hint="eastAsia"/>
                <w:b/>
              </w:rPr>
              <w:t>전달</w:t>
            </w:r>
            <w:r w:rsidRPr="00E62719">
              <w:rPr>
                <w:rFonts w:asciiTheme="minorEastAsia" w:hAnsiTheme="minorEastAsia" w:hint="eastAsia"/>
                <w:b/>
              </w:rPr>
              <w:t xml:space="preserve"> </w:t>
            </w:r>
          </w:p>
          <w:p w14:paraId="222AE338" w14:textId="61E2EBB3" w:rsidR="00CB61C9" w:rsidRPr="00E62719" w:rsidRDefault="00CB61C9" w:rsidP="00E62719">
            <w:pPr>
              <w:spacing w:line="242" w:lineRule="atLeast"/>
              <w:jc w:val="both"/>
              <w:textAlignment w:val="baseline"/>
              <w:rPr>
                <w:rFonts w:asciiTheme="minorEastAsia" w:hAnsiTheme="minorEastAsia"/>
                <w:b/>
              </w:rPr>
            </w:pPr>
            <w:r>
              <w:rPr>
                <w:rFonts w:asciiTheme="minorEastAsia" w:hAnsiTheme="minorEastAsia" w:hint="eastAsia"/>
                <w:b/>
              </w:rPr>
              <w:t>- 국가유산 보호 기금 2억 원</w:t>
            </w:r>
            <w:r w:rsidR="00C6501E">
              <w:rPr>
                <w:rFonts w:asciiTheme="minorEastAsia" w:hAnsiTheme="minorEastAsia" w:hint="eastAsia"/>
                <w:b/>
              </w:rPr>
              <w:t xml:space="preserve"> 함께</w:t>
            </w:r>
            <w:r>
              <w:rPr>
                <w:rFonts w:asciiTheme="minorEastAsia" w:hAnsiTheme="minorEastAsia" w:hint="eastAsia"/>
                <w:b/>
              </w:rPr>
              <w:t xml:space="preserve"> </w:t>
            </w:r>
            <w:r w:rsidR="006A1BAC">
              <w:rPr>
                <w:rFonts w:asciiTheme="minorEastAsia" w:hAnsiTheme="minorEastAsia" w:hint="eastAsia"/>
                <w:b/>
              </w:rPr>
              <w:t>기탁</w:t>
            </w:r>
            <w:r>
              <w:rPr>
                <w:rFonts w:asciiTheme="minorEastAsia" w:hAnsiTheme="minorEastAsia" w:hint="eastAsia"/>
                <w:b/>
              </w:rPr>
              <w:t xml:space="preserve">, 2015년부터 </w:t>
            </w:r>
            <w:r w:rsidR="00C6501E">
              <w:rPr>
                <w:rFonts w:asciiTheme="minorEastAsia" w:hAnsiTheme="minorEastAsia" w:hint="eastAsia"/>
                <w:b/>
              </w:rPr>
              <w:t xml:space="preserve">11년간 </w:t>
            </w:r>
            <w:r>
              <w:rPr>
                <w:rFonts w:asciiTheme="minorEastAsia" w:hAnsiTheme="minorEastAsia" w:hint="eastAsia"/>
                <w:b/>
              </w:rPr>
              <w:t>누적 기부금 13억 원</w:t>
            </w:r>
            <w:r w:rsidR="00C6501E">
              <w:rPr>
                <w:rFonts w:asciiTheme="minorEastAsia" w:hAnsiTheme="minorEastAsia" w:hint="eastAsia"/>
                <w:b/>
              </w:rPr>
              <w:t>에</w:t>
            </w:r>
            <w:r>
              <w:rPr>
                <w:rFonts w:asciiTheme="minorEastAsia" w:hAnsiTheme="minorEastAsia" w:hint="eastAsia"/>
                <w:b/>
              </w:rPr>
              <w:t xml:space="preserve"> 달해</w:t>
            </w:r>
          </w:p>
          <w:p w14:paraId="502A8887" w14:textId="7CAC38DE" w:rsidR="00E62719" w:rsidRPr="00E62719" w:rsidRDefault="00E62719" w:rsidP="00E62719">
            <w:pPr>
              <w:widowControl w:val="0"/>
              <w:pBdr>
                <w:top w:val="nil"/>
                <w:left w:val="nil"/>
                <w:bottom w:val="nil"/>
                <w:right w:val="nil"/>
                <w:between w:val="nil"/>
              </w:pBdr>
              <w:spacing w:line="276" w:lineRule="auto"/>
              <w:jc w:val="both"/>
              <w:rPr>
                <w:rFonts w:asciiTheme="minorEastAsia" w:hAnsiTheme="minorEastAsia"/>
                <w:b/>
              </w:rPr>
            </w:pPr>
            <w:r w:rsidRPr="00E62719">
              <w:rPr>
                <w:rFonts w:asciiTheme="minorEastAsia" w:hAnsiTheme="minorEastAsia" w:hint="eastAsia"/>
                <w:b/>
              </w:rPr>
              <w:t>-</w:t>
            </w:r>
            <w:r w:rsidR="00F93725">
              <w:rPr>
                <w:rFonts w:asciiTheme="minorEastAsia" w:hAnsiTheme="minorEastAsia" w:hint="eastAsia"/>
                <w:b/>
              </w:rPr>
              <w:t xml:space="preserve"> </w:t>
            </w:r>
            <w:r w:rsidR="008E16DA" w:rsidRPr="008E16DA">
              <w:rPr>
                <w:rFonts w:asciiTheme="minorEastAsia" w:hAnsiTheme="minorEastAsia" w:hint="eastAsia"/>
                <w:b/>
              </w:rPr>
              <w:t>커뮤니티 스토어 9호점 구매 상품당 300원씩 국가유산 보호 기금으로 적립해 국가유산 보호 앞장</w:t>
            </w:r>
            <w:bookmarkEnd w:id="4"/>
          </w:p>
          <w:p w14:paraId="0AC47ED5" w14:textId="77777777" w:rsidR="00E62719" w:rsidRPr="006E39DD" w:rsidRDefault="00E62719" w:rsidP="00E62719">
            <w:pPr>
              <w:widowControl w:val="0"/>
              <w:pBdr>
                <w:top w:val="nil"/>
                <w:left w:val="nil"/>
                <w:bottom w:val="nil"/>
                <w:right w:val="nil"/>
                <w:between w:val="nil"/>
              </w:pBdr>
              <w:spacing w:line="276" w:lineRule="auto"/>
              <w:jc w:val="both"/>
              <w:rPr>
                <w:rFonts w:asciiTheme="minorHAnsi" w:eastAsiaTheme="minorHAnsi" w:hAnsiTheme="minorHAnsi" w:cs="굴림"/>
                <w:color w:val="000000"/>
              </w:rPr>
            </w:pPr>
          </w:p>
          <w:p w14:paraId="2F42786A" w14:textId="073296F4" w:rsidR="00E62719" w:rsidRPr="00E62719" w:rsidRDefault="00E62719" w:rsidP="00E62719">
            <w:pPr>
              <w:widowControl w:val="0"/>
              <w:pBdr>
                <w:top w:val="nil"/>
                <w:left w:val="nil"/>
                <w:bottom w:val="nil"/>
                <w:right w:val="nil"/>
                <w:between w:val="nil"/>
              </w:pBdr>
              <w:spacing w:line="276" w:lineRule="auto"/>
              <w:jc w:val="both"/>
              <w:rPr>
                <w:rFonts w:asciiTheme="minorEastAsia" w:hAnsiTheme="minorEastAsia" w:cs="굴림"/>
                <w:color w:val="000000"/>
              </w:rPr>
            </w:pPr>
            <w:r w:rsidRPr="00E62719">
              <w:rPr>
                <w:rFonts w:asciiTheme="minorEastAsia" w:hAnsiTheme="minorEastAsia" w:cs="굴림" w:hint="eastAsia"/>
                <w:color w:val="000000"/>
              </w:rPr>
              <w:t xml:space="preserve">스타벅스 코리아(대표이사 손정현)가 </w:t>
            </w:r>
            <w:r w:rsidR="0090047C">
              <w:rPr>
                <w:rFonts w:asciiTheme="minorEastAsia" w:hAnsiTheme="minorEastAsia" w:cs="굴림" w:hint="eastAsia"/>
                <w:color w:val="000000"/>
              </w:rPr>
              <w:t>107주년 삼일절을 맞아</w:t>
            </w:r>
            <w:r w:rsidRPr="00E62719">
              <w:rPr>
                <w:rFonts w:asciiTheme="minorEastAsia" w:hAnsiTheme="minorEastAsia" w:cs="굴림" w:hint="eastAsia"/>
                <w:color w:val="000000"/>
              </w:rPr>
              <w:t xml:space="preserve"> 국가유산청 및 문화유산국민신탁에 독립</w:t>
            </w:r>
            <w:r w:rsidR="00CB1384">
              <w:rPr>
                <w:rFonts w:asciiTheme="minorEastAsia" w:hAnsiTheme="minorEastAsia" w:cs="굴림" w:hint="eastAsia"/>
                <w:color w:val="000000"/>
              </w:rPr>
              <w:t xml:space="preserve"> </w:t>
            </w:r>
            <w:r w:rsidRPr="00E62719">
              <w:rPr>
                <w:rFonts w:asciiTheme="minorEastAsia" w:hAnsiTheme="minorEastAsia" w:cs="굴림" w:hint="eastAsia"/>
                <w:color w:val="000000"/>
              </w:rPr>
              <w:t xml:space="preserve">문화유산과 국가유산 보호 기금 2억 원을 전달했다. </w:t>
            </w:r>
          </w:p>
          <w:p w14:paraId="629310CC" w14:textId="77777777" w:rsidR="00E62719" w:rsidRPr="00E62719" w:rsidRDefault="00E62719"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3EF855CD" w14:textId="72664FA2" w:rsidR="00E62719" w:rsidRDefault="000C0725" w:rsidP="00E62719">
            <w:pPr>
              <w:widowControl w:val="0"/>
              <w:pBdr>
                <w:top w:val="nil"/>
                <w:left w:val="nil"/>
                <w:bottom w:val="nil"/>
                <w:right w:val="nil"/>
                <w:between w:val="nil"/>
              </w:pBdr>
              <w:spacing w:line="276" w:lineRule="auto"/>
              <w:jc w:val="both"/>
              <w:rPr>
                <w:rFonts w:asciiTheme="minorEastAsia" w:hAnsiTheme="minorEastAsia" w:cs="굴림"/>
                <w:color w:val="000000"/>
              </w:rPr>
            </w:pPr>
            <w:r>
              <w:rPr>
                <w:rFonts w:asciiTheme="minorEastAsia" w:hAnsiTheme="minorEastAsia" w:cs="굴림" w:hint="eastAsia"/>
                <w:color w:val="000000"/>
              </w:rPr>
              <w:t xml:space="preserve">스타벅스가 </w:t>
            </w:r>
            <w:r w:rsidR="00E62719" w:rsidRPr="00E62719">
              <w:rPr>
                <w:rFonts w:asciiTheme="minorEastAsia" w:hAnsiTheme="minorEastAsia" w:cs="굴림" w:hint="eastAsia"/>
                <w:color w:val="000000"/>
              </w:rPr>
              <w:t>이번에</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기증</w:t>
            </w:r>
            <w:r w:rsidR="006C4A8C">
              <w:rPr>
                <w:rFonts w:asciiTheme="minorEastAsia" w:hAnsiTheme="minorEastAsia" w:cs="굴림" w:hint="eastAsia"/>
                <w:color w:val="000000"/>
              </w:rPr>
              <w:t>한</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유물은</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독립</w:t>
            </w:r>
            <w:r w:rsidR="0047614D">
              <w:rPr>
                <w:rFonts w:asciiTheme="minorEastAsia" w:hAnsiTheme="minorEastAsia" w:cs="굴림" w:hint="eastAsia"/>
                <w:color w:val="000000"/>
              </w:rPr>
              <w:t>유공자</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해공</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신익희</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선생의</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친필</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휘호인</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유자만영금</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불여교일경</w:t>
            </w:r>
            <w:r w:rsidR="00E62719" w:rsidRPr="00E62719">
              <w:rPr>
                <w:rFonts w:asciiTheme="minorEastAsia" w:hAnsiTheme="minorEastAsia" w:cs="굴림"/>
                <w:color w:val="000000"/>
              </w:rPr>
              <w:t>(遺子滿</w:t>
            </w:r>
            <w:r w:rsidR="00E62719" w:rsidRPr="00E62719">
              <w:rPr>
                <w:rFonts w:ascii="Yu Gothic" w:eastAsia="Yu Gothic" w:hAnsi="Yu Gothic" w:cs="Yu Gothic" w:hint="eastAsia"/>
                <w:color w:val="000000"/>
              </w:rPr>
              <w:t>籝</w:t>
            </w:r>
            <w:r w:rsidR="00E62719" w:rsidRPr="00E62719">
              <w:rPr>
                <w:rFonts w:asciiTheme="minorEastAsia" w:hAnsiTheme="minorEastAsia" w:cs="맑은 고딕" w:hint="eastAsia"/>
                <w:color w:val="000000"/>
              </w:rPr>
              <w:t>金</w:t>
            </w:r>
            <w:r w:rsidR="00E62719" w:rsidRPr="00E62719">
              <w:rPr>
                <w:rFonts w:asciiTheme="minorEastAsia" w:hAnsiTheme="minorEastAsia" w:cs="굴림"/>
                <w:color w:val="000000"/>
              </w:rPr>
              <w:t xml:space="preserve"> 不如敎一經)’</w:t>
            </w:r>
            <w:r w:rsidR="00E62719" w:rsidRPr="00E62719">
              <w:rPr>
                <w:rFonts w:asciiTheme="minorEastAsia" w:hAnsiTheme="minorEastAsia" w:cs="굴림" w:hint="eastAsia"/>
                <w:color w:val="000000"/>
              </w:rPr>
              <w:t>이다</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이는</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고려시대</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학자</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둔촌</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이집</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선생의</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시구를</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인용한</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것으로</w:t>
            </w:r>
            <w:r w:rsidR="00E62719" w:rsidRPr="00E62719">
              <w:rPr>
                <w:rFonts w:asciiTheme="minorEastAsia" w:hAnsiTheme="minorEastAsia" w:cs="굴림"/>
                <w:color w:val="000000"/>
              </w:rPr>
              <w:t>, ‘자손에게 많은 재산을 물려주는 것보다 제대로 된 공부와 바른 가르침을 주는 것이 훨씬 더 큰 유산이다’</w:t>
            </w:r>
            <w:r w:rsidR="00E62719" w:rsidRPr="00E62719">
              <w:rPr>
                <w:rFonts w:asciiTheme="minorEastAsia" w:hAnsiTheme="minorEastAsia" w:cs="굴림" w:hint="eastAsia"/>
                <w:color w:val="000000"/>
              </w:rPr>
              <w:t>라는</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뜻을</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담고</w:t>
            </w:r>
            <w:r w:rsidR="00E62719" w:rsidRPr="00E62719">
              <w:rPr>
                <w:rFonts w:asciiTheme="minorEastAsia" w:hAnsiTheme="minorEastAsia" w:cs="굴림"/>
                <w:color w:val="000000"/>
              </w:rPr>
              <w:t xml:space="preserve"> </w:t>
            </w:r>
            <w:r w:rsidR="00E62719" w:rsidRPr="00E62719">
              <w:rPr>
                <w:rFonts w:asciiTheme="minorEastAsia" w:hAnsiTheme="minorEastAsia" w:cs="굴림" w:hint="eastAsia"/>
                <w:color w:val="000000"/>
              </w:rPr>
              <w:t>있다</w:t>
            </w:r>
            <w:r w:rsidR="00E62719" w:rsidRPr="00E62719">
              <w:rPr>
                <w:rFonts w:asciiTheme="minorEastAsia" w:hAnsiTheme="minorEastAsia" w:cs="굴림"/>
                <w:color w:val="000000"/>
              </w:rPr>
              <w:t xml:space="preserve">. </w:t>
            </w:r>
          </w:p>
          <w:p w14:paraId="2A3751F8" w14:textId="77777777" w:rsidR="00B91B19" w:rsidRDefault="00B91B19"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3C4D9998" w14:textId="3F591666" w:rsidR="00B91B19" w:rsidRPr="00E62719" w:rsidRDefault="00B91B19" w:rsidP="00E62719">
            <w:pPr>
              <w:widowControl w:val="0"/>
              <w:pBdr>
                <w:top w:val="nil"/>
                <w:left w:val="nil"/>
                <w:bottom w:val="nil"/>
                <w:right w:val="nil"/>
                <w:between w:val="nil"/>
              </w:pBdr>
              <w:spacing w:line="276" w:lineRule="auto"/>
              <w:jc w:val="both"/>
              <w:rPr>
                <w:rFonts w:asciiTheme="minorEastAsia" w:hAnsiTheme="minorEastAsia" w:cs="굴림"/>
                <w:color w:val="000000"/>
              </w:rPr>
            </w:pPr>
            <w:r>
              <w:rPr>
                <w:rFonts w:asciiTheme="minorEastAsia" w:hAnsiTheme="minorEastAsia" w:cs="굴림" w:hint="eastAsia"/>
                <w:color w:val="000000"/>
              </w:rPr>
              <w:t xml:space="preserve">이번 유물은 스타벅스의 이익공유형 매장인 커뮤니티 스토어 9호점(환구단점)에서 마련된 국가유산 보호 기금으로 전달됐다. 스타벅스는 현재 11개의 커뮤니티 스토어를 운영하고 있으며, 각 매장에서 고객이 구매하는 제품당 300원씩 기금을 적립해 </w:t>
            </w:r>
            <w:r w:rsidR="00643C3C" w:rsidRPr="00643C3C">
              <w:rPr>
                <w:rFonts w:asciiTheme="minorEastAsia" w:hAnsiTheme="minorEastAsia" w:cs="굴림" w:hint="eastAsia"/>
                <w:color w:val="000000"/>
              </w:rPr>
              <w:t>지역 사회에 환원하고 있다.</w:t>
            </w:r>
          </w:p>
          <w:p w14:paraId="5EEC5CEF" w14:textId="77777777" w:rsidR="007B6CD1" w:rsidRPr="004768F8" w:rsidRDefault="007B6CD1" w:rsidP="004768F8">
            <w:pPr>
              <w:widowControl w:val="0"/>
              <w:pBdr>
                <w:top w:val="nil"/>
                <w:left w:val="nil"/>
                <w:bottom w:val="nil"/>
                <w:right w:val="nil"/>
                <w:between w:val="nil"/>
              </w:pBdr>
              <w:spacing w:line="276" w:lineRule="auto"/>
              <w:jc w:val="both"/>
              <w:rPr>
                <w:rFonts w:asciiTheme="minorEastAsia" w:hAnsiTheme="minorEastAsia" w:cs="굴림"/>
                <w:color w:val="000000"/>
              </w:rPr>
            </w:pPr>
          </w:p>
          <w:p w14:paraId="748753BA" w14:textId="77777777" w:rsidR="007B6CD1" w:rsidRDefault="007B6CD1" w:rsidP="007B6CD1">
            <w:pPr>
              <w:widowControl w:val="0"/>
              <w:pBdr>
                <w:top w:val="nil"/>
                <w:left w:val="nil"/>
                <w:bottom w:val="nil"/>
                <w:right w:val="nil"/>
                <w:between w:val="nil"/>
              </w:pBdr>
              <w:spacing w:line="276" w:lineRule="auto"/>
              <w:jc w:val="both"/>
              <w:rPr>
                <w:rFonts w:asciiTheme="minorEastAsia" w:hAnsiTheme="minorEastAsia" w:cs="굴림"/>
                <w:color w:val="000000"/>
              </w:rPr>
            </w:pPr>
            <w:r>
              <w:rPr>
                <w:rFonts w:asciiTheme="minorEastAsia" w:hAnsiTheme="minorEastAsia" w:cs="굴림" w:hint="eastAsia"/>
                <w:color w:val="000000"/>
              </w:rPr>
              <w:t>이로써</w:t>
            </w:r>
            <w:r w:rsidRPr="00E62719">
              <w:rPr>
                <w:rFonts w:asciiTheme="minorEastAsia" w:hAnsiTheme="minorEastAsia" w:cs="굴림" w:hint="eastAsia"/>
                <w:color w:val="000000"/>
              </w:rPr>
              <w:t xml:space="preserve"> 스타벅스가</w:t>
            </w:r>
            <w:r>
              <w:rPr>
                <w:rFonts w:asciiTheme="minorEastAsia" w:hAnsiTheme="minorEastAsia" w:cs="굴림" w:hint="eastAsia"/>
                <w:color w:val="000000"/>
              </w:rPr>
              <w:t xml:space="preserve"> 지금까지</w:t>
            </w:r>
            <w:r w:rsidRPr="00E62719">
              <w:rPr>
                <w:rFonts w:asciiTheme="minorEastAsia" w:hAnsiTheme="minorEastAsia" w:cs="굴림" w:hint="eastAsia"/>
                <w:color w:val="000000"/>
              </w:rPr>
              <w:t xml:space="preserve"> 기증한 독립문화유산 유물은 총 1</w:t>
            </w:r>
            <w:r>
              <w:rPr>
                <w:rFonts w:asciiTheme="minorEastAsia" w:hAnsiTheme="minorEastAsia" w:cs="굴림" w:hint="eastAsia"/>
                <w:color w:val="000000"/>
              </w:rPr>
              <w:t>3</w:t>
            </w:r>
            <w:r w:rsidRPr="00E62719">
              <w:rPr>
                <w:rFonts w:asciiTheme="minorEastAsia" w:hAnsiTheme="minorEastAsia" w:cs="굴림" w:hint="eastAsia"/>
                <w:color w:val="000000"/>
              </w:rPr>
              <w:t xml:space="preserve">점에 달한다. 스타벅스는 백범 김구 선생의 친필휘호 유물인 </w:t>
            </w:r>
            <w:r w:rsidRPr="00E62719">
              <w:rPr>
                <w:rFonts w:asciiTheme="minorEastAsia" w:hAnsiTheme="minorEastAsia" w:cs="굴림"/>
                <w:color w:val="000000"/>
              </w:rPr>
              <w:t>‘</w:t>
            </w:r>
            <w:r w:rsidRPr="00E62719">
              <w:rPr>
                <w:rFonts w:asciiTheme="minorEastAsia" w:hAnsiTheme="minorEastAsia" w:cs="굴림" w:hint="eastAsia"/>
                <w:color w:val="000000"/>
              </w:rPr>
              <w:t>존심양성(2015)</w:t>
            </w:r>
            <w:r>
              <w:rPr>
                <w:rFonts w:asciiTheme="minorEastAsia" w:hAnsiTheme="minorEastAsia" w:cs="굴림"/>
                <w:color w:val="000000"/>
              </w:rPr>
              <w:t>’</w:t>
            </w:r>
            <w:r>
              <w:rPr>
                <w:rFonts w:asciiTheme="minorEastAsia" w:hAnsiTheme="minorEastAsia" w:cs="굴림" w:hint="eastAsia"/>
                <w:color w:val="000000"/>
              </w:rPr>
              <w:t>을 시작으로</w:t>
            </w:r>
            <w:r w:rsidRPr="00E62719">
              <w:rPr>
                <w:rFonts w:asciiTheme="minorEastAsia" w:hAnsiTheme="minorEastAsia" w:cs="굴림" w:hint="eastAsia"/>
                <w:color w:val="000000"/>
              </w:rPr>
              <w:t xml:space="preserve"> </w:t>
            </w:r>
            <w:r w:rsidRPr="00E62719">
              <w:rPr>
                <w:rFonts w:asciiTheme="minorEastAsia" w:hAnsiTheme="minorEastAsia" w:cs="굴림"/>
                <w:color w:val="000000"/>
              </w:rPr>
              <w:t>‘</w:t>
            </w:r>
            <w:r w:rsidRPr="00E62719">
              <w:rPr>
                <w:rFonts w:asciiTheme="minorEastAsia" w:hAnsiTheme="minorEastAsia" w:cs="굴림" w:hint="eastAsia"/>
                <w:color w:val="000000"/>
              </w:rPr>
              <w:t>광복조국(2016)</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도산 안창호 선생의 </w:t>
            </w:r>
            <w:r w:rsidRPr="00E62719">
              <w:rPr>
                <w:rFonts w:asciiTheme="minorEastAsia" w:hAnsiTheme="minorEastAsia" w:cs="굴림"/>
                <w:color w:val="000000"/>
              </w:rPr>
              <w:t>‘</w:t>
            </w:r>
            <w:r w:rsidRPr="00E62719">
              <w:rPr>
                <w:rFonts w:asciiTheme="minorEastAsia" w:hAnsiTheme="minorEastAsia" w:cs="굴림" w:hint="eastAsia"/>
                <w:color w:val="000000"/>
              </w:rPr>
              <w:t>약욕개조사회 선자개조아궁(2019)</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백범 김구 선생의 </w:t>
            </w:r>
            <w:r w:rsidRPr="00E62719">
              <w:rPr>
                <w:rFonts w:asciiTheme="minorEastAsia" w:hAnsiTheme="minorEastAsia" w:cs="굴림"/>
                <w:color w:val="000000"/>
              </w:rPr>
              <w:t>‘</w:t>
            </w:r>
            <w:r w:rsidRPr="00E62719">
              <w:rPr>
                <w:rFonts w:asciiTheme="minorEastAsia" w:hAnsiTheme="minorEastAsia" w:cs="굴림" w:hint="eastAsia"/>
                <w:color w:val="000000"/>
              </w:rPr>
              <w:t>천하위공(2021)</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만해 한용운 선사의 </w:t>
            </w:r>
            <w:r w:rsidRPr="00E62719">
              <w:rPr>
                <w:rFonts w:asciiTheme="minorEastAsia" w:hAnsiTheme="minorEastAsia" w:cs="굴림"/>
                <w:color w:val="000000"/>
              </w:rPr>
              <w:t>‘</w:t>
            </w:r>
            <w:r w:rsidRPr="00E62719">
              <w:rPr>
                <w:rFonts w:asciiTheme="minorEastAsia" w:hAnsiTheme="minorEastAsia" w:cs="굴림" w:hint="eastAsia"/>
                <w:color w:val="000000"/>
              </w:rPr>
              <w:t>전대법륜(2022)</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백범 김구 선생의 </w:t>
            </w:r>
            <w:r w:rsidRPr="00E62719">
              <w:rPr>
                <w:rFonts w:asciiTheme="minorEastAsia" w:hAnsiTheme="minorEastAsia" w:cs="굴림"/>
                <w:color w:val="000000"/>
              </w:rPr>
              <w:t>‘</w:t>
            </w:r>
            <w:r w:rsidRPr="00E62719">
              <w:rPr>
                <w:rFonts w:asciiTheme="minorEastAsia" w:hAnsiTheme="minorEastAsia" w:cs="굴림" w:hint="eastAsia"/>
                <w:color w:val="000000"/>
              </w:rPr>
              <w:t>유지필성(2023)</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w:t>
            </w:r>
            <w:r w:rsidRPr="00E62719">
              <w:rPr>
                <w:rFonts w:asciiTheme="minorEastAsia" w:hAnsiTheme="minorEastAsia" w:cs="굴림"/>
                <w:color w:val="000000"/>
              </w:rPr>
              <w:t>‘</w:t>
            </w:r>
            <w:r w:rsidRPr="00E62719">
              <w:rPr>
                <w:rFonts w:asciiTheme="minorEastAsia" w:hAnsiTheme="minorEastAsia" w:cs="굴림" w:hint="eastAsia"/>
                <w:color w:val="000000"/>
              </w:rPr>
              <w:t>지성감천(2023)</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위창 오세창 선생의 </w:t>
            </w:r>
            <w:r w:rsidRPr="00E62719">
              <w:rPr>
                <w:rFonts w:asciiTheme="minorEastAsia" w:hAnsiTheme="minorEastAsia" w:cs="굴림"/>
                <w:color w:val="000000"/>
              </w:rPr>
              <w:t>‘</w:t>
            </w:r>
            <w:r w:rsidRPr="00E62719">
              <w:rPr>
                <w:rFonts w:asciiTheme="minorEastAsia" w:hAnsiTheme="minorEastAsia" w:cs="굴림" w:hint="eastAsia"/>
                <w:color w:val="000000"/>
              </w:rPr>
              <w:t>이신양성(2024)</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w:t>
            </w:r>
            <w:r w:rsidRPr="00E62719">
              <w:rPr>
                <w:rFonts w:asciiTheme="minorEastAsia" w:hAnsiTheme="minorEastAsia" w:cs="굴림"/>
                <w:color w:val="000000"/>
              </w:rPr>
              <w:t>‘</w:t>
            </w:r>
            <w:r w:rsidRPr="00E62719">
              <w:rPr>
                <w:rFonts w:asciiTheme="minorEastAsia" w:hAnsiTheme="minorEastAsia" w:cs="굴림" w:hint="eastAsia"/>
                <w:color w:val="000000"/>
              </w:rPr>
              <w:t>오언시 2폭(2024)</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해공 신익희 선생의 </w:t>
            </w:r>
            <w:r w:rsidRPr="00E62719">
              <w:rPr>
                <w:rFonts w:asciiTheme="minorEastAsia" w:hAnsiTheme="minorEastAsia" w:cs="굴림"/>
                <w:color w:val="000000"/>
              </w:rPr>
              <w:t>‘</w:t>
            </w:r>
            <w:r w:rsidRPr="00E62719">
              <w:rPr>
                <w:rFonts w:asciiTheme="minorEastAsia" w:hAnsiTheme="minorEastAsia" w:cs="굴림" w:hint="eastAsia"/>
                <w:color w:val="000000"/>
              </w:rPr>
              <w:t>유검가이조렴 유서가이성덕(2025)</w:t>
            </w:r>
            <w:r w:rsidRPr="00E62719">
              <w:rPr>
                <w:rFonts w:asciiTheme="minorEastAsia" w:hAnsiTheme="minorEastAsia" w:cs="굴림"/>
                <w:color w:val="000000"/>
              </w:rPr>
              <w:t>’</w:t>
            </w:r>
            <w:r w:rsidRPr="00E62719">
              <w:rPr>
                <w:rFonts w:asciiTheme="minorEastAsia" w:hAnsiTheme="minorEastAsia" w:cs="굴림" w:hint="eastAsia"/>
                <w:color w:val="000000"/>
              </w:rPr>
              <w:t xml:space="preserve">, 백범 김구 선생의 </w:t>
            </w:r>
            <w:r w:rsidRPr="00E62719">
              <w:rPr>
                <w:rFonts w:asciiTheme="minorEastAsia" w:hAnsiTheme="minorEastAsia" w:cs="굴림"/>
                <w:color w:val="000000"/>
              </w:rPr>
              <w:t>‘</w:t>
            </w:r>
            <w:r w:rsidRPr="00E62719">
              <w:rPr>
                <w:rFonts w:asciiTheme="minorEastAsia" w:hAnsiTheme="minorEastAsia" w:cs="굴림" w:hint="eastAsia"/>
                <w:color w:val="000000"/>
              </w:rPr>
              <w:t>붕정만리(2025)</w:t>
            </w:r>
            <w:r w:rsidRPr="00E62719">
              <w:rPr>
                <w:rFonts w:asciiTheme="minorEastAsia" w:hAnsiTheme="minorEastAsia" w:cs="굴림"/>
                <w:color w:val="000000"/>
              </w:rPr>
              <w:t>’</w:t>
            </w:r>
            <w:r>
              <w:rPr>
                <w:rFonts w:asciiTheme="minorEastAsia" w:hAnsiTheme="minorEastAsia" w:cs="굴림" w:hint="eastAsia"/>
                <w:color w:val="000000"/>
              </w:rPr>
              <w:t xml:space="preserve"> 등</w:t>
            </w:r>
            <w:r w:rsidRPr="00E62719">
              <w:rPr>
                <w:rFonts w:asciiTheme="minorEastAsia" w:hAnsiTheme="minorEastAsia" w:cs="굴림" w:hint="eastAsia"/>
                <w:color w:val="000000"/>
              </w:rPr>
              <w:t xml:space="preserve">을 문화유산국민신탁에 전달했다. </w:t>
            </w:r>
          </w:p>
          <w:p w14:paraId="7FD405DA" w14:textId="0B53EB76" w:rsidR="00EA0637" w:rsidRPr="004768F8" w:rsidRDefault="00EA0637" w:rsidP="004768F8">
            <w:pPr>
              <w:widowControl w:val="0"/>
              <w:pBdr>
                <w:top w:val="nil"/>
                <w:left w:val="nil"/>
                <w:bottom w:val="nil"/>
                <w:right w:val="nil"/>
                <w:between w:val="nil"/>
              </w:pBdr>
              <w:spacing w:line="276" w:lineRule="auto"/>
              <w:jc w:val="both"/>
              <w:rPr>
                <w:rFonts w:asciiTheme="minorEastAsia" w:hAnsiTheme="minorEastAsia" w:cs="굴림"/>
                <w:color w:val="000000"/>
              </w:rPr>
            </w:pPr>
          </w:p>
          <w:p w14:paraId="4D82F79E" w14:textId="77777777" w:rsidR="00622F31" w:rsidRDefault="004768F8" w:rsidP="004768F8">
            <w:pPr>
              <w:widowControl w:val="0"/>
              <w:pBdr>
                <w:top w:val="nil"/>
                <w:left w:val="nil"/>
                <w:bottom w:val="nil"/>
                <w:right w:val="nil"/>
                <w:between w:val="nil"/>
              </w:pBdr>
              <w:spacing w:line="276" w:lineRule="auto"/>
              <w:jc w:val="both"/>
              <w:rPr>
                <w:rFonts w:asciiTheme="minorEastAsia" w:hAnsiTheme="minorEastAsia" w:cs="굴림"/>
                <w:color w:val="000000"/>
              </w:rPr>
            </w:pPr>
            <w:r w:rsidRPr="004768F8">
              <w:rPr>
                <w:rFonts w:asciiTheme="minorEastAsia" w:hAnsiTheme="minorEastAsia" w:cs="굴림" w:hint="eastAsia"/>
                <w:color w:val="000000"/>
              </w:rPr>
              <w:t>스타벅스가 지난 201</w:t>
            </w:r>
            <w:r w:rsidR="00FB6576">
              <w:rPr>
                <w:rFonts w:asciiTheme="minorEastAsia" w:hAnsiTheme="minorEastAsia" w:cs="굴림" w:hint="eastAsia"/>
                <w:color w:val="000000"/>
              </w:rPr>
              <w:t>5</w:t>
            </w:r>
            <w:r w:rsidRPr="004768F8">
              <w:rPr>
                <w:rFonts w:asciiTheme="minorEastAsia" w:hAnsiTheme="minorEastAsia" w:cs="굴림" w:hint="eastAsia"/>
                <w:color w:val="000000"/>
              </w:rPr>
              <w:t xml:space="preserve">년부터 현재까지 11년간 </w:t>
            </w:r>
            <w:r w:rsidR="00622F31">
              <w:rPr>
                <w:rFonts w:asciiTheme="minorEastAsia" w:hAnsiTheme="minorEastAsia" w:cs="굴림" w:hint="eastAsia"/>
                <w:color w:val="000000"/>
              </w:rPr>
              <w:t xml:space="preserve">문화유산국민식탁에 국가유산 보호를 위해 </w:t>
            </w:r>
            <w:r w:rsidRPr="004768F8">
              <w:rPr>
                <w:rFonts w:asciiTheme="minorEastAsia" w:hAnsiTheme="minorEastAsia" w:cs="굴림" w:hint="eastAsia"/>
                <w:color w:val="000000"/>
              </w:rPr>
              <w:t xml:space="preserve">전달한 누적 기금은 총 13억 원에 이른다. </w:t>
            </w:r>
            <w:r w:rsidR="008A640E">
              <w:rPr>
                <w:rFonts w:asciiTheme="minorEastAsia" w:hAnsiTheme="minorEastAsia" w:cs="굴림" w:hint="eastAsia"/>
                <w:color w:val="000000"/>
              </w:rPr>
              <w:t>2024년</w:t>
            </w:r>
            <w:r w:rsidR="00931678">
              <w:rPr>
                <w:rFonts w:asciiTheme="minorEastAsia" w:hAnsiTheme="minorEastAsia" w:cs="굴림" w:hint="eastAsia"/>
                <w:color w:val="000000"/>
              </w:rPr>
              <w:t>부터는</w:t>
            </w:r>
            <w:r w:rsidR="008A640E">
              <w:rPr>
                <w:rFonts w:asciiTheme="minorEastAsia" w:hAnsiTheme="minorEastAsia" w:cs="굴림" w:hint="eastAsia"/>
                <w:color w:val="000000"/>
              </w:rPr>
              <w:t xml:space="preserve"> 지원 규모를 확대해 </w:t>
            </w:r>
            <w:r w:rsidR="0065225C">
              <w:rPr>
                <w:rFonts w:asciiTheme="minorEastAsia" w:hAnsiTheme="minorEastAsia" w:cs="굴림" w:hint="eastAsia"/>
                <w:color w:val="000000"/>
              </w:rPr>
              <w:t xml:space="preserve">앞으로 </w:t>
            </w:r>
            <w:r w:rsidR="008A640E">
              <w:rPr>
                <w:rFonts w:asciiTheme="minorEastAsia" w:hAnsiTheme="minorEastAsia" w:cs="굴림" w:hint="eastAsia"/>
                <w:color w:val="000000"/>
              </w:rPr>
              <w:t>5년간 총 10억</w:t>
            </w:r>
            <w:r w:rsidR="00CB1384">
              <w:rPr>
                <w:rFonts w:asciiTheme="minorEastAsia" w:hAnsiTheme="minorEastAsia" w:cs="굴림" w:hint="eastAsia"/>
                <w:color w:val="000000"/>
              </w:rPr>
              <w:t xml:space="preserve"> </w:t>
            </w:r>
            <w:r w:rsidR="008A640E">
              <w:rPr>
                <w:rFonts w:asciiTheme="minorEastAsia" w:hAnsiTheme="minorEastAsia" w:cs="굴림" w:hint="eastAsia"/>
                <w:color w:val="000000"/>
              </w:rPr>
              <w:t>원 규모의 국가유산 보호 기금을 조성할 계획이라고 밝힌 바 있다.</w:t>
            </w:r>
          </w:p>
          <w:p w14:paraId="3BDE29F1" w14:textId="77777777" w:rsidR="00622F31" w:rsidRDefault="00622F31" w:rsidP="004768F8">
            <w:pPr>
              <w:widowControl w:val="0"/>
              <w:pBdr>
                <w:top w:val="nil"/>
                <w:left w:val="nil"/>
                <w:bottom w:val="nil"/>
                <w:right w:val="nil"/>
                <w:between w:val="nil"/>
              </w:pBdr>
              <w:spacing w:line="276" w:lineRule="auto"/>
              <w:jc w:val="both"/>
              <w:rPr>
                <w:rFonts w:asciiTheme="minorEastAsia" w:hAnsiTheme="minorEastAsia" w:cs="굴림"/>
                <w:color w:val="000000"/>
              </w:rPr>
            </w:pPr>
          </w:p>
          <w:p w14:paraId="34295C64" w14:textId="1738A218" w:rsidR="008B4080" w:rsidRDefault="007F689B" w:rsidP="00E62719">
            <w:pPr>
              <w:widowControl w:val="0"/>
              <w:pBdr>
                <w:top w:val="nil"/>
                <w:left w:val="nil"/>
                <w:bottom w:val="nil"/>
                <w:right w:val="nil"/>
                <w:between w:val="nil"/>
              </w:pBdr>
              <w:spacing w:line="276" w:lineRule="auto"/>
              <w:jc w:val="both"/>
              <w:rPr>
                <w:rFonts w:asciiTheme="minorEastAsia" w:hAnsiTheme="minorEastAsia" w:cs="굴림"/>
                <w:color w:val="000000"/>
              </w:rPr>
            </w:pPr>
            <w:r w:rsidRPr="007F689B">
              <w:rPr>
                <w:rFonts w:asciiTheme="minorEastAsia" w:hAnsiTheme="minorEastAsia" w:cs="굴림" w:hint="eastAsia"/>
                <w:color w:val="000000"/>
              </w:rPr>
              <w:t>이 밖에도 스타벅스는 지난해 독립문역점과 환구단점의 8월 한 달간 수익금 전액을 독립유공자 후손의 주거 지원금으로 전달</w:t>
            </w:r>
            <w:r w:rsidR="00961F11">
              <w:rPr>
                <w:rFonts w:asciiTheme="minorEastAsia" w:hAnsiTheme="minorEastAsia" w:cs="굴림" w:hint="eastAsia"/>
                <w:color w:val="000000"/>
              </w:rPr>
              <w:t>하고</w:t>
            </w:r>
            <w:r w:rsidRPr="007F689B">
              <w:rPr>
                <w:rFonts w:asciiTheme="minorEastAsia" w:hAnsiTheme="minorEastAsia" w:cs="굴림" w:hint="eastAsia"/>
                <w:color w:val="000000"/>
              </w:rPr>
              <w:t xml:space="preserve">, 환구단점에서 조성한 기금으로 한국전통문화대학교에 장학금 </w:t>
            </w:r>
            <w:r w:rsidRPr="007F689B">
              <w:rPr>
                <w:rFonts w:asciiTheme="minorEastAsia" w:hAnsiTheme="minorEastAsia" w:cs="굴림" w:hint="eastAsia"/>
                <w:color w:val="000000"/>
              </w:rPr>
              <w:lastRenderedPageBreak/>
              <w:t>3천만 원을 기탁하는 등 다양한 사회공헌 활동을 이어오고 있다.</w:t>
            </w:r>
          </w:p>
          <w:p w14:paraId="039CB9FA" w14:textId="77777777" w:rsidR="007F689B" w:rsidRPr="00E62719" w:rsidRDefault="007F689B"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792C13B0" w14:textId="3635060E" w:rsidR="00E62719" w:rsidRPr="00B1305B" w:rsidRDefault="00622F31" w:rsidP="00E62719">
            <w:pPr>
              <w:widowControl w:val="0"/>
              <w:pBdr>
                <w:top w:val="nil"/>
                <w:left w:val="nil"/>
                <w:bottom w:val="nil"/>
                <w:right w:val="nil"/>
                <w:between w:val="nil"/>
              </w:pBdr>
              <w:spacing w:line="276" w:lineRule="auto"/>
              <w:jc w:val="both"/>
              <w:rPr>
                <w:rFonts w:asciiTheme="minorEastAsia" w:hAnsiTheme="minorEastAsia" w:cs="굴림"/>
                <w:color w:val="000000"/>
              </w:rPr>
            </w:pPr>
            <w:r>
              <w:rPr>
                <w:rFonts w:asciiTheme="minorEastAsia" w:hAnsiTheme="minorEastAsia" w:cs="굴림" w:hint="eastAsia"/>
                <w:color w:val="000000"/>
              </w:rPr>
              <w:t xml:space="preserve">이번 전달식에서 </w:t>
            </w:r>
            <w:r w:rsidRPr="00622F31">
              <w:rPr>
                <w:rFonts w:asciiTheme="minorEastAsia" w:hAnsiTheme="minorEastAsia" w:cs="굴림" w:hint="eastAsia"/>
                <w:color w:val="000000"/>
              </w:rPr>
              <w:t xml:space="preserve">신익희 선생의 </w:t>
            </w:r>
            <w:r w:rsidRPr="00622F31">
              <w:rPr>
                <w:rFonts w:asciiTheme="minorEastAsia" w:hAnsiTheme="minorEastAsia"/>
              </w:rPr>
              <w:t>‘</w:t>
            </w:r>
            <w:r w:rsidRPr="00622F31">
              <w:rPr>
                <w:rFonts w:asciiTheme="minorEastAsia" w:hAnsiTheme="minorEastAsia" w:hint="eastAsia"/>
              </w:rPr>
              <w:t>유자만영금 불여교일경</w:t>
            </w:r>
            <w:r w:rsidRPr="00622F31">
              <w:rPr>
                <w:rFonts w:asciiTheme="minorEastAsia" w:hAnsiTheme="minorEastAsia"/>
              </w:rPr>
              <w:t>’</w:t>
            </w:r>
            <w:r w:rsidRPr="00622F31">
              <w:rPr>
                <w:rFonts w:asciiTheme="minorEastAsia" w:hAnsiTheme="minorEastAsia" w:hint="eastAsia"/>
              </w:rPr>
              <w:t xml:space="preserve"> 해설을 맡은 </w:t>
            </w:r>
            <w:r w:rsidR="00956AC2" w:rsidRPr="00622F31">
              <w:rPr>
                <w:rFonts w:asciiTheme="minorEastAsia" w:hAnsiTheme="minorEastAsia" w:cs="굴림" w:hint="eastAsia"/>
                <w:color w:val="000000"/>
              </w:rPr>
              <w:t>한국고문헌연구소</w:t>
            </w:r>
            <w:r w:rsidR="008B4080" w:rsidRPr="00625E56">
              <w:rPr>
                <w:rFonts w:asciiTheme="minorEastAsia" w:hAnsiTheme="minorEastAsia" w:cs="굴림" w:hint="eastAsia"/>
                <w:color w:val="000000"/>
              </w:rPr>
              <w:t xml:space="preserve"> 서수용 소장은 </w:t>
            </w:r>
            <w:r w:rsidR="008B4080" w:rsidRPr="00625E56">
              <w:rPr>
                <w:rFonts w:asciiTheme="minorEastAsia" w:hAnsiTheme="minorEastAsia" w:cs="굴림"/>
                <w:color w:val="000000"/>
              </w:rPr>
              <w:t>”</w:t>
            </w:r>
            <w:r w:rsidR="00F347FE" w:rsidRPr="00625E56">
              <w:rPr>
                <w:rFonts w:asciiTheme="minorEastAsia" w:hAnsiTheme="minorEastAsia" w:cs="굴림" w:hint="eastAsia"/>
                <w:color w:val="000000"/>
              </w:rPr>
              <w:t xml:space="preserve">이번에 전달된 친필 휘호에는 </w:t>
            </w:r>
            <w:r w:rsidR="008B4080" w:rsidRPr="00625E56">
              <w:rPr>
                <w:rFonts w:asciiTheme="minorEastAsia" w:hAnsiTheme="minorEastAsia" w:cs="굴림" w:hint="eastAsia"/>
                <w:color w:val="000000"/>
              </w:rPr>
              <w:t>교육을</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통해</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민족의</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기틀을</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바로잡고자</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했던</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신익희</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선생의</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신념이</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고스란히</w:t>
            </w:r>
            <w:r w:rsidR="008B4080" w:rsidRPr="00625E56">
              <w:rPr>
                <w:rFonts w:asciiTheme="minorEastAsia" w:hAnsiTheme="minorEastAsia" w:cs="굴림"/>
                <w:color w:val="000000"/>
              </w:rPr>
              <w:t xml:space="preserve"> </w:t>
            </w:r>
            <w:r w:rsidR="008B4080" w:rsidRPr="00625E56">
              <w:rPr>
                <w:rFonts w:asciiTheme="minorEastAsia" w:hAnsiTheme="minorEastAsia" w:cs="굴림" w:hint="eastAsia"/>
                <w:color w:val="000000"/>
              </w:rPr>
              <w:t>담</w:t>
            </w:r>
            <w:r w:rsidR="00F077AE" w:rsidRPr="00625E56">
              <w:rPr>
                <w:rFonts w:asciiTheme="minorEastAsia" w:hAnsiTheme="minorEastAsia" w:cs="굴림" w:hint="eastAsia"/>
                <w:color w:val="000000"/>
              </w:rPr>
              <w:t>겨있</w:t>
            </w:r>
            <w:r w:rsidR="008B4080" w:rsidRPr="00625E56">
              <w:rPr>
                <w:rFonts w:asciiTheme="minorEastAsia" w:hAnsiTheme="minorEastAsia" w:cs="굴림" w:hint="eastAsia"/>
                <w:color w:val="000000"/>
              </w:rPr>
              <w:t>다</w:t>
            </w:r>
            <w:r w:rsidR="008B4080" w:rsidRPr="00625E56">
              <w:rPr>
                <w:rFonts w:asciiTheme="minorEastAsia" w:hAnsiTheme="minorEastAsia" w:cs="굴림"/>
                <w:color w:val="000000"/>
              </w:rPr>
              <w:t>”</w:t>
            </w:r>
            <w:r w:rsidR="008B4080" w:rsidRPr="00625E56">
              <w:rPr>
                <w:rFonts w:asciiTheme="minorEastAsia" w:hAnsiTheme="minorEastAsia" w:cs="굴림" w:hint="eastAsia"/>
                <w:color w:val="000000"/>
              </w:rPr>
              <w:t xml:space="preserve">며 </w:t>
            </w:r>
            <w:r w:rsidR="008B4080" w:rsidRPr="00625E56">
              <w:rPr>
                <w:rFonts w:asciiTheme="minorEastAsia" w:hAnsiTheme="minorEastAsia" w:cs="굴림"/>
                <w:color w:val="000000"/>
              </w:rPr>
              <w:t>“</w:t>
            </w:r>
            <w:r w:rsidR="00E31C1D" w:rsidRPr="00625E56">
              <w:rPr>
                <w:rFonts w:asciiTheme="minorEastAsia" w:hAnsiTheme="minorEastAsia" w:cs="굴림" w:hint="eastAsia"/>
                <w:color w:val="000000"/>
              </w:rPr>
              <w:t>독립 문화유산의 가치가 후손들에게 잘 전달될 수 있도록 문화유산 보호</w:t>
            </w:r>
            <w:r w:rsidR="001B7771" w:rsidRPr="00625E56">
              <w:rPr>
                <w:rFonts w:asciiTheme="minorEastAsia" w:hAnsiTheme="minorEastAsia" w:cs="굴림"/>
                <w:color w:val="000000"/>
              </w:rPr>
              <w:t>를</w:t>
            </w:r>
            <w:r w:rsidR="001B7771" w:rsidRPr="00625E56">
              <w:rPr>
                <w:rFonts w:asciiTheme="minorEastAsia" w:hAnsiTheme="minorEastAsia" w:cs="굴림" w:hint="eastAsia"/>
                <w:color w:val="000000"/>
              </w:rPr>
              <w:t xml:space="preserve"> 실천하는 </w:t>
            </w:r>
            <w:r w:rsidR="00E31C1D" w:rsidRPr="00625E56">
              <w:rPr>
                <w:rFonts w:asciiTheme="minorEastAsia" w:hAnsiTheme="minorEastAsia" w:cs="굴림" w:hint="eastAsia"/>
                <w:color w:val="000000"/>
              </w:rPr>
              <w:t>스타벅스에 감사를 전한다</w:t>
            </w:r>
            <w:r w:rsidR="008B4080" w:rsidRPr="00625E56">
              <w:rPr>
                <w:rFonts w:asciiTheme="minorEastAsia" w:hAnsiTheme="minorEastAsia" w:cs="굴림"/>
                <w:color w:val="000000"/>
              </w:rPr>
              <w:t>”</w:t>
            </w:r>
            <w:r w:rsidR="008B4080" w:rsidRPr="00625E56">
              <w:rPr>
                <w:rFonts w:asciiTheme="minorEastAsia" w:hAnsiTheme="minorEastAsia" w:cs="굴림" w:hint="eastAsia"/>
                <w:color w:val="000000"/>
              </w:rPr>
              <w:t xml:space="preserve">라고 </w:t>
            </w:r>
            <w:r w:rsidR="00E31C1D" w:rsidRPr="00625E56">
              <w:rPr>
                <w:rFonts w:asciiTheme="minorEastAsia" w:hAnsiTheme="minorEastAsia" w:cs="굴림" w:hint="eastAsia"/>
                <w:color w:val="000000"/>
              </w:rPr>
              <w:t>밝혔다.</w:t>
            </w:r>
          </w:p>
          <w:p w14:paraId="557D2D97" w14:textId="77777777" w:rsidR="008B4080" w:rsidRPr="00B1305B" w:rsidRDefault="008B4080"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2AFC4844" w14:textId="48D01882" w:rsidR="00E62719" w:rsidRPr="00E62719" w:rsidRDefault="00E62719" w:rsidP="00E62719">
            <w:pPr>
              <w:widowControl w:val="0"/>
              <w:pBdr>
                <w:top w:val="nil"/>
                <w:left w:val="nil"/>
                <w:bottom w:val="nil"/>
                <w:right w:val="nil"/>
                <w:between w:val="nil"/>
              </w:pBdr>
              <w:spacing w:line="276" w:lineRule="auto"/>
              <w:jc w:val="both"/>
              <w:rPr>
                <w:rFonts w:asciiTheme="minorEastAsia" w:hAnsiTheme="minorEastAsia" w:cs="굴림"/>
                <w:color w:val="000000"/>
              </w:rPr>
            </w:pPr>
            <w:r w:rsidRPr="00B1305B">
              <w:rPr>
                <w:rFonts w:asciiTheme="minorEastAsia" w:hAnsiTheme="minorEastAsia" w:cs="굴림" w:hint="eastAsia"/>
                <w:color w:val="000000"/>
              </w:rPr>
              <w:t>스타벅스 코리아 김지영 ESG 팀장은 “</w:t>
            </w:r>
            <w:r w:rsidR="00CB04CA" w:rsidRPr="00B1305B">
              <w:rPr>
                <w:rFonts w:asciiTheme="minorEastAsia" w:hAnsiTheme="minorEastAsia" w:cs="굴림" w:hint="eastAsia"/>
                <w:color w:val="000000"/>
              </w:rPr>
              <w:t>삼일절을 맞아 역사적 가치를 되새기고, 독립</w:t>
            </w:r>
            <w:r w:rsidR="00051494" w:rsidRPr="00B1305B">
              <w:rPr>
                <w:rFonts w:asciiTheme="minorEastAsia" w:hAnsiTheme="minorEastAsia" w:cs="굴림" w:hint="eastAsia"/>
                <w:color w:val="000000"/>
              </w:rPr>
              <w:t xml:space="preserve"> </w:t>
            </w:r>
            <w:r w:rsidR="00CB04CA" w:rsidRPr="00B1305B">
              <w:rPr>
                <w:rFonts w:asciiTheme="minorEastAsia" w:hAnsiTheme="minorEastAsia" w:cs="굴림" w:hint="eastAsia"/>
                <w:color w:val="000000"/>
              </w:rPr>
              <w:t xml:space="preserve">문화유산 보존에 힘을 보탤 수 있어 </w:t>
            </w:r>
            <w:r w:rsidR="00FB6576" w:rsidRPr="00B1305B">
              <w:rPr>
                <w:rFonts w:asciiTheme="minorEastAsia" w:hAnsiTheme="minorEastAsia" w:cs="굴림" w:hint="eastAsia"/>
                <w:color w:val="000000"/>
              </w:rPr>
              <w:t>감사하다</w:t>
            </w:r>
            <w:r w:rsidRPr="00B1305B">
              <w:rPr>
                <w:rFonts w:asciiTheme="minorEastAsia" w:hAnsiTheme="minorEastAsia" w:cs="굴림" w:hint="eastAsia"/>
                <w:color w:val="000000"/>
              </w:rPr>
              <w:t xml:space="preserve">”며 “앞으로도 스타벅스는 고객과 함께 소중한 우리 국가유산을 보호하고 알리는 활동을 지속해 나갈 것”이라고 </w:t>
            </w:r>
            <w:r w:rsidR="00E31C1D">
              <w:rPr>
                <w:rFonts w:asciiTheme="minorEastAsia" w:hAnsiTheme="minorEastAsia" w:cs="굴림" w:hint="eastAsia"/>
                <w:color w:val="000000"/>
              </w:rPr>
              <w:t>말했</w:t>
            </w:r>
            <w:r w:rsidRPr="00B1305B">
              <w:rPr>
                <w:rFonts w:asciiTheme="minorEastAsia" w:hAnsiTheme="minorEastAsia" w:cs="굴림" w:hint="eastAsia"/>
                <w:color w:val="000000"/>
              </w:rPr>
              <w:t>다.</w:t>
            </w:r>
          </w:p>
          <w:p w14:paraId="2B6D1FF6" w14:textId="77777777" w:rsidR="00E62719" w:rsidRPr="00785B4D" w:rsidRDefault="00E62719" w:rsidP="00E62719">
            <w:pPr>
              <w:widowControl w:val="0"/>
              <w:pBdr>
                <w:top w:val="nil"/>
                <w:left w:val="nil"/>
                <w:bottom w:val="nil"/>
                <w:right w:val="nil"/>
                <w:between w:val="nil"/>
              </w:pBdr>
              <w:spacing w:line="276" w:lineRule="auto"/>
              <w:jc w:val="both"/>
              <w:rPr>
                <w:rFonts w:asciiTheme="minorHAnsi" w:eastAsiaTheme="minorHAnsi" w:hAnsiTheme="minorHAnsi" w:cs="굴림"/>
                <w:color w:val="000000"/>
              </w:rPr>
            </w:pPr>
          </w:p>
          <w:p w14:paraId="146FF03E" w14:textId="77777777" w:rsidR="00E62719" w:rsidRDefault="00E62719"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25604621" w14:textId="77777777" w:rsidR="00E62719" w:rsidRPr="00E62719" w:rsidRDefault="00E62719" w:rsidP="00E62719">
            <w:pPr>
              <w:pStyle w:val="aa"/>
              <w:spacing w:line="276" w:lineRule="auto"/>
              <w:jc w:val="both"/>
              <w:rPr>
                <w:rFonts w:asciiTheme="minorEastAsia" w:eastAsiaTheme="minorEastAsia" w:hAnsiTheme="minorEastAsia"/>
                <w:b/>
                <w:bCs/>
                <w:sz w:val="20"/>
                <w:szCs w:val="20"/>
              </w:rPr>
            </w:pPr>
            <w:r w:rsidRPr="00E62719">
              <w:rPr>
                <w:rFonts w:asciiTheme="minorEastAsia" w:eastAsiaTheme="minorEastAsia" w:hAnsiTheme="minorEastAsia" w:hint="eastAsia"/>
                <w:b/>
                <w:bCs/>
                <w:sz w:val="20"/>
                <w:szCs w:val="20"/>
              </w:rPr>
              <w:t>[별첨] 스타벅스 기증 독립문화유산 유물</w:t>
            </w:r>
            <w:r w:rsidRPr="00E62719">
              <w:rPr>
                <w:rFonts w:asciiTheme="minorEastAsia" w:eastAsiaTheme="minorEastAsia" w:hAnsiTheme="minorEastAsia"/>
                <w:b/>
                <w:bCs/>
                <w:sz w:val="20"/>
                <w:szCs w:val="20"/>
              </w:rPr>
              <w:t xml:space="preserve"> </w:t>
            </w:r>
            <w:r w:rsidRPr="00E62719">
              <w:rPr>
                <w:rFonts w:asciiTheme="minorEastAsia" w:eastAsiaTheme="minorEastAsia" w:hAnsiTheme="minorEastAsia" w:hint="eastAsia"/>
                <w:b/>
                <w:bCs/>
                <w:sz w:val="20"/>
                <w:szCs w:val="20"/>
              </w:rPr>
              <w:t>내역</w:t>
            </w:r>
          </w:p>
          <w:tbl>
            <w:tblPr>
              <w:tblStyle w:val="ad"/>
              <w:tblW w:w="7604" w:type="dxa"/>
              <w:jc w:val="center"/>
              <w:tblLayout w:type="fixed"/>
              <w:tblLook w:val="04A0" w:firstRow="1" w:lastRow="0" w:firstColumn="1" w:lastColumn="0" w:noHBand="0" w:noVBand="1"/>
            </w:tblPr>
            <w:tblGrid>
              <w:gridCol w:w="1056"/>
              <w:gridCol w:w="2694"/>
              <w:gridCol w:w="1275"/>
              <w:gridCol w:w="2579"/>
            </w:tblGrid>
            <w:tr w:rsidR="00E62719" w:rsidRPr="00E62719" w14:paraId="5C151CC5" w14:textId="77777777" w:rsidTr="0042238C">
              <w:trPr>
                <w:jc w:val="center"/>
              </w:trPr>
              <w:tc>
                <w:tcPr>
                  <w:tcW w:w="1056" w:type="dxa"/>
                  <w:shd w:val="clear" w:color="auto" w:fill="D9D9D9" w:themeFill="background1" w:themeFillShade="D9"/>
                </w:tcPr>
                <w:p w14:paraId="796F1E07" w14:textId="77777777" w:rsidR="00E62719" w:rsidRPr="00E62719" w:rsidRDefault="00E62719" w:rsidP="00E62719">
                  <w:pPr>
                    <w:pStyle w:val="aa"/>
                    <w:spacing w:line="276" w:lineRule="auto"/>
                    <w:jc w:val="center"/>
                    <w:rPr>
                      <w:rFonts w:asciiTheme="minorEastAsia" w:eastAsiaTheme="minorEastAsia" w:hAnsiTheme="minorEastAsia"/>
                      <w:b/>
                      <w:bCs/>
                      <w:sz w:val="20"/>
                      <w:szCs w:val="20"/>
                    </w:rPr>
                  </w:pPr>
                  <w:r w:rsidRPr="00E62719">
                    <w:rPr>
                      <w:rFonts w:asciiTheme="minorEastAsia" w:eastAsiaTheme="minorEastAsia" w:hAnsiTheme="minorEastAsia" w:hint="eastAsia"/>
                      <w:b/>
                      <w:bCs/>
                      <w:sz w:val="20"/>
                      <w:szCs w:val="20"/>
                    </w:rPr>
                    <w:t>기부연도</w:t>
                  </w:r>
                </w:p>
              </w:tc>
              <w:tc>
                <w:tcPr>
                  <w:tcW w:w="2694" w:type="dxa"/>
                  <w:shd w:val="clear" w:color="auto" w:fill="D9D9D9" w:themeFill="background1" w:themeFillShade="D9"/>
                </w:tcPr>
                <w:p w14:paraId="36DFDBAB" w14:textId="77777777" w:rsidR="00E62719" w:rsidRPr="00E62719" w:rsidRDefault="00E62719" w:rsidP="00E62719">
                  <w:pPr>
                    <w:pStyle w:val="aa"/>
                    <w:spacing w:line="276" w:lineRule="auto"/>
                    <w:jc w:val="center"/>
                    <w:rPr>
                      <w:rFonts w:asciiTheme="minorEastAsia" w:eastAsiaTheme="minorEastAsia" w:hAnsiTheme="minorEastAsia"/>
                      <w:b/>
                      <w:bCs/>
                      <w:sz w:val="20"/>
                      <w:szCs w:val="20"/>
                    </w:rPr>
                  </w:pPr>
                  <w:r w:rsidRPr="00E62719">
                    <w:rPr>
                      <w:rFonts w:asciiTheme="minorEastAsia" w:eastAsiaTheme="minorEastAsia" w:hAnsiTheme="minorEastAsia" w:hint="eastAsia"/>
                      <w:b/>
                      <w:bCs/>
                      <w:sz w:val="20"/>
                      <w:szCs w:val="20"/>
                    </w:rPr>
                    <w:t>작품명</w:t>
                  </w:r>
                </w:p>
              </w:tc>
              <w:tc>
                <w:tcPr>
                  <w:tcW w:w="1275" w:type="dxa"/>
                  <w:shd w:val="clear" w:color="auto" w:fill="D9D9D9" w:themeFill="background1" w:themeFillShade="D9"/>
                </w:tcPr>
                <w:p w14:paraId="44FB02F7" w14:textId="77777777" w:rsidR="00E62719" w:rsidRPr="00E62719" w:rsidRDefault="00E62719" w:rsidP="00E62719">
                  <w:pPr>
                    <w:pStyle w:val="aa"/>
                    <w:spacing w:line="276" w:lineRule="auto"/>
                    <w:jc w:val="center"/>
                    <w:rPr>
                      <w:rFonts w:asciiTheme="minorEastAsia" w:eastAsiaTheme="minorEastAsia" w:hAnsiTheme="minorEastAsia"/>
                      <w:b/>
                      <w:bCs/>
                      <w:sz w:val="20"/>
                      <w:szCs w:val="20"/>
                    </w:rPr>
                  </w:pPr>
                  <w:r w:rsidRPr="00E62719">
                    <w:rPr>
                      <w:rFonts w:asciiTheme="minorEastAsia" w:eastAsiaTheme="minorEastAsia" w:hAnsiTheme="minorEastAsia" w:hint="eastAsia"/>
                      <w:b/>
                      <w:bCs/>
                      <w:sz w:val="20"/>
                      <w:szCs w:val="20"/>
                    </w:rPr>
                    <w:t>규격(c</w:t>
                  </w:r>
                  <w:r w:rsidRPr="00E62719">
                    <w:rPr>
                      <w:rFonts w:asciiTheme="minorEastAsia" w:eastAsiaTheme="minorEastAsia" w:hAnsiTheme="minorEastAsia"/>
                      <w:b/>
                      <w:bCs/>
                      <w:sz w:val="20"/>
                      <w:szCs w:val="20"/>
                    </w:rPr>
                    <w:t>m)</w:t>
                  </w:r>
                </w:p>
              </w:tc>
              <w:tc>
                <w:tcPr>
                  <w:tcW w:w="2579" w:type="dxa"/>
                  <w:shd w:val="clear" w:color="auto" w:fill="D9D9D9" w:themeFill="background1" w:themeFillShade="D9"/>
                </w:tcPr>
                <w:p w14:paraId="6CADA162" w14:textId="77777777" w:rsidR="00E62719" w:rsidRPr="00E62719" w:rsidRDefault="00E62719" w:rsidP="00E62719">
                  <w:pPr>
                    <w:pStyle w:val="aa"/>
                    <w:spacing w:line="276" w:lineRule="auto"/>
                    <w:jc w:val="center"/>
                    <w:rPr>
                      <w:rFonts w:asciiTheme="minorEastAsia" w:eastAsiaTheme="minorEastAsia" w:hAnsiTheme="minorEastAsia"/>
                      <w:b/>
                      <w:bCs/>
                      <w:sz w:val="20"/>
                      <w:szCs w:val="20"/>
                    </w:rPr>
                  </w:pPr>
                  <w:r w:rsidRPr="00E62719">
                    <w:rPr>
                      <w:rFonts w:asciiTheme="minorEastAsia" w:eastAsiaTheme="minorEastAsia" w:hAnsiTheme="minorEastAsia" w:hint="eastAsia"/>
                      <w:b/>
                      <w:bCs/>
                      <w:sz w:val="20"/>
                      <w:szCs w:val="20"/>
                    </w:rPr>
                    <w:t>친필 휘호</w:t>
                  </w:r>
                </w:p>
              </w:tc>
            </w:tr>
            <w:tr w:rsidR="00E62719" w:rsidRPr="00E62719" w14:paraId="326529F5" w14:textId="77777777" w:rsidTr="0042238C">
              <w:trPr>
                <w:jc w:val="center"/>
              </w:trPr>
              <w:tc>
                <w:tcPr>
                  <w:tcW w:w="1056" w:type="dxa"/>
                  <w:vAlign w:val="center"/>
                </w:tcPr>
                <w:p w14:paraId="30FD8842"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015</w:t>
                  </w:r>
                </w:p>
              </w:tc>
              <w:tc>
                <w:tcPr>
                  <w:tcW w:w="2694" w:type="dxa"/>
                  <w:vAlign w:val="center"/>
                </w:tcPr>
                <w:p w14:paraId="09612BE3"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6FDD6A1F"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&lt;존심양성&gt;</w:t>
                  </w:r>
                </w:p>
              </w:tc>
              <w:tc>
                <w:tcPr>
                  <w:tcW w:w="1275" w:type="dxa"/>
                  <w:vAlign w:val="center"/>
                </w:tcPr>
                <w:p w14:paraId="1C3D0C1E"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w:t>
                  </w:r>
                  <w:r w:rsidRPr="00E62719">
                    <w:rPr>
                      <w:rFonts w:asciiTheme="minorEastAsia" w:eastAsiaTheme="minorEastAsia" w:hAnsiTheme="minorEastAsia"/>
                      <w:sz w:val="20"/>
                      <w:szCs w:val="20"/>
                    </w:rPr>
                    <w:t>51x53</w:t>
                  </w:r>
                </w:p>
              </w:tc>
              <w:tc>
                <w:tcPr>
                  <w:tcW w:w="2579" w:type="dxa"/>
                </w:tcPr>
                <w:p w14:paraId="6D06A141" w14:textId="77777777" w:rsidR="00E62719" w:rsidRPr="00E62719" w:rsidRDefault="00E62719" w:rsidP="00E62719">
                  <w:pPr>
                    <w:pStyle w:val="aa"/>
                    <w:spacing w:line="276" w:lineRule="auto"/>
                    <w:rPr>
                      <w:rFonts w:asciiTheme="minorEastAsia" w:eastAsiaTheme="minorEastAsia" w:hAnsiTheme="minorEastAsia"/>
                      <w:sz w:val="20"/>
                      <w:szCs w:val="20"/>
                    </w:rPr>
                  </w:pPr>
                  <w:r w:rsidRPr="00E62719">
                    <w:rPr>
                      <w:rFonts w:asciiTheme="minorEastAsia" w:eastAsiaTheme="minorEastAsia" w:hAnsiTheme="minorEastAsia"/>
                      <w:noProof/>
                      <w:sz w:val="20"/>
                      <w:szCs w:val="20"/>
                    </w:rPr>
                    <w:drawing>
                      <wp:inline distT="0" distB="0" distL="0" distR="0" wp14:anchorId="5EDCFD8C" wp14:editId="5EF7C33E">
                        <wp:extent cx="1612134" cy="394272"/>
                        <wp:effectExtent l="0" t="0" r="7620" b="635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pic:cNvPicPr/>
                              </pic:nvPicPr>
                              <pic:blipFill>
                                <a:blip r:embed="rId12">
                                  <a:extLst>
                                    <a:ext uri="{28A0092B-C50C-407E-A947-70E740481C1C}">
                                      <a14:useLocalDpi xmlns:a14="http://schemas.microsoft.com/office/drawing/2010/main" val="0"/>
                                    </a:ext>
                                  </a:extLst>
                                </a:blip>
                                <a:stretch>
                                  <a:fillRect/>
                                </a:stretch>
                              </pic:blipFill>
                              <pic:spPr>
                                <a:xfrm>
                                  <a:off x="0" y="0"/>
                                  <a:ext cx="1685120" cy="412122"/>
                                </a:xfrm>
                                <a:prstGeom prst="rect">
                                  <a:avLst/>
                                </a:prstGeom>
                              </pic:spPr>
                            </pic:pic>
                          </a:graphicData>
                        </a:graphic>
                      </wp:inline>
                    </w:drawing>
                  </w:r>
                </w:p>
              </w:tc>
            </w:tr>
            <w:tr w:rsidR="00E62719" w:rsidRPr="00E62719" w14:paraId="5C3CDA1F" w14:textId="77777777" w:rsidTr="0042238C">
              <w:trPr>
                <w:jc w:val="center"/>
              </w:trPr>
              <w:tc>
                <w:tcPr>
                  <w:tcW w:w="1056" w:type="dxa"/>
                  <w:vAlign w:val="center"/>
                </w:tcPr>
                <w:p w14:paraId="6E0772D8"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016</w:t>
                  </w:r>
                </w:p>
              </w:tc>
              <w:tc>
                <w:tcPr>
                  <w:tcW w:w="2694" w:type="dxa"/>
                  <w:vAlign w:val="center"/>
                </w:tcPr>
                <w:p w14:paraId="2ECDB651"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24D7FFFE"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&lt;광복조국&gt;</w:t>
                  </w:r>
                </w:p>
              </w:tc>
              <w:tc>
                <w:tcPr>
                  <w:tcW w:w="1275" w:type="dxa"/>
                  <w:vAlign w:val="center"/>
                </w:tcPr>
                <w:p w14:paraId="0D848074"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w:t>
                  </w:r>
                  <w:r w:rsidRPr="00E62719">
                    <w:rPr>
                      <w:rFonts w:asciiTheme="minorEastAsia" w:eastAsiaTheme="minorEastAsia" w:hAnsiTheme="minorEastAsia"/>
                      <w:sz w:val="20"/>
                      <w:szCs w:val="20"/>
                    </w:rPr>
                    <w:t>21.5x47.5</w:t>
                  </w:r>
                </w:p>
              </w:tc>
              <w:tc>
                <w:tcPr>
                  <w:tcW w:w="2579" w:type="dxa"/>
                </w:tcPr>
                <w:p w14:paraId="2F409910"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sz w:val="20"/>
                      <w:szCs w:val="20"/>
                    </w:rPr>
                    <w:drawing>
                      <wp:inline distT="0" distB="0" distL="0" distR="0" wp14:anchorId="620A0421" wp14:editId="354D4154">
                        <wp:extent cx="1514764" cy="426500"/>
                        <wp:effectExtent l="0" t="0" r="0" b="0"/>
                        <wp:docPr id="25" name="그림 25" descr="텍스트, 식탁용기구, 컵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텍스트, 식탁용기구, 컵이(가) 표시된 사진&#10;&#10;자동 생성된 설명"/>
                                <pic:cNvPicPr/>
                              </pic:nvPicPr>
                              <pic:blipFill>
                                <a:blip r:embed="rId13">
                                  <a:extLst>
                                    <a:ext uri="{28A0092B-C50C-407E-A947-70E740481C1C}">
                                      <a14:useLocalDpi xmlns:a14="http://schemas.microsoft.com/office/drawing/2010/main" val="0"/>
                                    </a:ext>
                                  </a:extLst>
                                </a:blip>
                                <a:stretch>
                                  <a:fillRect/>
                                </a:stretch>
                              </pic:blipFill>
                              <pic:spPr>
                                <a:xfrm>
                                  <a:off x="0" y="0"/>
                                  <a:ext cx="1564467" cy="440495"/>
                                </a:xfrm>
                                <a:prstGeom prst="rect">
                                  <a:avLst/>
                                </a:prstGeom>
                              </pic:spPr>
                            </pic:pic>
                          </a:graphicData>
                        </a:graphic>
                      </wp:inline>
                    </w:drawing>
                  </w:r>
                </w:p>
              </w:tc>
            </w:tr>
            <w:tr w:rsidR="00E62719" w:rsidRPr="00E62719" w14:paraId="423947D4" w14:textId="77777777" w:rsidTr="0042238C">
              <w:trPr>
                <w:jc w:val="center"/>
              </w:trPr>
              <w:tc>
                <w:tcPr>
                  <w:tcW w:w="1056" w:type="dxa"/>
                  <w:vAlign w:val="center"/>
                </w:tcPr>
                <w:p w14:paraId="2588B2E7"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019</w:t>
                  </w:r>
                </w:p>
              </w:tc>
              <w:tc>
                <w:tcPr>
                  <w:tcW w:w="2694" w:type="dxa"/>
                  <w:vAlign w:val="center"/>
                </w:tcPr>
                <w:p w14:paraId="08440104"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도산 안창호</w:t>
                  </w:r>
                </w:p>
                <w:p w14:paraId="33E7B9AA"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sz w:val="20"/>
                      <w:szCs w:val="20"/>
                    </w:rPr>
                    <w:t>&lt;</w:t>
                  </w:r>
                  <w:r w:rsidRPr="00E62719">
                    <w:rPr>
                      <w:rFonts w:asciiTheme="minorEastAsia" w:eastAsiaTheme="minorEastAsia" w:hAnsiTheme="minorEastAsia" w:hint="eastAsia"/>
                      <w:sz w:val="20"/>
                      <w:szCs w:val="20"/>
                    </w:rPr>
                    <w:t>약욕개조사회</w:t>
                  </w:r>
                  <w:r w:rsidRPr="00E62719">
                    <w:rPr>
                      <w:rFonts w:asciiTheme="minorEastAsia" w:eastAsiaTheme="minorEastAsia" w:hAnsiTheme="minorEastAsia"/>
                      <w:sz w:val="20"/>
                      <w:szCs w:val="20"/>
                    </w:rPr>
                    <w:t xml:space="preserve"> </w:t>
                  </w:r>
                  <w:r w:rsidRPr="00E62719">
                    <w:rPr>
                      <w:rFonts w:asciiTheme="minorEastAsia" w:eastAsiaTheme="minorEastAsia" w:hAnsiTheme="minorEastAsia" w:hint="eastAsia"/>
                      <w:sz w:val="20"/>
                      <w:szCs w:val="20"/>
                    </w:rPr>
                    <w:t>선자개조아궁&gt;</w:t>
                  </w:r>
                </w:p>
              </w:tc>
              <w:tc>
                <w:tcPr>
                  <w:tcW w:w="1275" w:type="dxa"/>
                  <w:vAlign w:val="center"/>
                </w:tcPr>
                <w:p w14:paraId="5BCA85F9"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6</w:t>
                  </w:r>
                  <w:r w:rsidRPr="00E62719">
                    <w:rPr>
                      <w:rFonts w:asciiTheme="minorEastAsia" w:eastAsiaTheme="minorEastAsia" w:hAnsiTheme="minorEastAsia"/>
                      <w:sz w:val="20"/>
                      <w:szCs w:val="20"/>
                    </w:rPr>
                    <w:t>9.5x53</w:t>
                  </w:r>
                </w:p>
              </w:tc>
              <w:tc>
                <w:tcPr>
                  <w:tcW w:w="2579" w:type="dxa"/>
                </w:tcPr>
                <w:p w14:paraId="03828BC9"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sz w:val="20"/>
                      <w:szCs w:val="20"/>
                    </w:rPr>
                    <w:drawing>
                      <wp:inline distT="0" distB="0" distL="0" distR="0" wp14:anchorId="6FCFF719" wp14:editId="18477425">
                        <wp:extent cx="1531861" cy="1071418"/>
                        <wp:effectExtent l="0" t="0" r="0" b="0"/>
                        <wp:docPr id="26" name="그림 2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descr="텍스트이(가) 표시된 사진&#10;&#10;자동 생성된 설명"/>
                                <pic:cNvPicPr/>
                              </pic:nvPicPr>
                              <pic:blipFill>
                                <a:blip r:embed="rId14">
                                  <a:extLst>
                                    <a:ext uri="{28A0092B-C50C-407E-A947-70E740481C1C}">
                                      <a14:useLocalDpi xmlns:a14="http://schemas.microsoft.com/office/drawing/2010/main" val="0"/>
                                    </a:ext>
                                  </a:extLst>
                                </a:blip>
                                <a:stretch>
                                  <a:fillRect/>
                                </a:stretch>
                              </pic:blipFill>
                              <pic:spPr>
                                <a:xfrm>
                                  <a:off x="0" y="0"/>
                                  <a:ext cx="1531861" cy="1071418"/>
                                </a:xfrm>
                                <a:prstGeom prst="rect">
                                  <a:avLst/>
                                </a:prstGeom>
                              </pic:spPr>
                            </pic:pic>
                          </a:graphicData>
                        </a:graphic>
                      </wp:inline>
                    </w:drawing>
                  </w:r>
                </w:p>
              </w:tc>
            </w:tr>
            <w:tr w:rsidR="00E62719" w:rsidRPr="00E62719" w14:paraId="3B2959B9" w14:textId="77777777" w:rsidTr="0042238C">
              <w:trPr>
                <w:jc w:val="center"/>
              </w:trPr>
              <w:tc>
                <w:tcPr>
                  <w:tcW w:w="1056" w:type="dxa"/>
                  <w:vAlign w:val="center"/>
                </w:tcPr>
                <w:p w14:paraId="2A85777E"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02</w:t>
                  </w:r>
                  <w:r w:rsidRPr="00E62719">
                    <w:rPr>
                      <w:rFonts w:asciiTheme="minorEastAsia" w:eastAsiaTheme="minorEastAsia" w:hAnsiTheme="minorEastAsia" w:hint="eastAsia"/>
                      <w:sz w:val="20"/>
                      <w:szCs w:val="20"/>
                    </w:rPr>
                    <w:t>1</w:t>
                  </w:r>
                </w:p>
              </w:tc>
              <w:tc>
                <w:tcPr>
                  <w:tcW w:w="2694" w:type="dxa"/>
                  <w:vAlign w:val="center"/>
                </w:tcPr>
                <w:p w14:paraId="5D45F0B1"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5F2FA0EC"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&lt;천하위공&gt;</w:t>
                  </w:r>
                </w:p>
              </w:tc>
              <w:tc>
                <w:tcPr>
                  <w:tcW w:w="1275" w:type="dxa"/>
                  <w:vAlign w:val="center"/>
                </w:tcPr>
                <w:p w14:paraId="413D69C8"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w:t>
                  </w:r>
                  <w:r w:rsidRPr="00E62719">
                    <w:rPr>
                      <w:rFonts w:asciiTheme="minorEastAsia" w:eastAsiaTheme="minorEastAsia" w:hAnsiTheme="minorEastAsia"/>
                      <w:sz w:val="20"/>
                      <w:szCs w:val="20"/>
                    </w:rPr>
                    <w:t>40x47.5</w:t>
                  </w:r>
                </w:p>
              </w:tc>
              <w:tc>
                <w:tcPr>
                  <w:tcW w:w="2579" w:type="dxa"/>
                </w:tcPr>
                <w:p w14:paraId="6C0FF4A5"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sz w:val="20"/>
                      <w:szCs w:val="20"/>
                    </w:rPr>
                    <w:drawing>
                      <wp:inline distT="0" distB="0" distL="0" distR="0" wp14:anchorId="083F5EE0" wp14:editId="02276A08">
                        <wp:extent cx="1524484" cy="526473"/>
                        <wp:effectExtent l="0" t="0" r="0" b="6985"/>
                        <wp:docPr id="27" name="그림 27"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텍스트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a:off x="0" y="0"/>
                                  <a:ext cx="1558554" cy="538239"/>
                                </a:xfrm>
                                <a:prstGeom prst="rect">
                                  <a:avLst/>
                                </a:prstGeom>
                              </pic:spPr>
                            </pic:pic>
                          </a:graphicData>
                        </a:graphic>
                      </wp:inline>
                    </w:drawing>
                  </w:r>
                </w:p>
              </w:tc>
            </w:tr>
            <w:tr w:rsidR="00E62719" w:rsidRPr="00E62719" w14:paraId="16CC00C0" w14:textId="77777777" w:rsidTr="0042238C">
              <w:trPr>
                <w:jc w:val="center"/>
              </w:trPr>
              <w:tc>
                <w:tcPr>
                  <w:tcW w:w="1056" w:type="dxa"/>
                  <w:vAlign w:val="center"/>
                </w:tcPr>
                <w:p w14:paraId="3C63EABE"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022</w:t>
                  </w:r>
                </w:p>
              </w:tc>
              <w:tc>
                <w:tcPr>
                  <w:tcW w:w="2694" w:type="dxa"/>
                  <w:vAlign w:val="center"/>
                </w:tcPr>
                <w:p w14:paraId="60316160"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만해 한용운</w:t>
                  </w:r>
                </w:p>
                <w:p w14:paraId="61717E5C"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&lt;전대법륜&gt;</w:t>
                  </w:r>
                </w:p>
              </w:tc>
              <w:tc>
                <w:tcPr>
                  <w:tcW w:w="1275" w:type="dxa"/>
                  <w:vAlign w:val="center"/>
                </w:tcPr>
                <w:p w14:paraId="5A096B22"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w:t>
                  </w:r>
                  <w:r w:rsidRPr="00E62719">
                    <w:rPr>
                      <w:rFonts w:asciiTheme="minorEastAsia" w:eastAsiaTheme="minorEastAsia" w:hAnsiTheme="minorEastAsia"/>
                      <w:sz w:val="20"/>
                      <w:szCs w:val="20"/>
                    </w:rPr>
                    <w:t>13x52</w:t>
                  </w:r>
                </w:p>
              </w:tc>
              <w:tc>
                <w:tcPr>
                  <w:tcW w:w="2579" w:type="dxa"/>
                </w:tcPr>
                <w:p w14:paraId="365FDDC8"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sz w:val="20"/>
                      <w:szCs w:val="20"/>
                    </w:rPr>
                    <w:drawing>
                      <wp:inline distT="0" distB="0" distL="0" distR="0" wp14:anchorId="3D1B604A" wp14:editId="5E49D73E">
                        <wp:extent cx="1496291" cy="626090"/>
                        <wp:effectExtent l="0" t="0" r="0" b="3175"/>
                        <wp:docPr id="29" name="그림 29" descr="친필, 서예, 잉크,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친필, 서예, 잉크, 폰트이(가) 표시된 사진&#10;&#10;AI 생성 콘텐츠는 정확하지 않을 수 있습니다."/>
                                <pic:cNvPicPr/>
                              </pic:nvPicPr>
                              <pic:blipFill>
                                <a:blip r:embed="rId16">
                                  <a:extLst>
                                    <a:ext uri="{28A0092B-C50C-407E-A947-70E740481C1C}">
                                      <a14:useLocalDpi xmlns:a14="http://schemas.microsoft.com/office/drawing/2010/main" val="0"/>
                                    </a:ext>
                                  </a:extLst>
                                </a:blip>
                                <a:stretch>
                                  <a:fillRect/>
                                </a:stretch>
                              </pic:blipFill>
                              <pic:spPr>
                                <a:xfrm>
                                  <a:off x="0" y="0"/>
                                  <a:ext cx="1539110" cy="644007"/>
                                </a:xfrm>
                                <a:prstGeom prst="rect">
                                  <a:avLst/>
                                </a:prstGeom>
                              </pic:spPr>
                            </pic:pic>
                          </a:graphicData>
                        </a:graphic>
                      </wp:inline>
                    </w:drawing>
                  </w:r>
                </w:p>
              </w:tc>
            </w:tr>
            <w:tr w:rsidR="00E62719" w:rsidRPr="00E62719" w14:paraId="1523F082" w14:textId="77777777" w:rsidTr="0042238C">
              <w:trPr>
                <w:jc w:val="center"/>
              </w:trPr>
              <w:tc>
                <w:tcPr>
                  <w:tcW w:w="1056" w:type="dxa"/>
                  <w:vMerge w:val="restart"/>
                  <w:vAlign w:val="center"/>
                </w:tcPr>
                <w:p w14:paraId="2B4576FB"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w:t>
                  </w:r>
                  <w:r w:rsidRPr="00E62719">
                    <w:rPr>
                      <w:rFonts w:asciiTheme="minorEastAsia" w:eastAsiaTheme="minorEastAsia" w:hAnsiTheme="minorEastAsia"/>
                      <w:sz w:val="20"/>
                      <w:szCs w:val="20"/>
                    </w:rPr>
                    <w:t>023</w:t>
                  </w:r>
                </w:p>
              </w:tc>
              <w:tc>
                <w:tcPr>
                  <w:tcW w:w="2694" w:type="dxa"/>
                  <w:vAlign w:val="center"/>
                </w:tcPr>
                <w:p w14:paraId="22F23BA0"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41E624B1"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&lt;유지필성&gt;</w:t>
                  </w:r>
                </w:p>
              </w:tc>
              <w:tc>
                <w:tcPr>
                  <w:tcW w:w="1275" w:type="dxa"/>
                  <w:vAlign w:val="center"/>
                </w:tcPr>
                <w:p w14:paraId="351A83A7"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145x73</w:t>
                  </w:r>
                </w:p>
              </w:tc>
              <w:tc>
                <w:tcPr>
                  <w:tcW w:w="2579" w:type="dxa"/>
                </w:tcPr>
                <w:p w14:paraId="55395FFB"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color w:val="000000"/>
                      <w:sz w:val="20"/>
                      <w:szCs w:val="20"/>
                    </w:rPr>
                    <w:drawing>
                      <wp:inline distT="0" distB="0" distL="0" distR="0" wp14:anchorId="51D346A1" wp14:editId="314977EA">
                        <wp:extent cx="690928" cy="1478756"/>
                        <wp:effectExtent l="0" t="0" r="0" b="7620"/>
                        <wp:docPr id="1" name="그림 1" descr="EMB0000eee42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28802960" descr="EMB0000eee423f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105" cy="1592568"/>
                                </a:xfrm>
                                <a:prstGeom prst="rect">
                                  <a:avLst/>
                                </a:prstGeom>
                                <a:noFill/>
                                <a:ln>
                                  <a:noFill/>
                                </a:ln>
                              </pic:spPr>
                            </pic:pic>
                          </a:graphicData>
                        </a:graphic>
                      </wp:inline>
                    </w:drawing>
                  </w:r>
                </w:p>
              </w:tc>
            </w:tr>
            <w:tr w:rsidR="00E62719" w:rsidRPr="00E62719" w14:paraId="0394691C" w14:textId="77777777" w:rsidTr="0042238C">
              <w:trPr>
                <w:jc w:val="center"/>
              </w:trPr>
              <w:tc>
                <w:tcPr>
                  <w:tcW w:w="1056" w:type="dxa"/>
                  <w:vMerge/>
                </w:tcPr>
                <w:p w14:paraId="1ECE7A47"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p>
              </w:tc>
              <w:tc>
                <w:tcPr>
                  <w:tcW w:w="2694" w:type="dxa"/>
                  <w:vAlign w:val="center"/>
                </w:tcPr>
                <w:p w14:paraId="7235C178"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134C03F8"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&lt;지성감천&gt;</w:t>
                  </w:r>
                </w:p>
              </w:tc>
              <w:tc>
                <w:tcPr>
                  <w:tcW w:w="1275" w:type="dxa"/>
                  <w:vAlign w:val="center"/>
                </w:tcPr>
                <w:p w14:paraId="6640FFCF"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sz w:val="20"/>
                      <w:szCs w:val="20"/>
                    </w:rPr>
                    <w:t>132</w:t>
                  </w:r>
                  <w:r w:rsidRPr="00E62719">
                    <w:rPr>
                      <w:rFonts w:asciiTheme="minorEastAsia" w:eastAsiaTheme="minorEastAsia" w:hAnsiTheme="minorEastAsia" w:hint="eastAsia"/>
                      <w:sz w:val="20"/>
                      <w:szCs w:val="20"/>
                    </w:rPr>
                    <w:t>x54.4</w:t>
                  </w:r>
                </w:p>
              </w:tc>
              <w:tc>
                <w:tcPr>
                  <w:tcW w:w="2579" w:type="dxa"/>
                </w:tcPr>
                <w:p w14:paraId="66A2834F"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noProof/>
                      <w:color w:val="000000"/>
                      <w:sz w:val="20"/>
                      <w:szCs w:val="20"/>
                    </w:rPr>
                    <w:drawing>
                      <wp:inline distT="0" distB="0" distL="0" distR="0" wp14:anchorId="6A8A1549" wp14:editId="4E5F8416">
                        <wp:extent cx="1490031" cy="628073"/>
                        <wp:effectExtent l="0" t="0" r="0" b="635"/>
                        <wp:docPr id="2" name="그림 2" descr="EMB0000eee42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28806560" descr="EMB0000eee423f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915" cy="646149"/>
                                </a:xfrm>
                                <a:prstGeom prst="rect">
                                  <a:avLst/>
                                </a:prstGeom>
                                <a:noFill/>
                                <a:ln>
                                  <a:noFill/>
                                </a:ln>
                              </pic:spPr>
                            </pic:pic>
                          </a:graphicData>
                        </a:graphic>
                      </wp:inline>
                    </w:drawing>
                  </w:r>
                </w:p>
              </w:tc>
            </w:tr>
            <w:tr w:rsidR="00E62719" w:rsidRPr="00E62719" w14:paraId="09BCBA33" w14:textId="77777777" w:rsidTr="0042238C">
              <w:trPr>
                <w:jc w:val="center"/>
              </w:trPr>
              <w:tc>
                <w:tcPr>
                  <w:tcW w:w="1056" w:type="dxa"/>
                  <w:vMerge w:val="restart"/>
                  <w:vAlign w:val="center"/>
                </w:tcPr>
                <w:p w14:paraId="6F9110DD"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lastRenderedPageBreak/>
                    <w:t>2024</w:t>
                  </w:r>
                </w:p>
              </w:tc>
              <w:tc>
                <w:tcPr>
                  <w:tcW w:w="2694" w:type="dxa"/>
                  <w:vAlign w:val="center"/>
                </w:tcPr>
                <w:p w14:paraId="2B40E93E"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 xml:space="preserve">위창 오세창 </w:t>
                  </w:r>
                </w:p>
                <w:p w14:paraId="7440CC35"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sz w:val="20"/>
                      <w:szCs w:val="20"/>
                    </w:rPr>
                    <w:t>&lt;</w:t>
                  </w:r>
                  <w:r w:rsidRPr="00E62719">
                    <w:rPr>
                      <w:rFonts w:asciiTheme="minorEastAsia" w:eastAsiaTheme="minorEastAsia" w:hAnsiTheme="minorEastAsia" w:hint="eastAsia"/>
                      <w:sz w:val="20"/>
                      <w:szCs w:val="20"/>
                    </w:rPr>
                    <w:t>이신양성</w:t>
                  </w:r>
                  <w:r w:rsidRPr="00E62719">
                    <w:rPr>
                      <w:rFonts w:asciiTheme="minorEastAsia" w:eastAsiaTheme="minorEastAsia" w:hAnsiTheme="minorEastAsia"/>
                      <w:sz w:val="20"/>
                      <w:szCs w:val="20"/>
                    </w:rPr>
                    <w:t>&gt;</w:t>
                  </w:r>
                </w:p>
              </w:tc>
              <w:tc>
                <w:tcPr>
                  <w:tcW w:w="1275" w:type="dxa"/>
                  <w:vAlign w:val="center"/>
                </w:tcPr>
                <w:p w14:paraId="74E7018A"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sz w:val="20"/>
                      <w:szCs w:val="20"/>
                    </w:rPr>
                    <w:t>140.6</w:t>
                  </w:r>
                  <w:r w:rsidRPr="00E62719">
                    <w:rPr>
                      <w:rFonts w:asciiTheme="minorEastAsia" w:eastAsiaTheme="minorEastAsia" w:hAnsiTheme="minorEastAsia" w:hint="eastAsia"/>
                      <w:sz w:val="20"/>
                      <w:szCs w:val="20"/>
                    </w:rPr>
                    <w:t>x38.3</w:t>
                  </w:r>
                </w:p>
              </w:tc>
              <w:tc>
                <w:tcPr>
                  <w:tcW w:w="2579" w:type="dxa"/>
                </w:tcPr>
                <w:p w14:paraId="5D3307BD" w14:textId="77777777" w:rsidR="00E62719" w:rsidRPr="00E62719" w:rsidRDefault="00E62719" w:rsidP="00E62719">
                  <w:pPr>
                    <w:pStyle w:val="aa"/>
                    <w:spacing w:line="276" w:lineRule="auto"/>
                    <w:jc w:val="center"/>
                    <w:rPr>
                      <w:rFonts w:asciiTheme="minorEastAsia" w:eastAsiaTheme="minorEastAsia" w:hAnsiTheme="minorEastAsia"/>
                      <w:noProof/>
                      <w:color w:val="000000"/>
                      <w:sz w:val="20"/>
                      <w:szCs w:val="20"/>
                    </w:rPr>
                  </w:pPr>
                  <w:r w:rsidRPr="00E62719">
                    <w:rPr>
                      <w:rFonts w:asciiTheme="minorEastAsia" w:eastAsiaTheme="minorEastAsia" w:hAnsiTheme="minorEastAsia"/>
                      <w:noProof/>
                      <w:color w:val="000000"/>
                      <w:sz w:val="20"/>
                      <w:szCs w:val="20"/>
                    </w:rPr>
                    <w:drawing>
                      <wp:inline distT="0" distB="0" distL="0" distR="0" wp14:anchorId="415B0F6B" wp14:editId="5D6B4407">
                        <wp:extent cx="1495868" cy="642555"/>
                        <wp:effectExtent l="0" t="0" r="0" b="5715"/>
                        <wp:docPr id="1669938989" name="그림 2" descr="텍스트, 친필, 폰트, 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8989" name="그림 2" descr="텍스트, 친필, 폰트, 직사각형이(가) 표시된 사진&#10;&#10;자동 생성된 설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146" cy="649547"/>
                                </a:xfrm>
                                <a:prstGeom prst="rect">
                                  <a:avLst/>
                                </a:prstGeom>
                                <a:noFill/>
                                <a:ln>
                                  <a:noFill/>
                                </a:ln>
                              </pic:spPr>
                            </pic:pic>
                          </a:graphicData>
                        </a:graphic>
                      </wp:inline>
                    </w:drawing>
                  </w:r>
                </w:p>
              </w:tc>
            </w:tr>
            <w:tr w:rsidR="00E62719" w:rsidRPr="00E62719" w14:paraId="31400C24" w14:textId="77777777" w:rsidTr="0042238C">
              <w:trPr>
                <w:jc w:val="center"/>
              </w:trPr>
              <w:tc>
                <w:tcPr>
                  <w:tcW w:w="1056" w:type="dxa"/>
                  <w:vMerge/>
                </w:tcPr>
                <w:p w14:paraId="283FF685"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p>
              </w:tc>
              <w:tc>
                <w:tcPr>
                  <w:tcW w:w="2694" w:type="dxa"/>
                  <w:vAlign w:val="center"/>
                </w:tcPr>
                <w:p w14:paraId="38E10470"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위창 오세창</w:t>
                  </w:r>
                </w:p>
                <w:p w14:paraId="2B741867" w14:textId="38374881" w:rsidR="00E62719" w:rsidRPr="00E62719" w:rsidRDefault="0037570A" w:rsidP="00E62719">
                  <w:pPr>
                    <w:pStyle w:val="aa"/>
                    <w:autoSpaceDE w:val="0"/>
                    <w:autoSpaceDN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&lt;</w:t>
                  </w:r>
                  <w:r w:rsidR="00E62719" w:rsidRPr="00E62719">
                    <w:rPr>
                      <w:rFonts w:asciiTheme="minorEastAsia" w:eastAsiaTheme="minorEastAsia" w:hAnsiTheme="minorEastAsia" w:hint="eastAsia"/>
                      <w:sz w:val="20"/>
                      <w:szCs w:val="20"/>
                    </w:rPr>
                    <w:t>오언시 2폭</w:t>
                  </w:r>
                  <w:r>
                    <w:rPr>
                      <w:rFonts w:asciiTheme="minorEastAsia" w:eastAsiaTheme="minorEastAsia" w:hAnsiTheme="minorEastAsia" w:hint="eastAsia"/>
                      <w:sz w:val="20"/>
                      <w:szCs w:val="20"/>
                    </w:rPr>
                    <w:t>&gt;</w:t>
                  </w:r>
                </w:p>
              </w:tc>
              <w:tc>
                <w:tcPr>
                  <w:tcW w:w="1275" w:type="dxa"/>
                  <w:vAlign w:val="center"/>
                </w:tcPr>
                <w:p w14:paraId="1FD8E77C"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4</w:t>
                  </w:r>
                  <w:r w:rsidRPr="00E62719">
                    <w:rPr>
                      <w:rFonts w:asciiTheme="minorEastAsia" w:eastAsiaTheme="minorEastAsia" w:hAnsiTheme="minorEastAsia"/>
                      <w:sz w:val="20"/>
                      <w:szCs w:val="20"/>
                    </w:rPr>
                    <w:t>7</w:t>
                  </w:r>
                  <w:r w:rsidRPr="00E62719">
                    <w:rPr>
                      <w:rFonts w:asciiTheme="minorEastAsia" w:eastAsiaTheme="minorEastAsia" w:hAnsiTheme="minorEastAsia" w:hint="eastAsia"/>
                      <w:sz w:val="20"/>
                      <w:szCs w:val="20"/>
                    </w:rPr>
                    <w:t>x206</w:t>
                  </w:r>
                </w:p>
                <w:p w14:paraId="5F353F23"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(족자 봉 52</w:t>
                  </w:r>
                  <w:r w:rsidRPr="00E62719">
                    <w:rPr>
                      <w:rFonts w:asciiTheme="minorEastAsia" w:eastAsiaTheme="minorEastAsia" w:hAnsiTheme="minorEastAsia"/>
                      <w:sz w:val="20"/>
                      <w:szCs w:val="20"/>
                    </w:rPr>
                    <w:t>.5)</w:t>
                  </w:r>
                </w:p>
              </w:tc>
              <w:tc>
                <w:tcPr>
                  <w:tcW w:w="2579" w:type="dxa"/>
                </w:tcPr>
                <w:p w14:paraId="18C3F94F" w14:textId="77777777" w:rsidR="00E62719" w:rsidRPr="00E62719" w:rsidRDefault="00E62719" w:rsidP="00E62719">
                  <w:pPr>
                    <w:pStyle w:val="aa"/>
                    <w:spacing w:line="276" w:lineRule="auto"/>
                    <w:jc w:val="center"/>
                    <w:rPr>
                      <w:rFonts w:asciiTheme="minorEastAsia" w:eastAsiaTheme="minorEastAsia" w:hAnsiTheme="minorEastAsia"/>
                      <w:noProof/>
                      <w:color w:val="000000"/>
                      <w:sz w:val="20"/>
                      <w:szCs w:val="20"/>
                    </w:rPr>
                  </w:pPr>
                  <w:r w:rsidRPr="00E62719">
                    <w:rPr>
                      <w:rFonts w:asciiTheme="minorEastAsia" w:eastAsiaTheme="minorEastAsia" w:hAnsiTheme="minorEastAsia"/>
                      <w:noProof/>
                      <w:color w:val="000000"/>
                      <w:sz w:val="20"/>
                      <w:szCs w:val="20"/>
                    </w:rPr>
                    <w:drawing>
                      <wp:inline distT="0" distB="0" distL="0" distR="0" wp14:anchorId="771D974F" wp14:editId="45429893">
                        <wp:extent cx="631604" cy="3662725"/>
                        <wp:effectExtent l="0" t="0" r="0" b="0"/>
                        <wp:docPr id="15" name="그림 15" descr="텍스트, 친필, 서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 친필, 서예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873" cy="3728077"/>
                                </a:xfrm>
                                <a:prstGeom prst="rect">
                                  <a:avLst/>
                                </a:prstGeom>
                              </pic:spPr>
                            </pic:pic>
                          </a:graphicData>
                        </a:graphic>
                      </wp:inline>
                    </w:drawing>
                  </w:r>
                  <w:r w:rsidRPr="00E62719">
                    <w:rPr>
                      <w:rFonts w:asciiTheme="minorEastAsia" w:eastAsiaTheme="minorEastAsia" w:hAnsiTheme="minorEastAsia"/>
                      <w:noProof/>
                      <w:color w:val="000000"/>
                      <w:sz w:val="20"/>
                      <w:szCs w:val="20"/>
                    </w:rPr>
                    <w:drawing>
                      <wp:inline distT="0" distB="0" distL="0" distR="0" wp14:anchorId="26E42861" wp14:editId="19EDD713">
                        <wp:extent cx="606056" cy="3677920"/>
                        <wp:effectExtent l="0" t="0" r="3810" b="0"/>
                        <wp:docPr id="6" name="그림 6" descr="텍스트, 친필, 서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 친필, 서예이(가) 표시된 사진&#10;&#10;자동 생성된 설명"/>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056" cy="3677920"/>
                                </a:xfrm>
                                <a:prstGeom prst="rect">
                                  <a:avLst/>
                                </a:prstGeom>
                              </pic:spPr>
                            </pic:pic>
                          </a:graphicData>
                        </a:graphic>
                      </wp:inline>
                    </w:drawing>
                  </w:r>
                </w:p>
              </w:tc>
            </w:tr>
            <w:tr w:rsidR="00E62719" w:rsidRPr="00E62719" w14:paraId="6BAA2A84" w14:textId="77777777" w:rsidTr="0042238C">
              <w:trPr>
                <w:trHeight w:val="1443"/>
                <w:jc w:val="center"/>
              </w:trPr>
              <w:tc>
                <w:tcPr>
                  <w:tcW w:w="1056" w:type="dxa"/>
                  <w:vMerge w:val="restart"/>
                  <w:vAlign w:val="center"/>
                </w:tcPr>
                <w:p w14:paraId="011E7CA6"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p>
                <w:p w14:paraId="09A0AF4B"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2025</w:t>
                  </w:r>
                </w:p>
              </w:tc>
              <w:tc>
                <w:tcPr>
                  <w:tcW w:w="2694" w:type="dxa"/>
                  <w:vAlign w:val="center"/>
                </w:tcPr>
                <w:p w14:paraId="7471928E"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p>
                <w:p w14:paraId="441053C6"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해공 신익희 격언</w:t>
                  </w:r>
                </w:p>
                <w:p w14:paraId="416AB0AA"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&lt;유검가이조렴 유서가이성덕&gt;</w:t>
                  </w:r>
                </w:p>
                <w:p w14:paraId="35084C84" w14:textId="77777777" w:rsidR="00E62719" w:rsidRPr="00E62719" w:rsidRDefault="00E62719" w:rsidP="00E62719">
                  <w:pPr>
                    <w:pStyle w:val="aa"/>
                    <w:rPr>
                      <w:rFonts w:asciiTheme="minorEastAsia" w:eastAsiaTheme="minorEastAsia" w:hAnsiTheme="minorEastAsia"/>
                      <w:sz w:val="20"/>
                      <w:szCs w:val="20"/>
                    </w:rPr>
                  </w:pPr>
                </w:p>
                <w:p w14:paraId="1A6C26DE"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p>
              </w:tc>
              <w:tc>
                <w:tcPr>
                  <w:tcW w:w="1275" w:type="dxa"/>
                  <w:vAlign w:val="center"/>
                </w:tcPr>
                <w:p w14:paraId="421BCDFE"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sz w:val="20"/>
                      <w:szCs w:val="20"/>
                    </w:rPr>
                    <w:t>94</w:t>
                  </w:r>
                  <w:r w:rsidRPr="00E62719">
                    <w:rPr>
                      <w:rFonts w:asciiTheme="minorEastAsia" w:eastAsiaTheme="minorEastAsia" w:hAnsiTheme="minorEastAsia" w:hint="eastAsia"/>
                      <w:sz w:val="20"/>
                      <w:szCs w:val="20"/>
                    </w:rPr>
                    <w:t>x26</w:t>
                  </w:r>
                </w:p>
              </w:tc>
              <w:tc>
                <w:tcPr>
                  <w:tcW w:w="2579" w:type="dxa"/>
                  <w:vAlign w:val="center"/>
                </w:tcPr>
                <w:p w14:paraId="3FBA5DB8" w14:textId="77777777" w:rsidR="00E62719" w:rsidRPr="00E62719" w:rsidRDefault="00E62719" w:rsidP="00E62719">
                  <w:pPr>
                    <w:pStyle w:val="aa"/>
                    <w:spacing w:line="276" w:lineRule="auto"/>
                    <w:jc w:val="center"/>
                    <w:rPr>
                      <w:rFonts w:asciiTheme="minorEastAsia" w:eastAsiaTheme="minorEastAsia" w:hAnsiTheme="minorEastAsia"/>
                      <w:noProof/>
                      <w:color w:val="000000"/>
                      <w:sz w:val="20"/>
                      <w:szCs w:val="20"/>
                    </w:rPr>
                  </w:pPr>
                  <w:r w:rsidRPr="00E62719">
                    <w:rPr>
                      <w:rFonts w:asciiTheme="minorEastAsia" w:eastAsiaTheme="minorEastAsia" w:hAnsiTheme="minorEastAsia"/>
                      <w:noProof/>
                      <w:color w:val="000000"/>
                      <w:sz w:val="20"/>
                      <w:szCs w:val="20"/>
                    </w:rPr>
                    <w:drawing>
                      <wp:anchor distT="0" distB="0" distL="114300" distR="114300" simplePos="0" relativeHeight="251660288" behindDoc="0" locked="0" layoutInCell="1" allowOverlap="1" wp14:anchorId="5460B277" wp14:editId="1A3F7CE5">
                        <wp:simplePos x="0" y="0"/>
                        <wp:positionH relativeFrom="column">
                          <wp:posOffset>-34142</wp:posOffset>
                        </wp:positionH>
                        <wp:positionV relativeFrom="paragraph">
                          <wp:posOffset>2614</wp:posOffset>
                        </wp:positionV>
                        <wp:extent cx="1599777" cy="725672"/>
                        <wp:effectExtent l="0" t="0" r="635" b="0"/>
                        <wp:wrapSquare wrapText="bothSides"/>
                        <wp:docPr id="783442892" name="그림 1" descr="텍스트, 친필, 직사각형,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42892" name="그림 1" descr="텍스트, 친필, 직사각형, 폰트이(가) 표시된 사진&#10;&#10;자동 생성된 설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9777" cy="7256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62719" w:rsidRPr="00E62719" w14:paraId="39D4C6E5" w14:textId="77777777" w:rsidTr="0042238C">
              <w:trPr>
                <w:trHeight w:val="1443"/>
                <w:jc w:val="center"/>
              </w:trPr>
              <w:tc>
                <w:tcPr>
                  <w:tcW w:w="1056" w:type="dxa"/>
                  <w:vMerge/>
                  <w:vAlign w:val="center"/>
                </w:tcPr>
                <w:p w14:paraId="7A2DFF83"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p>
              </w:tc>
              <w:tc>
                <w:tcPr>
                  <w:tcW w:w="2694" w:type="dxa"/>
                  <w:vAlign w:val="center"/>
                </w:tcPr>
                <w:p w14:paraId="51B044A4"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백범 김구</w:t>
                  </w:r>
                </w:p>
                <w:p w14:paraId="724631C0"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&lt;붕정만리&gt;</w:t>
                  </w:r>
                </w:p>
              </w:tc>
              <w:tc>
                <w:tcPr>
                  <w:tcW w:w="1275" w:type="dxa"/>
                  <w:vAlign w:val="center"/>
                </w:tcPr>
                <w:p w14:paraId="09EF7B5B"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146x55</w:t>
                  </w:r>
                </w:p>
              </w:tc>
              <w:tc>
                <w:tcPr>
                  <w:tcW w:w="2579" w:type="dxa"/>
                  <w:vAlign w:val="center"/>
                </w:tcPr>
                <w:p w14:paraId="435BF50D" w14:textId="77777777" w:rsidR="00E62719" w:rsidRPr="00E62719" w:rsidRDefault="00E62719" w:rsidP="00E62719">
                  <w:pPr>
                    <w:pStyle w:val="aa"/>
                    <w:spacing w:line="276" w:lineRule="auto"/>
                    <w:jc w:val="center"/>
                    <w:rPr>
                      <w:rFonts w:asciiTheme="minorEastAsia" w:eastAsiaTheme="minorEastAsia" w:hAnsiTheme="minorEastAsia"/>
                      <w:noProof/>
                      <w:color w:val="000000"/>
                      <w:sz w:val="20"/>
                      <w:szCs w:val="20"/>
                    </w:rPr>
                  </w:pPr>
                  <w:r w:rsidRPr="00E62719">
                    <w:rPr>
                      <w:rFonts w:asciiTheme="minorEastAsia" w:eastAsiaTheme="minorEastAsia" w:hAnsiTheme="minorEastAsia"/>
                      <w:noProof/>
                      <w:color w:val="000000"/>
                      <w:sz w:val="20"/>
                      <w:szCs w:val="20"/>
                    </w:rPr>
                    <w:drawing>
                      <wp:inline distT="0" distB="0" distL="0" distR="0" wp14:anchorId="785ECCD9" wp14:editId="67E5A681">
                        <wp:extent cx="1500505" cy="426085"/>
                        <wp:effectExtent l="0" t="0" r="4445" b="0"/>
                        <wp:docPr id="199094617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46176" name=""/>
                                <pic:cNvPicPr/>
                              </pic:nvPicPr>
                              <pic:blipFill>
                                <a:blip r:embed="rId23"/>
                                <a:stretch>
                                  <a:fillRect/>
                                </a:stretch>
                              </pic:blipFill>
                              <pic:spPr>
                                <a:xfrm>
                                  <a:off x="0" y="0"/>
                                  <a:ext cx="1500505" cy="426085"/>
                                </a:xfrm>
                                <a:prstGeom prst="rect">
                                  <a:avLst/>
                                </a:prstGeom>
                              </pic:spPr>
                            </pic:pic>
                          </a:graphicData>
                        </a:graphic>
                      </wp:inline>
                    </w:drawing>
                  </w:r>
                </w:p>
              </w:tc>
            </w:tr>
            <w:tr w:rsidR="00E62719" w:rsidRPr="00E62719" w14:paraId="7A394D8F" w14:textId="77777777" w:rsidTr="0042238C">
              <w:trPr>
                <w:trHeight w:val="1443"/>
                <w:jc w:val="center"/>
              </w:trPr>
              <w:tc>
                <w:tcPr>
                  <w:tcW w:w="1056" w:type="dxa"/>
                  <w:vAlign w:val="center"/>
                </w:tcPr>
                <w:p w14:paraId="32DF0A7F"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2026</w:t>
                  </w:r>
                </w:p>
              </w:tc>
              <w:tc>
                <w:tcPr>
                  <w:tcW w:w="2694" w:type="dxa"/>
                  <w:vAlign w:val="center"/>
                </w:tcPr>
                <w:p w14:paraId="31A272AB"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 xml:space="preserve">해공 신익희 고시 </w:t>
                  </w:r>
                </w:p>
                <w:p w14:paraId="4015DD5E" w14:textId="77777777" w:rsidR="00E62719" w:rsidRPr="00E62719" w:rsidRDefault="00E62719" w:rsidP="00E62719">
                  <w:pPr>
                    <w:pStyle w:val="aa"/>
                    <w:autoSpaceDE w:val="0"/>
                    <w:autoSpaceDN w:val="0"/>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&lt;유자만영금 불여교일경&gt;</w:t>
                  </w:r>
                </w:p>
              </w:tc>
              <w:tc>
                <w:tcPr>
                  <w:tcW w:w="1275" w:type="dxa"/>
                  <w:vAlign w:val="center"/>
                </w:tcPr>
                <w:p w14:paraId="21DA316C" w14:textId="77777777" w:rsidR="00E62719" w:rsidRPr="00E62719" w:rsidRDefault="00E62719" w:rsidP="00E62719">
                  <w:pPr>
                    <w:pStyle w:val="aa"/>
                    <w:spacing w:line="276" w:lineRule="auto"/>
                    <w:jc w:val="center"/>
                    <w:rPr>
                      <w:rFonts w:asciiTheme="minorEastAsia" w:eastAsiaTheme="minorEastAsia" w:hAnsiTheme="minorEastAsia"/>
                      <w:sz w:val="20"/>
                      <w:szCs w:val="20"/>
                    </w:rPr>
                  </w:pPr>
                  <w:r w:rsidRPr="00E62719">
                    <w:rPr>
                      <w:rFonts w:asciiTheme="minorEastAsia" w:eastAsiaTheme="minorEastAsia" w:hAnsiTheme="minorEastAsia" w:hint="eastAsia"/>
                      <w:sz w:val="20"/>
                      <w:szCs w:val="20"/>
                    </w:rPr>
                    <w:t>54x101</w:t>
                  </w:r>
                </w:p>
              </w:tc>
              <w:tc>
                <w:tcPr>
                  <w:tcW w:w="2579" w:type="dxa"/>
                  <w:vAlign w:val="center"/>
                </w:tcPr>
                <w:p w14:paraId="4AA6C0A5" w14:textId="77777777" w:rsidR="00E62719" w:rsidRPr="00E62719" w:rsidRDefault="00E62719" w:rsidP="00E62719">
                  <w:pPr>
                    <w:pStyle w:val="aa"/>
                    <w:spacing w:line="276" w:lineRule="auto"/>
                    <w:jc w:val="center"/>
                    <w:rPr>
                      <w:rFonts w:asciiTheme="minorEastAsia" w:eastAsiaTheme="minorEastAsia" w:hAnsiTheme="minorEastAsia"/>
                      <w:noProof/>
                      <w:color w:val="000000"/>
                      <w:sz w:val="20"/>
                      <w:szCs w:val="20"/>
                    </w:rPr>
                  </w:pPr>
                  <w:r w:rsidRPr="00E62719">
                    <w:rPr>
                      <w:rFonts w:asciiTheme="minorEastAsia" w:eastAsiaTheme="minorEastAsia" w:hAnsiTheme="minorEastAsia"/>
                      <w:noProof/>
                      <w:color w:val="000000"/>
                      <w:sz w:val="20"/>
                      <w:szCs w:val="20"/>
                    </w:rPr>
                    <w:drawing>
                      <wp:inline distT="0" distB="0" distL="0" distR="0" wp14:anchorId="70317E7F" wp14:editId="44A7EAEA">
                        <wp:extent cx="1500505" cy="843915"/>
                        <wp:effectExtent l="0" t="0" r="4445" b="13335"/>
                        <wp:docPr id="163707985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x_x_x_x_image_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00505" cy="843915"/>
                                </a:xfrm>
                                <a:prstGeom prst="rect">
                                  <a:avLst/>
                                </a:prstGeom>
                                <a:noFill/>
                                <a:ln>
                                  <a:noFill/>
                                </a:ln>
                              </pic:spPr>
                            </pic:pic>
                          </a:graphicData>
                        </a:graphic>
                      </wp:inline>
                    </w:drawing>
                  </w:r>
                </w:p>
              </w:tc>
            </w:tr>
          </w:tbl>
          <w:p w14:paraId="03615C11" w14:textId="77777777" w:rsidR="00E62719" w:rsidRDefault="00E62719" w:rsidP="00E62719">
            <w:pPr>
              <w:widowControl w:val="0"/>
              <w:pBdr>
                <w:top w:val="nil"/>
                <w:left w:val="nil"/>
                <w:bottom w:val="nil"/>
                <w:right w:val="nil"/>
                <w:between w:val="nil"/>
              </w:pBdr>
              <w:spacing w:line="276" w:lineRule="auto"/>
              <w:jc w:val="both"/>
              <w:rPr>
                <w:rFonts w:asciiTheme="minorEastAsia" w:hAnsiTheme="minorEastAsia" w:cs="굴림"/>
                <w:color w:val="000000"/>
              </w:rPr>
            </w:pPr>
          </w:p>
          <w:p w14:paraId="4915A80E" w14:textId="77777777" w:rsidR="00E62719" w:rsidRPr="005835A1" w:rsidRDefault="00E62719" w:rsidP="00E62719">
            <w:pPr>
              <w:widowControl w:val="0"/>
              <w:pBdr>
                <w:top w:val="nil"/>
                <w:left w:val="nil"/>
                <w:bottom w:val="nil"/>
                <w:right w:val="nil"/>
                <w:between w:val="nil"/>
              </w:pBdr>
              <w:spacing w:line="276" w:lineRule="auto"/>
              <w:jc w:val="center"/>
              <w:rPr>
                <w:rFonts w:ascii="맑은 고딕" w:eastAsia="맑은 고딕" w:hAnsi="맑은 고딕" w:cs="맑은 고딕"/>
              </w:rPr>
            </w:pPr>
            <w:r w:rsidRPr="005835A1">
              <w:rPr>
                <w:rFonts w:ascii="맑은 고딕" w:eastAsia="맑은 고딕" w:hAnsi="맑은 고딕" w:cs="맑은 고딕"/>
              </w:rPr>
              <w:t>#   #   #</w:t>
            </w:r>
          </w:p>
          <w:p w14:paraId="7C59DDBF" w14:textId="391DAD87" w:rsidR="00E62719" w:rsidRPr="009D2D5B" w:rsidRDefault="00E62719" w:rsidP="00E62719">
            <w:pPr>
              <w:widowControl w:val="0"/>
              <w:pBdr>
                <w:top w:val="nil"/>
                <w:left w:val="nil"/>
                <w:bottom w:val="nil"/>
                <w:right w:val="nil"/>
                <w:between w:val="nil"/>
              </w:pBdr>
              <w:spacing w:line="276" w:lineRule="auto"/>
              <w:jc w:val="center"/>
              <w:rPr>
                <w:rFonts w:ascii="맑은 고딕" w:eastAsia="맑은 고딕" w:hAnsi="맑은 고딕" w:cs="맑은 고딕"/>
              </w:rPr>
            </w:pPr>
          </w:p>
        </w:tc>
        <w:tc>
          <w:tcPr>
            <w:tcW w:w="591" w:type="dxa"/>
          </w:tcPr>
          <w:p w14:paraId="1E9CD543" w14:textId="50F23FE1" w:rsidR="00E62719" w:rsidRPr="009D2D5B" w:rsidRDefault="00E62719" w:rsidP="00E62719"/>
        </w:tc>
      </w:tr>
      <w:tr w:rsidR="00E62719" w:rsidRPr="00A12F2B" w14:paraId="68C65420" w14:textId="77777777" w:rsidTr="009B22FF">
        <w:trPr>
          <w:gridAfter w:val="1"/>
          <w:wAfter w:w="591" w:type="dxa"/>
          <w:trHeight w:val="111"/>
        </w:trPr>
        <w:tc>
          <w:tcPr>
            <w:tcW w:w="284" w:type="dxa"/>
          </w:tcPr>
          <w:p w14:paraId="01AE1BF9" w14:textId="10771BEC" w:rsidR="00E62719" w:rsidRPr="009D2D5B" w:rsidRDefault="00E62719" w:rsidP="00E62719">
            <w:pPr>
              <w:widowControl w:val="0"/>
              <w:pBdr>
                <w:top w:val="nil"/>
                <w:left w:val="nil"/>
                <w:bottom w:val="nil"/>
                <w:right w:val="nil"/>
                <w:between w:val="nil"/>
              </w:pBdr>
              <w:spacing w:before="120"/>
              <w:rPr>
                <w:rFonts w:ascii="맑은 고딕" w:eastAsia="맑은 고딕" w:hAnsi="맑은 고딕" w:cs="맑은 고딕"/>
              </w:rPr>
            </w:pPr>
          </w:p>
        </w:tc>
        <w:tc>
          <w:tcPr>
            <w:tcW w:w="9107" w:type="dxa"/>
          </w:tcPr>
          <w:p w14:paraId="0F73CE84" w14:textId="301D2C36" w:rsidR="00E62719" w:rsidRPr="00A12F2B" w:rsidRDefault="00E62719" w:rsidP="00E62719">
            <w:pPr>
              <w:widowControl w:val="0"/>
              <w:pBdr>
                <w:top w:val="nil"/>
                <w:left w:val="nil"/>
                <w:bottom w:val="nil"/>
                <w:right w:val="nil"/>
                <w:between w:val="nil"/>
              </w:pBdr>
              <w:jc w:val="both"/>
              <w:rPr>
                <w:rFonts w:ascii="맑은 고딕" w:eastAsia="맑은 고딕" w:hAnsi="맑은 고딕" w:cs="맑은 고딕"/>
                <w:sz w:val="18"/>
                <w:szCs w:val="18"/>
              </w:rPr>
            </w:pPr>
            <w:r w:rsidRPr="009D2D5B">
              <w:rPr>
                <w:rFonts w:ascii="맑은 고딕" w:eastAsia="맑은 고딕" w:hAnsi="맑은 고딕" w:cs="맑은 고딕" w:hint="eastAsia"/>
                <w:sz w:val="18"/>
                <w:szCs w:val="18"/>
              </w:rPr>
              <w:t>1971년부터 스타벅스는 세계 최고 품질의 아라비카 커피 원두를 윤리적으로 구매, 배전해 왔다. 오늘날 스타벅스는 세계 각국에 매장을 운영하며 프리미엄 원두 커피를 배전, 유통하는 글로벌 기업이다. 철저한 품질 제일 주의와 기업 윤리 원칙에 입각해, 특별한 스타벅스 경험을 고객 한 사람 한 사람에게 한 잔의 음료를 통해 전달하고 있다. 스타벅스 경험을 공유하려면 각 매장이나 홈페이지 www.starbucks.co.kr, 유튜브 www.youtube.com/StarbucksKorea, 인스타그램 www.instagram.com/starbuckskorea, 페이스북 www.facebook.com/StarbucksKorea, 트위터 www.twitter.com/StarbucksKorea 등을 방문하면 된다.</w:t>
            </w:r>
          </w:p>
        </w:tc>
      </w:tr>
      <w:bookmarkEnd w:id="1"/>
      <w:bookmarkEnd w:id="2"/>
      <w:bookmarkEnd w:id="3"/>
    </w:tbl>
    <w:p w14:paraId="70140E99" w14:textId="77777777" w:rsidR="00A64B42" w:rsidRPr="00AB1821" w:rsidRDefault="00A64B42" w:rsidP="00AB1821">
      <w:pPr>
        <w:widowControl w:val="0"/>
        <w:pBdr>
          <w:top w:val="nil"/>
          <w:left w:val="nil"/>
          <w:bottom w:val="nil"/>
          <w:right w:val="nil"/>
          <w:between w:val="nil"/>
        </w:pBdr>
        <w:jc w:val="both"/>
        <w:rPr>
          <w:rFonts w:ascii="Arial" w:hAnsi="Arial" w:cs="Arial"/>
          <w:sz w:val="22"/>
          <w:szCs w:val="22"/>
        </w:rPr>
      </w:pPr>
    </w:p>
    <w:sectPr w:rsidR="00A64B42" w:rsidRPr="00AB1821">
      <w:pgSz w:w="11906" w:h="16838"/>
      <w:pgMar w:top="851" w:right="1134" w:bottom="851"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2670E" w14:textId="77777777" w:rsidR="008A1527" w:rsidRDefault="008A1527"/>
  </w:endnote>
  <w:endnote w:type="continuationSeparator" w:id="0">
    <w:p w14:paraId="4CD8A58D" w14:textId="77777777" w:rsidR="008A1527" w:rsidRDefault="008A1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8EAAD" w14:textId="77777777" w:rsidR="008A1527" w:rsidRDefault="008A1527"/>
  </w:footnote>
  <w:footnote w:type="continuationSeparator" w:id="0">
    <w:p w14:paraId="12C5EF65" w14:textId="77777777" w:rsidR="008A1527" w:rsidRDefault="008A15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63A"/>
    <w:multiLevelType w:val="hybridMultilevel"/>
    <w:tmpl w:val="FFB2EA10"/>
    <w:lvl w:ilvl="0" w:tplc="8428568E">
      <w:numFmt w:val="bullet"/>
      <w:lvlText w:val="■"/>
      <w:lvlJc w:val="left"/>
      <w:pPr>
        <w:ind w:left="800" w:hanging="360"/>
      </w:pPr>
      <w:rPr>
        <w:rFonts w:ascii="맑은 고딕" w:eastAsia="맑은 고딕" w:hAnsi="맑은 고딕" w:cs="굴림"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1DD77E1D"/>
    <w:multiLevelType w:val="hybridMultilevel"/>
    <w:tmpl w:val="BD6C6C8C"/>
    <w:lvl w:ilvl="0" w:tplc="A7A2911E">
      <w:numFmt w:val="bullet"/>
      <w:lvlText w:val="-"/>
      <w:lvlJc w:val="left"/>
      <w:pPr>
        <w:ind w:left="760" w:hanging="360"/>
      </w:pPr>
      <w:rPr>
        <w:rFonts w:ascii="맑은 고딕" w:eastAsia="맑은 고딕" w:hAnsi="맑은 고딕" w:cs="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41910AB"/>
    <w:multiLevelType w:val="hybridMultilevel"/>
    <w:tmpl w:val="7486AF16"/>
    <w:lvl w:ilvl="0" w:tplc="62EC746A">
      <w:numFmt w:val="bullet"/>
      <w:lvlText w:val=""/>
      <w:lvlJc w:val="left"/>
      <w:pPr>
        <w:ind w:left="800" w:hanging="360"/>
      </w:pPr>
      <w:rPr>
        <w:rFonts w:ascii="Wingdings" w:eastAsiaTheme="minorEastAsia" w:hAnsi="Wingdings" w:cs="굴림"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3AAB710F"/>
    <w:multiLevelType w:val="hybridMultilevel"/>
    <w:tmpl w:val="1660BCFE"/>
    <w:lvl w:ilvl="0" w:tplc="92C280C8">
      <w:numFmt w:val="bullet"/>
      <w:lvlText w:val=""/>
      <w:lvlJc w:val="left"/>
      <w:pPr>
        <w:ind w:left="800" w:hanging="360"/>
      </w:pPr>
      <w:rPr>
        <w:rFonts w:ascii="Wingdings" w:eastAsiaTheme="minorEastAsia" w:hAnsi="Wingdings" w:cs="굴림"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40931581"/>
    <w:multiLevelType w:val="hybridMultilevel"/>
    <w:tmpl w:val="2F6CABB2"/>
    <w:lvl w:ilvl="0" w:tplc="DEEA37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917517384">
    <w:abstractNumId w:val="1"/>
  </w:num>
  <w:num w:numId="2" w16cid:durableId="303970259">
    <w:abstractNumId w:val="4"/>
  </w:num>
  <w:num w:numId="3" w16cid:durableId="70738792">
    <w:abstractNumId w:val="3"/>
  </w:num>
  <w:num w:numId="4" w16cid:durableId="1952475434">
    <w:abstractNumId w:val="2"/>
  </w:num>
  <w:num w:numId="5" w16cid:durableId="760372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B42"/>
    <w:rsid w:val="00000EE5"/>
    <w:rsid w:val="000016E2"/>
    <w:rsid w:val="00001720"/>
    <w:rsid w:val="000020E8"/>
    <w:rsid w:val="000040F6"/>
    <w:rsid w:val="000045B6"/>
    <w:rsid w:val="00010AEA"/>
    <w:rsid w:val="00010BAF"/>
    <w:rsid w:val="000112E9"/>
    <w:rsid w:val="00011CF0"/>
    <w:rsid w:val="00014485"/>
    <w:rsid w:val="00015757"/>
    <w:rsid w:val="00017CAE"/>
    <w:rsid w:val="000207EC"/>
    <w:rsid w:val="00020D5D"/>
    <w:rsid w:val="00021FD2"/>
    <w:rsid w:val="00022259"/>
    <w:rsid w:val="00022CBF"/>
    <w:rsid w:val="00023021"/>
    <w:rsid w:val="00023042"/>
    <w:rsid w:val="00023779"/>
    <w:rsid w:val="000250A1"/>
    <w:rsid w:val="0002524C"/>
    <w:rsid w:val="00025630"/>
    <w:rsid w:val="000270EE"/>
    <w:rsid w:val="000324FE"/>
    <w:rsid w:val="00033BAD"/>
    <w:rsid w:val="0003499D"/>
    <w:rsid w:val="000358F2"/>
    <w:rsid w:val="00036798"/>
    <w:rsid w:val="0003788E"/>
    <w:rsid w:val="000379C6"/>
    <w:rsid w:val="000424E0"/>
    <w:rsid w:val="00042FB2"/>
    <w:rsid w:val="000437DE"/>
    <w:rsid w:val="00043F82"/>
    <w:rsid w:val="00044605"/>
    <w:rsid w:val="0004497A"/>
    <w:rsid w:val="00045242"/>
    <w:rsid w:val="00045B9B"/>
    <w:rsid w:val="0004694F"/>
    <w:rsid w:val="00047206"/>
    <w:rsid w:val="000476B9"/>
    <w:rsid w:val="00050364"/>
    <w:rsid w:val="00050AB8"/>
    <w:rsid w:val="00051494"/>
    <w:rsid w:val="000517AB"/>
    <w:rsid w:val="000537E3"/>
    <w:rsid w:val="000554AA"/>
    <w:rsid w:val="00055BAD"/>
    <w:rsid w:val="000563D1"/>
    <w:rsid w:val="00056B4E"/>
    <w:rsid w:val="0005714C"/>
    <w:rsid w:val="00061379"/>
    <w:rsid w:val="00061589"/>
    <w:rsid w:val="000634EB"/>
    <w:rsid w:val="00064953"/>
    <w:rsid w:val="000657E9"/>
    <w:rsid w:val="00065819"/>
    <w:rsid w:val="00066035"/>
    <w:rsid w:val="0006615F"/>
    <w:rsid w:val="00067BE5"/>
    <w:rsid w:val="00070CF4"/>
    <w:rsid w:val="0007101A"/>
    <w:rsid w:val="00071B42"/>
    <w:rsid w:val="00071B55"/>
    <w:rsid w:val="00072245"/>
    <w:rsid w:val="00073851"/>
    <w:rsid w:val="00073901"/>
    <w:rsid w:val="00073E02"/>
    <w:rsid w:val="00075A05"/>
    <w:rsid w:val="000766F2"/>
    <w:rsid w:val="00076980"/>
    <w:rsid w:val="00076EF1"/>
    <w:rsid w:val="00077572"/>
    <w:rsid w:val="00077F71"/>
    <w:rsid w:val="00080545"/>
    <w:rsid w:val="000808E8"/>
    <w:rsid w:val="000826F1"/>
    <w:rsid w:val="00083FB3"/>
    <w:rsid w:val="0008523E"/>
    <w:rsid w:val="0008633C"/>
    <w:rsid w:val="00086CDA"/>
    <w:rsid w:val="000877F5"/>
    <w:rsid w:val="000915C2"/>
    <w:rsid w:val="00091AA9"/>
    <w:rsid w:val="000933D6"/>
    <w:rsid w:val="00093514"/>
    <w:rsid w:val="0009354F"/>
    <w:rsid w:val="00093A15"/>
    <w:rsid w:val="00093E34"/>
    <w:rsid w:val="000952F4"/>
    <w:rsid w:val="0009531D"/>
    <w:rsid w:val="00095F73"/>
    <w:rsid w:val="00097324"/>
    <w:rsid w:val="000976E9"/>
    <w:rsid w:val="000A0543"/>
    <w:rsid w:val="000A069C"/>
    <w:rsid w:val="000A0AD7"/>
    <w:rsid w:val="000A0CC6"/>
    <w:rsid w:val="000A1146"/>
    <w:rsid w:val="000A1239"/>
    <w:rsid w:val="000A2565"/>
    <w:rsid w:val="000A270C"/>
    <w:rsid w:val="000A2B93"/>
    <w:rsid w:val="000A3E73"/>
    <w:rsid w:val="000A4757"/>
    <w:rsid w:val="000A6D6D"/>
    <w:rsid w:val="000A76B0"/>
    <w:rsid w:val="000B0097"/>
    <w:rsid w:val="000B15C8"/>
    <w:rsid w:val="000B370F"/>
    <w:rsid w:val="000B3A28"/>
    <w:rsid w:val="000B4B2D"/>
    <w:rsid w:val="000B55C1"/>
    <w:rsid w:val="000B58FE"/>
    <w:rsid w:val="000B5A2B"/>
    <w:rsid w:val="000B5F1F"/>
    <w:rsid w:val="000C0725"/>
    <w:rsid w:val="000C107A"/>
    <w:rsid w:val="000C1109"/>
    <w:rsid w:val="000C115F"/>
    <w:rsid w:val="000C2070"/>
    <w:rsid w:val="000C344C"/>
    <w:rsid w:val="000C3655"/>
    <w:rsid w:val="000C4BB6"/>
    <w:rsid w:val="000C56F8"/>
    <w:rsid w:val="000C6421"/>
    <w:rsid w:val="000C79D0"/>
    <w:rsid w:val="000D031F"/>
    <w:rsid w:val="000D0376"/>
    <w:rsid w:val="000D068C"/>
    <w:rsid w:val="000D0B40"/>
    <w:rsid w:val="000D1195"/>
    <w:rsid w:val="000D1319"/>
    <w:rsid w:val="000D2C0B"/>
    <w:rsid w:val="000D41A6"/>
    <w:rsid w:val="000D434A"/>
    <w:rsid w:val="000D4AE4"/>
    <w:rsid w:val="000D4B1C"/>
    <w:rsid w:val="000D5BCA"/>
    <w:rsid w:val="000D6FAB"/>
    <w:rsid w:val="000D7664"/>
    <w:rsid w:val="000D79C7"/>
    <w:rsid w:val="000D7DD3"/>
    <w:rsid w:val="000E007F"/>
    <w:rsid w:val="000E0733"/>
    <w:rsid w:val="000E158E"/>
    <w:rsid w:val="000E25F1"/>
    <w:rsid w:val="000E28E2"/>
    <w:rsid w:val="000E30F8"/>
    <w:rsid w:val="000E3ACE"/>
    <w:rsid w:val="000E4E10"/>
    <w:rsid w:val="000E5D44"/>
    <w:rsid w:val="000E6A5A"/>
    <w:rsid w:val="000E6C97"/>
    <w:rsid w:val="000F029F"/>
    <w:rsid w:val="000F2CC3"/>
    <w:rsid w:val="000F305A"/>
    <w:rsid w:val="000F451E"/>
    <w:rsid w:val="000F52EB"/>
    <w:rsid w:val="000F54C4"/>
    <w:rsid w:val="000F5953"/>
    <w:rsid w:val="000F59FB"/>
    <w:rsid w:val="000F5B16"/>
    <w:rsid w:val="000F63B3"/>
    <w:rsid w:val="000F668C"/>
    <w:rsid w:val="000F69EC"/>
    <w:rsid w:val="000F72A9"/>
    <w:rsid w:val="000F7EE6"/>
    <w:rsid w:val="00100432"/>
    <w:rsid w:val="00100BEA"/>
    <w:rsid w:val="0010106F"/>
    <w:rsid w:val="00103B32"/>
    <w:rsid w:val="00103B66"/>
    <w:rsid w:val="00104EA4"/>
    <w:rsid w:val="00105130"/>
    <w:rsid w:val="00106746"/>
    <w:rsid w:val="00110D2B"/>
    <w:rsid w:val="0011154F"/>
    <w:rsid w:val="001115BF"/>
    <w:rsid w:val="00112726"/>
    <w:rsid w:val="00113AB0"/>
    <w:rsid w:val="00113C5C"/>
    <w:rsid w:val="00114311"/>
    <w:rsid w:val="00116359"/>
    <w:rsid w:val="00117731"/>
    <w:rsid w:val="0012228D"/>
    <w:rsid w:val="00123F81"/>
    <w:rsid w:val="00124517"/>
    <w:rsid w:val="00124D1F"/>
    <w:rsid w:val="001269C8"/>
    <w:rsid w:val="00126DF3"/>
    <w:rsid w:val="00127170"/>
    <w:rsid w:val="001273A8"/>
    <w:rsid w:val="001317CD"/>
    <w:rsid w:val="00132035"/>
    <w:rsid w:val="00133757"/>
    <w:rsid w:val="00133B2A"/>
    <w:rsid w:val="00134078"/>
    <w:rsid w:val="00134AAF"/>
    <w:rsid w:val="00137BCC"/>
    <w:rsid w:val="00140D86"/>
    <w:rsid w:val="00141CB4"/>
    <w:rsid w:val="00143D43"/>
    <w:rsid w:val="00144EBE"/>
    <w:rsid w:val="00145243"/>
    <w:rsid w:val="001462F3"/>
    <w:rsid w:val="00146452"/>
    <w:rsid w:val="001464D2"/>
    <w:rsid w:val="0014714E"/>
    <w:rsid w:val="00152C03"/>
    <w:rsid w:val="00155098"/>
    <w:rsid w:val="001562FA"/>
    <w:rsid w:val="00156D9A"/>
    <w:rsid w:val="00157376"/>
    <w:rsid w:val="00157EE7"/>
    <w:rsid w:val="00161A15"/>
    <w:rsid w:val="00163A23"/>
    <w:rsid w:val="00163D56"/>
    <w:rsid w:val="00164346"/>
    <w:rsid w:val="00164452"/>
    <w:rsid w:val="0016547F"/>
    <w:rsid w:val="00165AF2"/>
    <w:rsid w:val="00166BAD"/>
    <w:rsid w:val="00167978"/>
    <w:rsid w:val="00170EAA"/>
    <w:rsid w:val="00171AEC"/>
    <w:rsid w:val="00172442"/>
    <w:rsid w:val="00173E50"/>
    <w:rsid w:val="001748BF"/>
    <w:rsid w:val="0017502D"/>
    <w:rsid w:val="001750F0"/>
    <w:rsid w:val="00175164"/>
    <w:rsid w:val="001762DE"/>
    <w:rsid w:val="00176974"/>
    <w:rsid w:val="00176D1B"/>
    <w:rsid w:val="00176D57"/>
    <w:rsid w:val="0017733F"/>
    <w:rsid w:val="0017789A"/>
    <w:rsid w:val="001801CE"/>
    <w:rsid w:val="001809C1"/>
    <w:rsid w:val="00181927"/>
    <w:rsid w:val="00182D0A"/>
    <w:rsid w:val="00183594"/>
    <w:rsid w:val="00183CD5"/>
    <w:rsid w:val="001856B3"/>
    <w:rsid w:val="00186461"/>
    <w:rsid w:val="001903F6"/>
    <w:rsid w:val="00191433"/>
    <w:rsid w:val="001925E3"/>
    <w:rsid w:val="00193E1B"/>
    <w:rsid w:val="00194B30"/>
    <w:rsid w:val="00195360"/>
    <w:rsid w:val="001954FE"/>
    <w:rsid w:val="00195CC7"/>
    <w:rsid w:val="001961E8"/>
    <w:rsid w:val="001970F9"/>
    <w:rsid w:val="001A18D7"/>
    <w:rsid w:val="001A2146"/>
    <w:rsid w:val="001A22F1"/>
    <w:rsid w:val="001A2C3C"/>
    <w:rsid w:val="001A3119"/>
    <w:rsid w:val="001A47AB"/>
    <w:rsid w:val="001A57F1"/>
    <w:rsid w:val="001A7C77"/>
    <w:rsid w:val="001B02D5"/>
    <w:rsid w:val="001B0462"/>
    <w:rsid w:val="001B2076"/>
    <w:rsid w:val="001B39A7"/>
    <w:rsid w:val="001B3E41"/>
    <w:rsid w:val="001B4F2F"/>
    <w:rsid w:val="001B57F8"/>
    <w:rsid w:val="001B6128"/>
    <w:rsid w:val="001B7771"/>
    <w:rsid w:val="001C0024"/>
    <w:rsid w:val="001C04AA"/>
    <w:rsid w:val="001C118E"/>
    <w:rsid w:val="001C25AA"/>
    <w:rsid w:val="001C27C9"/>
    <w:rsid w:val="001C2E2D"/>
    <w:rsid w:val="001C2EC1"/>
    <w:rsid w:val="001C47B3"/>
    <w:rsid w:val="001C47D5"/>
    <w:rsid w:val="001C4FBE"/>
    <w:rsid w:val="001C5A6A"/>
    <w:rsid w:val="001C638E"/>
    <w:rsid w:val="001C658D"/>
    <w:rsid w:val="001C68ED"/>
    <w:rsid w:val="001D1942"/>
    <w:rsid w:val="001D4A4F"/>
    <w:rsid w:val="001D525D"/>
    <w:rsid w:val="001E013A"/>
    <w:rsid w:val="001E1288"/>
    <w:rsid w:val="001E255E"/>
    <w:rsid w:val="001E3353"/>
    <w:rsid w:val="001E3767"/>
    <w:rsid w:val="001E453F"/>
    <w:rsid w:val="001F0C92"/>
    <w:rsid w:val="001F1307"/>
    <w:rsid w:val="001F2AE4"/>
    <w:rsid w:val="001F395C"/>
    <w:rsid w:val="001F3FC5"/>
    <w:rsid w:val="001F400E"/>
    <w:rsid w:val="001F4117"/>
    <w:rsid w:val="001F57B3"/>
    <w:rsid w:val="001F5D09"/>
    <w:rsid w:val="001F6A1F"/>
    <w:rsid w:val="001F6ADD"/>
    <w:rsid w:val="001F73E2"/>
    <w:rsid w:val="00200BE1"/>
    <w:rsid w:val="00201083"/>
    <w:rsid w:val="0020215E"/>
    <w:rsid w:val="002028D4"/>
    <w:rsid w:val="00202ED0"/>
    <w:rsid w:val="00203416"/>
    <w:rsid w:val="002037BE"/>
    <w:rsid w:val="00204A22"/>
    <w:rsid w:val="00206C13"/>
    <w:rsid w:val="0020706D"/>
    <w:rsid w:val="002103B2"/>
    <w:rsid w:val="00211719"/>
    <w:rsid w:val="00211A6C"/>
    <w:rsid w:val="00212821"/>
    <w:rsid w:val="0021334C"/>
    <w:rsid w:val="00213CDC"/>
    <w:rsid w:val="00214417"/>
    <w:rsid w:val="002149F8"/>
    <w:rsid w:val="002165FA"/>
    <w:rsid w:val="00222FC1"/>
    <w:rsid w:val="0022364E"/>
    <w:rsid w:val="00224787"/>
    <w:rsid w:val="00224FB5"/>
    <w:rsid w:val="0022592F"/>
    <w:rsid w:val="00225B0A"/>
    <w:rsid w:val="0022651A"/>
    <w:rsid w:val="0022701A"/>
    <w:rsid w:val="00230006"/>
    <w:rsid w:val="00231D59"/>
    <w:rsid w:val="00232872"/>
    <w:rsid w:val="00232A04"/>
    <w:rsid w:val="00233298"/>
    <w:rsid w:val="002339BE"/>
    <w:rsid w:val="002339EE"/>
    <w:rsid w:val="00233A72"/>
    <w:rsid w:val="0023415A"/>
    <w:rsid w:val="00234753"/>
    <w:rsid w:val="002348C3"/>
    <w:rsid w:val="00235959"/>
    <w:rsid w:val="002367A5"/>
    <w:rsid w:val="00240C36"/>
    <w:rsid w:val="00241079"/>
    <w:rsid w:val="00241312"/>
    <w:rsid w:val="00241640"/>
    <w:rsid w:val="002431CA"/>
    <w:rsid w:val="00243A2F"/>
    <w:rsid w:val="00243D6C"/>
    <w:rsid w:val="00243EE4"/>
    <w:rsid w:val="002449F2"/>
    <w:rsid w:val="00245628"/>
    <w:rsid w:val="00246392"/>
    <w:rsid w:val="00247104"/>
    <w:rsid w:val="00250B71"/>
    <w:rsid w:val="002516C2"/>
    <w:rsid w:val="00251822"/>
    <w:rsid w:val="00251E67"/>
    <w:rsid w:val="0025285F"/>
    <w:rsid w:val="0025350D"/>
    <w:rsid w:val="002539B3"/>
    <w:rsid w:val="00254B42"/>
    <w:rsid w:val="00256A76"/>
    <w:rsid w:val="00257035"/>
    <w:rsid w:val="002573EF"/>
    <w:rsid w:val="00260829"/>
    <w:rsid w:val="00262555"/>
    <w:rsid w:val="00263424"/>
    <w:rsid w:val="00263BA4"/>
    <w:rsid w:val="00264000"/>
    <w:rsid w:val="00264B6D"/>
    <w:rsid w:val="002659FA"/>
    <w:rsid w:val="002666A8"/>
    <w:rsid w:val="00267112"/>
    <w:rsid w:val="0026757E"/>
    <w:rsid w:val="002701EA"/>
    <w:rsid w:val="00270841"/>
    <w:rsid w:val="00270B2E"/>
    <w:rsid w:val="00271C21"/>
    <w:rsid w:val="0027482E"/>
    <w:rsid w:val="00275722"/>
    <w:rsid w:val="002762A8"/>
    <w:rsid w:val="00276BA5"/>
    <w:rsid w:val="0027780B"/>
    <w:rsid w:val="0028188F"/>
    <w:rsid w:val="002819A3"/>
    <w:rsid w:val="002819C7"/>
    <w:rsid w:val="0028211D"/>
    <w:rsid w:val="002823A9"/>
    <w:rsid w:val="002825BA"/>
    <w:rsid w:val="00283B93"/>
    <w:rsid w:val="00283C7E"/>
    <w:rsid w:val="00283D16"/>
    <w:rsid w:val="00283E83"/>
    <w:rsid w:val="00285FE9"/>
    <w:rsid w:val="00286A5D"/>
    <w:rsid w:val="00286DDE"/>
    <w:rsid w:val="002900BD"/>
    <w:rsid w:val="00290CCC"/>
    <w:rsid w:val="00290E5A"/>
    <w:rsid w:val="00291EC9"/>
    <w:rsid w:val="00291F80"/>
    <w:rsid w:val="00292B00"/>
    <w:rsid w:val="00292D99"/>
    <w:rsid w:val="002935AF"/>
    <w:rsid w:val="0029388B"/>
    <w:rsid w:val="002940CB"/>
    <w:rsid w:val="0029487C"/>
    <w:rsid w:val="00294BFB"/>
    <w:rsid w:val="002956EB"/>
    <w:rsid w:val="002960C6"/>
    <w:rsid w:val="002969BE"/>
    <w:rsid w:val="0029766A"/>
    <w:rsid w:val="00297798"/>
    <w:rsid w:val="002A02B9"/>
    <w:rsid w:val="002A0BC0"/>
    <w:rsid w:val="002A0E53"/>
    <w:rsid w:val="002A21C3"/>
    <w:rsid w:val="002A2C1F"/>
    <w:rsid w:val="002A351F"/>
    <w:rsid w:val="002A690B"/>
    <w:rsid w:val="002A69CF"/>
    <w:rsid w:val="002A7542"/>
    <w:rsid w:val="002A78C9"/>
    <w:rsid w:val="002B0051"/>
    <w:rsid w:val="002B171F"/>
    <w:rsid w:val="002B21E7"/>
    <w:rsid w:val="002B2562"/>
    <w:rsid w:val="002B294A"/>
    <w:rsid w:val="002B2BF4"/>
    <w:rsid w:val="002B2E68"/>
    <w:rsid w:val="002B333B"/>
    <w:rsid w:val="002B4209"/>
    <w:rsid w:val="002B474E"/>
    <w:rsid w:val="002B48CF"/>
    <w:rsid w:val="002B4D32"/>
    <w:rsid w:val="002B50F6"/>
    <w:rsid w:val="002B547B"/>
    <w:rsid w:val="002B5A47"/>
    <w:rsid w:val="002B78B8"/>
    <w:rsid w:val="002B7ED7"/>
    <w:rsid w:val="002B7F22"/>
    <w:rsid w:val="002C1822"/>
    <w:rsid w:val="002C236D"/>
    <w:rsid w:val="002C29F6"/>
    <w:rsid w:val="002C3223"/>
    <w:rsid w:val="002C515B"/>
    <w:rsid w:val="002C600D"/>
    <w:rsid w:val="002C63D9"/>
    <w:rsid w:val="002D054C"/>
    <w:rsid w:val="002D099D"/>
    <w:rsid w:val="002D0F48"/>
    <w:rsid w:val="002D1199"/>
    <w:rsid w:val="002D31C9"/>
    <w:rsid w:val="002D413F"/>
    <w:rsid w:val="002D54AE"/>
    <w:rsid w:val="002D5529"/>
    <w:rsid w:val="002D69EB"/>
    <w:rsid w:val="002E0192"/>
    <w:rsid w:val="002E0893"/>
    <w:rsid w:val="002E0BB5"/>
    <w:rsid w:val="002E16B5"/>
    <w:rsid w:val="002E1D85"/>
    <w:rsid w:val="002E2016"/>
    <w:rsid w:val="002E254E"/>
    <w:rsid w:val="002E2900"/>
    <w:rsid w:val="002E3047"/>
    <w:rsid w:val="002E3BE7"/>
    <w:rsid w:val="002E6122"/>
    <w:rsid w:val="002E652B"/>
    <w:rsid w:val="002E6DEB"/>
    <w:rsid w:val="002E7545"/>
    <w:rsid w:val="002F22AE"/>
    <w:rsid w:val="002F22BA"/>
    <w:rsid w:val="002F2544"/>
    <w:rsid w:val="002F2EE5"/>
    <w:rsid w:val="002F37FF"/>
    <w:rsid w:val="002F46E2"/>
    <w:rsid w:val="002F56A4"/>
    <w:rsid w:val="002F64EE"/>
    <w:rsid w:val="002F656B"/>
    <w:rsid w:val="002F6928"/>
    <w:rsid w:val="00300102"/>
    <w:rsid w:val="00300364"/>
    <w:rsid w:val="003005B5"/>
    <w:rsid w:val="00300EB0"/>
    <w:rsid w:val="00300FB7"/>
    <w:rsid w:val="003019BE"/>
    <w:rsid w:val="0030258E"/>
    <w:rsid w:val="00302612"/>
    <w:rsid w:val="00302F12"/>
    <w:rsid w:val="003047E5"/>
    <w:rsid w:val="00304F0D"/>
    <w:rsid w:val="0030514C"/>
    <w:rsid w:val="00306517"/>
    <w:rsid w:val="00311BA0"/>
    <w:rsid w:val="00311C4D"/>
    <w:rsid w:val="00311F21"/>
    <w:rsid w:val="00311FC1"/>
    <w:rsid w:val="003123F1"/>
    <w:rsid w:val="003125AC"/>
    <w:rsid w:val="00312CC1"/>
    <w:rsid w:val="0031320A"/>
    <w:rsid w:val="0031327D"/>
    <w:rsid w:val="00314603"/>
    <w:rsid w:val="00314AE9"/>
    <w:rsid w:val="00314C2C"/>
    <w:rsid w:val="003152FA"/>
    <w:rsid w:val="00316A86"/>
    <w:rsid w:val="003176F5"/>
    <w:rsid w:val="00317C74"/>
    <w:rsid w:val="003200F2"/>
    <w:rsid w:val="0032109B"/>
    <w:rsid w:val="00321F0D"/>
    <w:rsid w:val="003226EF"/>
    <w:rsid w:val="003249D0"/>
    <w:rsid w:val="003249ED"/>
    <w:rsid w:val="003252A1"/>
    <w:rsid w:val="00325A96"/>
    <w:rsid w:val="00330685"/>
    <w:rsid w:val="00330963"/>
    <w:rsid w:val="00331548"/>
    <w:rsid w:val="00331D69"/>
    <w:rsid w:val="003321FF"/>
    <w:rsid w:val="00332CAC"/>
    <w:rsid w:val="003336D6"/>
    <w:rsid w:val="00333AB2"/>
    <w:rsid w:val="0033510B"/>
    <w:rsid w:val="00335503"/>
    <w:rsid w:val="003357FA"/>
    <w:rsid w:val="003368B7"/>
    <w:rsid w:val="003368E5"/>
    <w:rsid w:val="00340938"/>
    <w:rsid w:val="00340F42"/>
    <w:rsid w:val="003411A6"/>
    <w:rsid w:val="0034167F"/>
    <w:rsid w:val="003430C0"/>
    <w:rsid w:val="003432A8"/>
    <w:rsid w:val="00343D0D"/>
    <w:rsid w:val="003448A0"/>
    <w:rsid w:val="00345D2A"/>
    <w:rsid w:val="00346873"/>
    <w:rsid w:val="00347165"/>
    <w:rsid w:val="00347B58"/>
    <w:rsid w:val="00350A54"/>
    <w:rsid w:val="003517BD"/>
    <w:rsid w:val="00352E05"/>
    <w:rsid w:val="00353E79"/>
    <w:rsid w:val="0035488F"/>
    <w:rsid w:val="003550B2"/>
    <w:rsid w:val="00355605"/>
    <w:rsid w:val="003557DA"/>
    <w:rsid w:val="003568D3"/>
    <w:rsid w:val="00356A86"/>
    <w:rsid w:val="00357369"/>
    <w:rsid w:val="00360CDB"/>
    <w:rsid w:val="00361D9F"/>
    <w:rsid w:val="00362CC7"/>
    <w:rsid w:val="00362DAD"/>
    <w:rsid w:val="00363269"/>
    <w:rsid w:val="00364DBA"/>
    <w:rsid w:val="00365EDD"/>
    <w:rsid w:val="00366020"/>
    <w:rsid w:val="0036757B"/>
    <w:rsid w:val="00367C68"/>
    <w:rsid w:val="003700D8"/>
    <w:rsid w:val="00370A8E"/>
    <w:rsid w:val="00370E29"/>
    <w:rsid w:val="00371312"/>
    <w:rsid w:val="00373421"/>
    <w:rsid w:val="003749BE"/>
    <w:rsid w:val="0037570A"/>
    <w:rsid w:val="0037637A"/>
    <w:rsid w:val="00376AE4"/>
    <w:rsid w:val="00377166"/>
    <w:rsid w:val="00377796"/>
    <w:rsid w:val="003777A4"/>
    <w:rsid w:val="0038082A"/>
    <w:rsid w:val="00380BF3"/>
    <w:rsid w:val="0038157A"/>
    <w:rsid w:val="003822A3"/>
    <w:rsid w:val="003831F3"/>
    <w:rsid w:val="00383394"/>
    <w:rsid w:val="003833FB"/>
    <w:rsid w:val="00383E20"/>
    <w:rsid w:val="003840DC"/>
    <w:rsid w:val="00385661"/>
    <w:rsid w:val="00387266"/>
    <w:rsid w:val="003872FA"/>
    <w:rsid w:val="00387628"/>
    <w:rsid w:val="00390F06"/>
    <w:rsid w:val="003919C6"/>
    <w:rsid w:val="00391F34"/>
    <w:rsid w:val="00392847"/>
    <w:rsid w:val="00393DE1"/>
    <w:rsid w:val="003940EA"/>
    <w:rsid w:val="00394665"/>
    <w:rsid w:val="003965EA"/>
    <w:rsid w:val="00397A3B"/>
    <w:rsid w:val="003A0A91"/>
    <w:rsid w:val="003A0FEA"/>
    <w:rsid w:val="003A1120"/>
    <w:rsid w:val="003A1A5E"/>
    <w:rsid w:val="003A3122"/>
    <w:rsid w:val="003A37F1"/>
    <w:rsid w:val="003A430A"/>
    <w:rsid w:val="003A4A03"/>
    <w:rsid w:val="003A4F0C"/>
    <w:rsid w:val="003A6221"/>
    <w:rsid w:val="003A7EF6"/>
    <w:rsid w:val="003B0680"/>
    <w:rsid w:val="003B1768"/>
    <w:rsid w:val="003B256E"/>
    <w:rsid w:val="003B33B1"/>
    <w:rsid w:val="003B459D"/>
    <w:rsid w:val="003B53F9"/>
    <w:rsid w:val="003B559D"/>
    <w:rsid w:val="003B58B7"/>
    <w:rsid w:val="003B6BCE"/>
    <w:rsid w:val="003B6C43"/>
    <w:rsid w:val="003B7854"/>
    <w:rsid w:val="003B79F9"/>
    <w:rsid w:val="003B7AF1"/>
    <w:rsid w:val="003C05CE"/>
    <w:rsid w:val="003C0B63"/>
    <w:rsid w:val="003C193E"/>
    <w:rsid w:val="003C2A52"/>
    <w:rsid w:val="003C3539"/>
    <w:rsid w:val="003C371A"/>
    <w:rsid w:val="003C4261"/>
    <w:rsid w:val="003C4858"/>
    <w:rsid w:val="003C4C90"/>
    <w:rsid w:val="003C6D21"/>
    <w:rsid w:val="003C6F41"/>
    <w:rsid w:val="003C7476"/>
    <w:rsid w:val="003C750B"/>
    <w:rsid w:val="003C7D10"/>
    <w:rsid w:val="003D0053"/>
    <w:rsid w:val="003D14DD"/>
    <w:rsid w:val="003D2066"/>
    <w:rsid w:val="003D21C5"/>
    <w:rsid w:val="003D363C"/>
    <w:rsid w:val="003D7307"/>
    <w:rsid w:val="003E0BBA"/>
    <w:rsid w:val="003E1285"/>
    <w:rsid w:val="003E329E"/>
    <w:rsid w:val="003E3DD5"/>
    <w:rsid w:val="003E58C2"/>
    <w:rsid w:val="003E6AFC"/>
    <w:rsid w:val="003E7AEE"/>
    <w:rsid w:val="003E7CD7"/>
    <w:rsid w:val="003F19CE"/>
    <w:rsid w:val="003F1B89"/>
    <w:rsid w:val="003F4474"/>
    <w:rsid w:val="003F4CC5"/>
    <w:rsid w:val="003F5A02"/>
    <w:rsid w:val="003F7975"/>
    <w:rsid w:val="003F7EB4"/>
    <w:rsid w:val="00401AAD"/>
    <w:rsid w:val="00401D9C"/>
    <w:rsid w:val="0040503F"/>
    <w:rsid w:val="00405964"/>
    <w:rsid w:val="0040641D"/>
    <w:rsid w:val="004065E7"/>
    <w:rsid w:val="004068E8"/>
    <w:rsid w:val="00406E85"/>
    <w:rsid w:val="004116B6"/>
    <w:rsid w:val="00412170"/>
    <w:rsid w:val="00414D84"/>
    <w:rsid w:val="00414DB1"/>
    <w:rsid w:val="00415DD8"/>
    <w:rsid w:val="004166A4"/>
    <w:rsid w:val="004167B0"/>
    <w:rsid w:val="0041747D"/>
    <w:rsid w:val="00417609"/>
    <w:rsid w:val="0042050D"/>
    <w:rsid w:val="004233A3"/>
    <w:rsid w:val="004238F4"/>
    <w:rsid w:val="00423934"/>
    <w:rsid w:val="004239D6"/>
    <w:rsid w:val="00423C25"/>
    <w:rsid w:val="00424839"/>
    <w:rsid w:val="00424E17"/>
    <w:rsid w:val="0042645C"/>
    <w:rsid w:val="00426FC1"/>
    <w:rsid w:val="004274A7"/>
    <w:rsid w:val="00427553"/>
    <w:rsid w:val="00431BC6"/>
    <w:rsid w:val="00431E01"/>
    <w:rsid w:val="004321ED"/>
    <w:rsid w:val="00432374"/>
    <w:rsid w:val="00433CA2"/>
    <w:rsid w:val="0043405C"/>
    <w:rsid w:val="00435D97"/>
    <w:rsid w:val="00436C18"/>
    <w:rsid w:val="00437422"/>
    <w:rsid w:val="004401BA"/>
    <w:rsid w:val="00440F88"/>
    <w:rsid w:val="00441A27"/>
    <w:rsid w:val="004427A4"/>
    <w:rsid w:val="00443337"/>
    <w:rsid w:val="00443D96"/>
    <w:rsid w:val="0044419A"/>
    <w:rsid w:val="004443A4"/>
    <w:rsid w:val="00444535"/>
    <w:rsid w:val="004461E0"/>
    <w:rsid w:val="00446741"/>
    <w:rsid w:val="00446EEB"/>
    <w:rsid w:val="00447E23"/>
    <w:rsid w:val="00447F69"/>
    <w:rsid w:val="00450216"/>
    <w:rsid w:val="004511AF"/>
    <w:rsid w:val="00451219"/>
    <w:rsid w:val="00453B87"/>
    <w:rsid w:val="00454B8E"/>
    <w:rsid w:val="00455A81"/>
    <w:rsid w:val="00455B9F"/>
    <w:rsid w:val="00455BA0"/>
    <w:rsid w:val="0045672D"/>
    <w:rsid w:val="00456AC9"/>
    <w:rsid w:val="00456F9B"/>
    <w:rsid w:val="004601BE"/>
    <w:rsid w:val="004605F2"/>
    <w:rsid w:val="00460EF9"/>
    <w:rsid w:val="00461AF6"/>
    <w:rsid w:val="00463616"/>
    <w:rsid w:val="004637CB"/>
    <w:rsid w:val="00463C17"/>
    <w:rsid w:val="00464852"/>
    <w:rsid w:val="00464BF8"/>
    <w:rsid w:val="0046568D"/>
    <w:rsid w:val="0046609E"/>
    <w:rsid w:val="004661BC"/>
    <w:rsid w:val="00466224"/>
    <w:rsid w:val="00466C4B"/>
    <w:rsid w:val="00466CC0"/>
    <w:rsid w:val="004675CD"/>
    <w:rsid w:val="004678D5"/>
    <w:rsid w:val="004679FD"/>
    <w:rsid w:val="00470569"/>
    <w:rsid w:val="004709C2"/>
    <w:rsid w:val="00470FA5"/>
    <w:rsid w:val="00471292"/>
    <w:rsid w:val="004712BC"/>
    <w:rsid w:val="004720F2"/>
    <w:rsid w:val="004730BE"/>
    <w:rsid w:val="00474278"/>
    <w:rsid w:val="00474617"/>
    <w:rsid w:val="004755E1"/>
    <w:rsid w:val="0047614D"/>
    <w:rsid w:val="004765E4"/>
    <w:rsid w:val="004768F8"/>
    <w:rsid w:val="004771F3"/>
    <w:rsid w:val="00481422"/>
    <w:rsid w:val="00484E2A"/>
    <w:rsid w:val="004864C4"/>
    <w:rsid w:val="00486839"/>
    <w:rsid w:val="004908C6"/>
    <w:rsid w:val="00490DA4"/>
    <w:rsid w:val="004918BC"/>
    <w:rsid w:val="00492872"/>
    <w:rsid w:val="004934C4"/>
    <w:rsid w:val="00493800"/>
    <w:rsid w:val="00495347"/>
    <w:rsid w:val="004A0843"/>
    <w:rsid w:val="004A11AE"/>
    <w:rsid w:val="004A1874"/>
    <w:rsid w:val="004A1923"/>
    <w:rsid w:val="004A3CAB"/>
    <w:rsid w:val="004A3D62"/>
    <w:rsid w:val="004A42D9"/>
    <w:rsid w:val="004A4D82"/>
    <w:rsid w:val="004A68A5"/>
    <w:rsid w:val="004B172F"/>
    <w:rsid w:val="004B32BF"/>
    <w:rsid w:val="004B41A6"/>
    <w:rsid w:val="004B4333"/>
    <w:rsid w:val="004B5438"/>
    <w:rsid w:val="004B5A48"/>
    <w:rsid w:val="004B626A"/>
    <w:rsid w:val="004B6348"/>
    <w:rsid w:val="004B7826"/>
    <w:rsid w:val="004C0C0E"/>
    <w:rsid w:val="004C1003"/>
    <w:rsid w:val="004C1D2F"/>
    <w:rsid w:val="004C1D71"/>
    <w:rsid w:val="004C2B80"/>
    <w:rsid w:val="004C2DE7"/>
    <w:rsid w:val="004C32BC"/>
    <w:rsid w:val="004C4CAB"/>
    <w:rsid w:val="004C4FC3"/>
    <w:rsid w:val="004C5D11"/>
    <w:rsid w:val="004C70D2"/>
    <w:rsid w:val="004C7211"/>
    <w:rsid w:val="004C7F5C"/>
    <w:rsid w:val="004D00C6"/>
    <w:rsid w:val="004D05AF"/>
    <w:rsid w:val="004D0C7A"/>
    <w:rsid w:val="004D1168"/>
    <w:rsid w:val="004D1202"/>
    <w:rsid w:val="004D1852"/>
    <w:rsid w:val="004D1EDD"/>
    <w:rsid w:val="004D2895"/>
    <w:rsid w:val="004D2B23"/>
    <w:rsid w:val="004D2CAE"/>
    <w:rsid w:val="004D4C4D"/>
    <w:rsid w:val="004D592F"/>
    <w:rsid w:val="004D6519"/>
    <w:rsid w:val="004D6976"/>
    <w:rsid w:val="004E06A7"/>
    <w:rsid w:val="004E1400"/>
    <w:rsid w:val="004E26EE"/>
    <w:rsid w:val="004E6331"/>
    <w:rsid w:val="004E63CC"/>
    <w:rsid w:val="004E6D12"/>
    <w:rsid w:val="004E7448"/>
    <w:rsid w:val="004E7E11"/>
    <w:rsid w:val="004E7E7E"/>
    <w:rsid w:val="004E7F2A"/>
    <w:rsid w:val="004F093B"/>
    <w:rsid w:val="004F6047"/>
    <w:rsid w:val="004F71FF"/>
    <w:rsid w:val="004F7795"/>
    <w:rsid w:val="00500C07"/>
    <w:rsid w:val="00500C5F"/>
    <w:rsid w:val="00500EC5"/>
    <w:rsid w:val="00501C36"/>
    <w:rsid w:val="00501F6D"/>
    <w:rsid w:val="0050261C"/>
    <w:rsid w:val="005028A5"/>
    <w:rsid w:val="00502BB0"/>
    <w:rsid w:val="00503ECE"/>
    <w:rsid w:val="00503FF2"/>
    <w:rsid w:val="005053FD"/>
    <w:rsid w:val="00505625"/>
    <w:rsid w:val="00506176"/>
    <w:rsid w:val="00506383"/>
    <w:rsid w:val="0050721C"/>
    <w:rsid w:val="005078C0"/>
    <w:rsid w:val="00507B8A"/>
    <w:rsid w:val="00507CFE"/>
    <w:rsid w:val="005107CE"/>
    <w:rsid w:val="00510C63"/>
    <w:rsid w:val="00511653"/>
    <w:rsid w:val="0051174C"/>
    <w:rsid w:val="0051288E"/>
    <w:rsid w:val="0051294D"/>
    <w:rsid w:val="00512A59"/>
    <w:rsid w:val="00513317"/>
    <w:rsid w:val="00513BAC"/>
    <w:rsid w:val="00513CF4"/>
    <w:rsid w:val="00514CF8"/>
    <w:rsid w:val="0051567A"/>
    <w:rsid w:val="005165AA"/>
    <w:rsid w:val="005170D1"/>
    <w:rsid w:val="005203C9"/>
    <w:rsid w:val="00521BDC"/>
    <w:rsid w:val="00522691"/>
    <w:rsid w:val="00522C0D"/>
    <w:rsid w:val="00522CEA"/>
    <w:rsid w:val="00523C54"/>
    <w:rsid w:val="00523FA8"/>
    <w:rsid w:val="00524C2B"/>
    <w:rsid w:val="0052598C"/>
    <w:rsid w:val="00525D74"/>
    <w:rsid w:val="00526C8C"/>
    <w:rsid w:val="00526FB1"/>
    <w:rsid w:val="00527392"/>
    <w:rsid w:val="00530149"/>
    <w:rsid w:val="0053028D"/>
    <w:rsid w:val="0053150C"/>
    <w:rsid w:val="00537774"/>
    <w:rsid w:val="00541781"/>
    <w:rsid w:val="00542204"/>
    <w:rsid w:val="00542404"/>
    <w:rsid w:val="00542886"/>
    <w:rsid w:val="005428CB"/>
    <w:rsid w:val="00542B98"/>
    <w:rsid w:val="00543A17"/>
    <w:rsid w:val="00544E72"/>
    <w:rsid w:val="005450F6"/>
    <w:rsid w:val="00545926"/>
    <w:rsid w:val="0054669F"/>
    <w:rsid w:val="00550177"/>
    <w:rsid w:val="00550EEB"/>
    <w:rsid w:val="005510DA"/>
    <w:rsid w:val="00551EF7"/>
    <w:rsid w:val="00552C6B"/>
    <w:rsid w:val="00553078"/>
    <w:rsid w:val="0055416D"/>
    <w:rsid w:val="0055589F"/>
    <w:rsid w:val="005567F0"/>
    <w:rsid w:val="00557432"/>
    <w:rsid w:val="0055775A"/>
    <w:rsid w:val="00560270"/>
    <w:rsid w:val="005606C4"/>
    <w:rsid w:val="00560AEC"/>
    <w:rsid w:val="00560F2D"/>
    <w:rsid w:val="00561140"/>
    <w:rsid w:val="00562128"/>
    <w:rsid w:val="005622D6"/>
    <w:rsid w:val="005626A2"/>
    <w:rsid w:val="00562A8F"/>
    <w:rsid w:val="00562B5B"/>
    <w:rsid w:val="0056344F"/>
    <w:rsid w:val="00564099"/>
    <w:rsid w:val="005644B1"/>
    <w:rsid w:val="005644DC"/>
    <w:rsid w:val="00567A24"/>
    <w:rsid w:val="00567B7A"/>
    <w:rsid w:val="00567B9A"/>
    <w:rsid w:val="00570350"/>
    <w:rsid w:val="00570441"/>
    <w:rsid w:val="005711E5"/>
    <w:rsid w:val="0057271C"/>
    <w:rsid w:val="00574C3B"/>
    <w:rsid w:val="00574F45"/>
    <w:rsid w:val="00576703"/>
    <w:rsid w:val="00580831"/>
    <w:rsid w:val="00580DA2"/>
    <w:rsid w:val="00581057"/>
    <w:rsid w:val="0058269A"/>
    <w:rsid w:val="005835A1"/>
    <w:rsid w:val="00583DEA"/>
    <w:rsid w:val="00584E58"/>
    <w:rsid w:val="005871A3"/>
    <w:rsid w:val="005872D2"/>
    <w:rsid w:val="00587BB4"/>
    <w:rsid w:val="00587BBE"/>
    <w:rsid w:val="00590376"/>
    <w:rsid w:val="005911CA"/>
    <w:rsid w:val="00593563"/>
    <w:rsid w:val="005935FE"/>
    <w:rsid w:val="00593C3A"/>
    <w:rsid w:val="00595DB4"/>
    <w:rsid w:val="0059631C"/>
    <w:rsid w:val="00596511"/>
    <w:rsid w:val="005966EB"/>
    <w:rsid w:val="0059752D"/>
    <w:rsid w:val="005A0A89"/>
    <w:rsid w:val="005A1C8F"/>
    <w:rsid w:val="005A39B0"/>
    <w:rsid w:val="005A3A11"/>
    <w:rsid w:val="005A5725"/>
    <w:rsid w:val="005A5F88"/>
    <w:rsid w:val="005A7037"/>
    <w:rsid w:val="005B0399"/>
    <w:rsid w:val="005B1352"/>
    <w:rsid w:val="005B179A"/>
    <w:rsid w:val="005B22BD"/>
    <w:rsid w:val="005B2F1B"/>
    <w:rsid w:val="005B3402"/>
    <w:rsid w:val="005B37A0"/>
    <w:rsid w:val="005B3ED4"/>
    <w:rsid w:val="005B447E"/>
    <w:rsid w:val="005B47B4"/>
    <w:rsid w:val="005B47E3"/>
    <w:rsid w:val="005B5003"/>
    <w:rsid w:val="005B52C2"/>
    <w:rsid w:val="005B602D"/>
    <w:rsid w:val="005B6AF5"/>
    <w:rsid w:val="005B70D8"/>
    <w:rsid w:val="005B721F"/>
    <w:rsid w:val="005C18FF"/>
    <w:rsid w:val="005C1BF5"/>
    <w:rsid w:val="005C291B"/>
    <w:rsid w:val="005C2E18"/>
    <w:rsid w:val="005C4F7C"/>
    <w:rsid w:val="005C5B3D"/>
    <w:rsid w:val="005C71AC"/>
    <w:rsid w:val="005C7331"/>
    <w:rsid w:val="005C738E"/>
    <w:rsid w:val="005C7B48"/>
    <w:rsid w:val="005D18F6"/>
    <w:rsid w:val="005D195E"/>
    <w:rsid w:val="005D2A58"/>
    <w:rsid w:val="005D31FC"/>
    <w:rsid w:val="005D338C"/>
    <w:rsid w:val="005D33C8"/>
    <w:rsid w:val="005D5DD8"/>
    <w:rsid w:val="005D66C4"/>
    <w:rsid w:val="005D67A9"/>
    <w:rsid w:val="005D7680"/>
    <w:rsid w:val="005D7D61"/>
    <w:rsid w:val="005E1D45"/>
    <w:rsid w:val="005E1F98"/>
    <w:rsid w:val="005E3013"/>
    <w:rsid w:val="005E302E"/>
    <w:rsid w:val="005E306E"/>
    <w:rsid w:val="005E393B"/>
    <w:rsid w:val="005E54EA"/>
    <w:rsid w:val="005E5CE3"/>
    <w:rsid w:val="005E74AB"/>
    <w:rsid w:val="005F0678"/>
    <w:rsid w:val="005F0895"/>
    <w:rsid w:val="005F0ABE"/>
    <w:rsid w:val="005F0B18"/>
    <w:rsid w:val="005F1025"/>
    <w:rsid w:val="005F1059"/>
    <w:rsid w:val="005F1CDC"/>
    <w:rsid w:val="005F39C5"/>
    <w:rsid w:val="005F46E2"/>
    <w:rsid w:val="005F5BB9"/>
    <w:rsid w:val="006007A0"/>
    <w:rsid w:val="006008B0"/>
    <w:rsid w:val="0060105F"/>
    <w:rsid w:val="00602708"/>
    <w:rsid w:val="006032FB"/>
    <w:rsid w:val="0060362D"/>
    <w:rsid w:val="0060379A"/>
    <w:rsid w:val="006046A3"/>
    <w:rsid w:val="006051B3"/>
    <w:rsid w:val="00605A52"/>
    <w:rsid w:val="00606B76"/>
    <w:rsid w:val="00607748"/>
    <w:rsid w:val="00607814"/>
    <w:rsid w:val="00610EDB"/>
    <w:rsid w:val="00612451"/>
    <w:rsid w:val="00612836"/>
    <w:rsid w:val="006136F5"/>
    <w:rsid w:val="00614C3B"/>
    <w:rsid w:val="00615593"/>
    <w:rsid w:val="00615CF8"/>
    <w:rsid w:val="00620406"/>
    <w:rsid w:val="00620851"/>
    <w:rsid w:val="00622331"/>
    <w:rsid w:val="00622E19"/>
    <w:rsid w:val="00622F31"/>
    <w:rsid w:val="0062481B"/>
    <w:rsid w:val="006251BC"/>
    <w:rsid w:val="00625E56"/>
    <w:rsid w:val="00625FCE"/>
    <w:rsid w:val="00626783"/>
    <w:rsid w:val="00626917"/>
    <w:rsid w:val="00626B3B"/>
    <w:rsid w:val="0062746B"/>
    <w:rsid w:val="00627488"/>
    <w:rsid w:val="00630814"/>
    <w:rsid w:val="00630A64"/>
    <w:rsid w:val="00630B14"/>
    <w:rsid w:val="00631947"/>
    <w:rsid w:val="00631BF8"/>
    <w:rsid w:val="00631F89"/>
    <w:rsid w:val="0063267C"/>
    <w:rsid w:val="00632D67"/>
    <w:rsid w:val="006330A7"/>
    <w:rsid w:val="00633F65"/>
    <w:rsid w:val="00634176"/>
    <w:rsid w:val="00634D25"/>
    <w:rsid w:val="006354C7"/>
    <w:rsid w:val="00635786"/>
    <w:rsid w:val="00636B93"/>
    <w:rsid w:val="00636C72"/>
    <w:rsid w:val="0063717D"/>
    <w:rsid w:val="00640933"/>
    <w:rsid w:val="00642795"/>
    <w:rsid w:val="00642822"/>
    <w:rsid w:val="006437D0"/>
    <w:rsid w:val="00643C3C"/>
    <w:rsid w:val="00646A9F"/>
    <w:rsid w:val="006521A8"/>
    <w:rsid w:val="0065225C"/>
    <w:rsid w:val="0065257F"/>
    <w:rsid w:val="006526D8"/>
    <w:rsid w:val="00653961"/>
    <w:rsid w:val="00654201"/>
    <w:rsid w:val="006545B4"/>
    <w:rsid w:val="00654AA2"/>
    <w:rsid w:val="00655CB4"/>
    <w:rsid w:val="0065774D"/>
    <w:rsid w:val="0066004A"/>
    <w:rsid w:val="0066255A"/>
    <w:rsid w:val="00662626"/>
    <w:rsid w:val="00664796"/>
    <w:rsid w:val="006647C2"/>
    <w:rsid w:val="006657C5"/>
    <w:rsid w:val="00665878"/>
    <w:rsid w:val="006658A0"/>
    <w:rsid w:val="006660B9"/>
    <w:rsid w:val="006700D5"/>
    <w:rsid w:val="00670632"/>
    <w:rsid w:val="00671C07"/>
    <w:rsid w:val="00671DC0"/>
    <w:rsid w:val="006721A4"/>
    <w:rsid w:val="00672C11"/>
    <w:rsid w:val="00673099"/>
    <w:rsid w:val="006731A0"/>
    <w:rsid w:val="00673F94"/>
    <w:rsid w:val="006742A9"/>
    <w:rsid w:val="006769DF"/>
    <w:rsid w:val="006776AB"/>
    <w:rsid w:val="006776FD"/>
    <w:rsid w:val="00677966"/>
    <w:rsid w:val="006811F7"/>
    <w:rsid w:val="006820DD"/>
    <w:rsid w:val="00682D9C"/>
    <w:rsid w:val="00683064"/>
    <w:rsid w:val="006832BE"/>
    <w:rsid w:val="0068382A"/>
    <w:rsid w:val="0068414A"/>
    <w:rsid w:val="00684477"/>
    <w:rsid w:val="00686830"/>
    <w:rsid w:val="00686E71"/>
    <w:rsid w:val="00687CC4"/>
    <w:rsid w:val="006907D6"/>
    <w:rsid w:val="00690876"/>
    <w:rsid w:val="006918CB"/>
    <w:rsid w:val="00691E97"/>
    <w:rsid w:val="00692190"/>
    <w:rsid w:val="00693827"/>
    <w:rsid w:val="00694765"/>
    <w:rsid w:val="00694780"/>
    <w:rsid w:val="00694B84"/>
    <w:rsid w:val="006959A8"/>
    <w:rsid w:val="00695B7F"/>
    <w:rsid w:val="00695C39"/>
    <w:rsid w:val="0069623B"/>
    <w:rsid w:val="006962CB"/>
    <w:rsid w:val="006971D8"/>
    <w:rsid w:val="00697303"/>
    <w:rsid w:val="0069765D"/>
    <w:rsid w:val="006979E8"/>
    <w:rsid w:val="006A0089"/>
    <w:rsid w:val="006A02E5"/>
    <w:rsid w:val="006A0ADC"/>
    <w:rsid w:val="006A181A"/>
    <w:rsid w:val="006A1BAC"/>
    <w:rsid w:val="006A1D62"/>
    <w:rsid w:val="006A3674"/>
    <w:rsid w:val="006A40A5"/>
    <w:rsid w:val="006A4396"/>
    <w:rsid w:val="006A43A3"/>
    <w:rsid w:val="006A4866"/>
    <w:rsid w:val="006A4F85"/>
    <w:rsid w:val="006A50C7"/>
    <w:rsid w:val="006A517F"/>
    <w:rsid w:val="006A6A17"/>
    <w:rsid w:val="006A7C3F"/>
    <w:rsid w:val="006A7FFA"/>
    <w:rsid w:val="006B0518"/>
    <w:rsid w:val="006B0DA8"/>
    <w:rsid w:val="006B2535"/>
    <w:rsid w:val="006B36CD"/>
    <w:rsid w:val="006B39DB"/>
    <w:rsid w:val="006B59EB"/>
    <w:rsid w:val="006B5F2C"/>
    <w:rsid w:val="006B66F0"/>
    <w:rsid w:val="006C0E93"/>
    <w:rsid w:val="006C1683"/>
    <w:rsid w:val="006C1DB8"/>
    <w:rsid w:val="006C384B"/>
    <w:rsid w:val="006C468D"/>
    <w:rsid w:val="006C4A8C"/>
    <w:rsid w:val="006C4FD6"/>
    <w:rsid w:val="006C5834"/>
    <w:rsid w:val="006C5DCA"/>
    <w:rsid w:val="006C661E"/>
    <w:rsid w:val="006C6770"/>
    <w:rsid w:val="006C6923"/>
    <w:rsid w:val="006C6E13"/>
    <w:rsid w:val="006C70F1"/>
    <w:rsid w:val="006D058A"/>
    <w:rsid w:val="006D1199"/>
    <w:rsid w:val="006D15DA"/>
    <w:rsid w:val="006D16D5"/>
    <w:rsid w:val="006D1D33"/>
    <w:rsid w:val="006D301A"/>
    <w:rsid w:val="006D37B8"/>
    <w:rsid w:val="006D5C8E"/>
    <w:rsid w:val="006D6151"/>
    <w:rsid w:val="006D73D7"/>
    <w:rsid w:val="006D7D76"/>
    <w:rsid w:val="006D7EA0"/>
    <w:rsid w:val="006E0520"/>
    <w:rsid w:val="006E0CA4"/>
    <w:rsid w:val="006E12D6"/>
    <w:rsid w:val="006E1380"/>
    <w:rsid w:val="006E3148"/>
    <w:rsid w:val="006E378C"/>
    <w:rsid w:val="006E3C56"/>
    <w:rsid w:val="006E608E"/>
    <w:rsid w:val="006E70CC"/>
    <w:rsid w:val="006E7BD7"/>
    <w:rsid w:val="006F02B9"/>
    <w:rsid w:val="006F25E0"/>
    <w:rsid w:val="006F3254"/>
    <w:rsid w:val="006F3EF3"/>
    <w:rsid w:val="006F4787"/>
    <w:rsid w:val="006F4AB5"/>
    <w:rsid w:val="006F5888"/>
    <w:rsid w:val="006F5896"/>
    <w:rsid w:val="006F59C5"/>
    <w:rsid w:val="006F637A"/>
    <w:rsid w:val="006F6C14"/>
    <w:rsid w:val="006F6E66"/>
    <w:rsid w:val="006F7E61"/>
    <w:rsid w:val="00702793"/>
    <w:rsid w:val="00702E1F"/>
    <w:rsid w:val="0070329C"/>
    <w:rsid w:val="00706526"/>
    <w:rsid w:val="00706E8D"/>
    <w:rsid w:val="007074C5"/>
    <w:rsid w:val="007109CC"/>
    <w:rsid w:val="00711C74"/>
    <w:rsid w:val="0071289D"/>
    <w:rsid w:val="00712E69"/>
    <w:rsid w:val="007130CD"/>
    <w:rsid w:val="0071341A"/>
    <w:rsid w:val="00713BB3"/>
    <w:rsid w:val="00713D61"/>
    <w:rsid w:val="00714D1B"/>
    <w:rsid w:val="00715D2F"/>
    <w:rsid w:val="00716180"/>
    <w:rsid w:val="0071679C"/>
    <w:rsid w:val="007177B2"/>
    <w:rsid w:val="0072021F"/>
    <w:rsid w:val="00720CB3"/>
    <w:rsid w:val="00721228"/>
    <w:rsid w:val="007231A9"/>
    <w:rsid w:val="00723E71"/>
    <w:rsid w:val="0072400F"/>
    <w:rsid w:val="007245D2"/>
    <w:rsid w:val="00726DF5"/>
    <w:rsid w:val="00730616"/>
    <w:rsid w:val="00732352"/>
    <w:rsid w:val="007331BB"/>
    <w:rsid w:val="00733F8F"/>
    <w:rsid w:val="00734251"/>
    <w:rsid w:val="007342C9"/>
    <w:rsid w:val="007357CC"/>
    <w:rsid w:val="00735847"/>
    <w:rsid w:val="00735D07"/>
    <w:rsid w:val="007361E2"/>
    <w:rsid w:val="00737C71"/>
    <w:rsid w:val="00740C78"/>
    <w:rsid w:val="007419CF"/>
    <w:rsid w:val="007429D7"/>
    <w:rsid w:val="00743590"/>
    <w:rsid w:val="00743876"/>
    <w:rsid w:val="007449A3"/>
    <w:rsid w:val="007459EA"/>
    <w:rsid w:val="00745D2B"/>
    <w:rsid w:val="00745E9B"/>
    <w:rsid w:val="007461A6"/>
    <w:rsid w:val="0074679D"/>
    <w:rsid w:val="00746BF3"/>
    <w:rsid w:val="00747106"/>
    <w:rsid w:val="0074773F"/>
    <w:rsid w:val="00747919"/>
    <w:rsid w:val="00751136"/>
    <w:rsid w:val="0075152B"/>
    <w:rsid w:val="00751AB6"/>
    <w:rsid w:val="0075224B"/>
    <w:rsid w:val="0075241C"/>
    <w:rsid w:val="00752E9B"/>
    <w:rsid w:val="00753D79"/>
    <w:rsid w:val="00754BB5"/>
    <w:rsid w:val="007554E4"/>
    <w:rsid w:val="00757034"/>
    <w:rsid w:val="00757665"/>
    <w:rsid w:val="00757872"/>
    <w:rsid w:val="00757CE7"/>
    <w:rsid w:val="007606A2"/>
    <w:rsid w:val="007610CE"/>
    <w:rsid w:val="00761340"/>
    <w:rsid w:val="00761587"/>
    <w:rsid w:val="00761E43"/>
    <w:rsid w:val="00763C7D"/>
    <w:rsid w:val="00764014"/>
    <w:rsid w:val="00764EC1"/>
    <w:rsid w:val="00765571"/>
    <w:rsid w:val="00765D78"/>
    <w:rsid w:val="007663CC"/>
    <w:rsid w:val="007664A3"/>
    <w:rsid w:val="007667F9"/>
    <w:rsid w:val="00766CC7"/>
    <w:rsid w:val="0076720E"/>
    <w:rsid w:val="007677EA"/>
    <w:rsid w:val="007679E1"/>
    <w:rsid w:val="00771CF8"/>
    <w:rsid w:val="0077399B"/>
    <w:rsid w:val="007755B2"/>
    <w:rsid w:val="007761EE"/>
    <w:rsid w:val="007762DE"/>
    <w:rsid w:val="00776663"/>
    <w:rsid w:val="00776740"/>
    <w:rsid w:val="00776F6B"/>
    <w:rsid w:val="007778CA"/>
    <w:rsid w:val="00780057"/>
    <w:rsid w:val="00780083"/>
    <w:rsid w:val="007804AA"/>
    <w:rsid w:val="00780E12"/>
    <w:rsid w:val="00781A7F"/>
    <w:rsid w:val="00782B4F"/>
    <w:rsid w:val="00783AB3"/>
    <w:rsid w:val="00784E3C"/>
    <w:rsid w:val="00785B4D"/>
    <w:rsid w:val="00787683"/>
    <w:rsid w:val="00791A4F"/>
    <w:rsid w:val="00792148"/>
    <w:rsid w:val="00792B2E"/>
    <w:rsid w:val="00794035"/>
    <w:rsid w:val="00794A38"/>
    <w:rsid w:val="00795ADE"/>
    <w:rsid w:val="007973F1"/>
    <w:rsid w:val="0079771E"/>
    <w:rsid w:val="007A11DA"/>
    <w:rsid w:val="007A16B0"/>
    <w:rsid w:val="007A2594"/>
    <w:rsid w:val="007A610B"/>
    <w:rsid w:val="007A6642"/>
    <w:rsid w:val="007A7137"/>
    <w:rsid w:val="007B0ADD"/>
    <w:rsid w:val="007B0CD1"/>
    <w:rsid w:val="007B1615"/>
    <w:rsid w:val="007B2A2F"/>
    <w:rsid w:val="007B39C3"/>
    <w:rsid w:val="007B4BF2"/>
    <w:rsid w:val="007B6CD1"/>
    <w:rsid w:val="007C0987"/>
    <w:rsid w:val="007C1A2B"/>
    <w:rsid w:val="007C2BB5"/>
    <w:rsid w:val="007C3EA2"/>
    <w:rsid w:val="007C4ABE"/>
    <w:rsid w:val="007C4ADB"/>
    <w:rsid w:val="007C5061"/>
    <w:rsid w:val="007C52B0"/>
    <w:rsid w:val="007C5885"/>
    <w:rsid w:val="007C6AE7"/>
    <w:rsid w:val="007C738F"/>
    <w:rsid w:val="007C7944"/>
    <w:rsid w:val="007D0932"/>
    <w:rsid w:val="007D0BC3"/>
    <w:rsid w:val="007D0C4C"/>
    <w:rsid w:val="007D1048"/>
    <w:rsid w:val="007D16BE"/>
    <w:rsid w:val="007D27E0"/>
    <w:rsid w:val="007D2A58"/>
    <w:rsid w:val="007D2ACF"/>
    <w:rsid w:val="007D2F86"/>
    <w:rsid w:val="007D3556"/>
    <w:rsid w:val="007D35D5"/>
    <w:rsid w:val="007D4457"/>
    <w:rsid w:val="007D6FC7"/>
    <w:rsid w:val="007D7549"/>
    <w:rsid w:val="007D79A0"/>
    <w:rsid w:val="007E0476"/>
    <w:rsid w:val="007E06FF"/>
    <w:rsid w:val="007E27F8"/>
    <w:rsid w:val="007E2EED"/>
    <w:rsid w:val="007E3DB1"/>
    <w:rsid w:val="007E5AC7"/>
    <w:rsid w:val="007E6335"/>
    <w:rsid w:val="007E65B5"/>
    <w:rsid w:val="007F02A4"/>
    <w:rsid w:val="007F1207"/>
    <w:rsid w:val="007F2E29"/>
    <w:rsid w:val="007F3A46"/>
    <w:rsid w:val="007F3AA5"/>
    <w:rsid w:val="007F689B"/>
    <w:rsid w:val="007F69C3"/>
    <w:rsid w:val="007F7D35"/>
    <w:rsid w:val="00802492"/>
    <w:rsid w:val="00804132"/>
    <w:rsid w:val="00805CB8"/>
    <w:rsid w:val="00805CE0"/>
    <w:rsid w:val="008103D0"/>
    <w:rsid w:val="0081065B"/>
    <w:rsid w:val="00811852"/>
    <w:rsid w:val="00812D3C"/>
    <w:rsid w:val="008130C1"/>
    <w:rsid w:val="00813248"/>
    <w:rsid w:val="008143E5"/>
    <w:rsid w:val="00815EA8"/>
    <w:rsid w:val="0082049F"/>
    <w:rsid w:val="008211E8"/>
    <w:rsid w:val="00824925"/>
    <w:rsid w:val="00824F4B"/>
    <w:rsid w:val="008257D9"/>
    <w:rsid w:val="0082609F"/>
    <w:rsid w:val="0082644D"/>
    <w:rsid w:val="00827A88"/>
    <w:rsid w:val="00827C82"/>
    <w:rsid w:val="0083013D"/>
    <w:rsid w:val="00832868"/>
    <w:rsid w:val="00832AE2"/>
    <w:rsid w:val="00833DA8"/>
    <w:rsid w:val="008348D2"/>
    <w:rsid w:val="008353B7"/>
    <w:rsid w:val="00835D2E"/>
    <w:rsid w:val="00836993"/>
    <w:rsid w:val="00836D23"/>
    <w:rsid w:val="00837936"/>
    <w:rsid w:val="00837A5E"/>
    <w:rsid w:val="008412EE"/>
    <w:rsid w:val="008413BE"/>
    <w:rsid w:val="00845BCB"/>
    <w:rsid w:val="00845DB6"/>
    <w:rsid w:val="00845E4D"/>
    <w:rsid w:val="00847E62"/>
    <w:rsid w:val="008523F2"/>
    <w:rsid w:val="008538B2"/>
    <w:rsid w:val="00853FED"/>
    <w:rsid w:val="00855149"/>
    <w:rsid w:val="008553CD"/>
    <w:rsid w:val="00855C42"/>
    <w:rsid w:val="00855EC7"/>
    <w:rsid w:val="00855F26"/>
    <w:rsid w:val="00856C97"/>
    <w:rsid w:val="00856DFB"/>
    <w:rsid w:val="00856E2E"/>
    <w:rsid w:val="008610E8"/>
    <w:rsid w:val="00862001"/>
    <w:rsid w:val="008625D1"/>
    <w:rsid w:val="008630E4"/>
    <w:rsid w:val="00864868"/>
    <w:rsid w:val="00864A75"/>
    <w:rsid w:val="008652C9"/>
    <w:rsid w:val="00866531"/>
    <w:rsid w:val="008666D4"/>
    <w:rsid w:val="008671AE"/>
    <w:rsid w:val="008701DD"/>
    <w:rsid w:val="00870889"/>
    <w:rsid w:val="00870E1B"/>
    <w:rsid w:val="0087354F"/>
    <w:rsid w:val="008735AB"/>
    <w:rsid w:val="00874478"/>
    <w:rsid w:val="008748CB"/>
    <w:rsid w:val="00874A56"/>
    <w:rsid w:val="0087526A"/>
    <w:rsid w:val="00876485"/>
    <w:rsid w:val="00876567"/>
    <w:rsid w:val="00877691"/>
    <w:rsid w:val="00877B9B"/>
    <w:rsid w:val="00877FEB"/>
    <w:rsid w:val="00880B3B"/>
    <w:rsid w:val="00880FE9"/>
    <w:rsid w:val="00881637"/>
    <w:rsid w:val="0088202A"/>
    <w:rsid w:val="008836F9"/>
    <w:rsid w:val="00886084"/>
    <w:rsid w:val="00886D24"/>
    <w:rsid w:val="008873EF"/>
    <w:rsid w:val="00887E1E"/>
    <w:rsid w:val="008901F1"/>
    <w:rsid w:val="008903EF"/>
    <w:rsid w:val="008919B8"/>
    <w:rsid w:val="00893304"/>
    <w:rsid w:val="0089570B"/>
    <w:rsid w:val="0089687C"/>
    <w:rsid w:val="008A0463"/>
    <w:rsid w:val="008A1527"/>
    <w:rsid w:val="008A284B"/>
    <w:rsid w:val="008A413A"/>
    <w:rsid w:val="008A4B23"/>
    <w:rsid w:val="008A640E"/>
    <w:rsid w:val="008A6773"/>
    <w:rsid w:val="008A6AA4"/>
    <w:rsid w:val="008A6FC2"/>
    <w:rsid w:val="008B1D37"/>
    <w:rsid w:val="008B2764"/>
    <w:rsid w:val="008B3221"/>
    <w:rsid w:val="008B35A5"/>
    <w:rsid w:val="008B36A7"/>
    <w:rsid w:val="008B3E24"/>
    <w:rsid w:val="008B4080"/>
    <w:rsid w:val="008B4127"/>
    <w:rsid w:val="008B576E"/>
    <w:rsid w:val="008B6028"/>
    <w:rsid w:val="008C013D"/>
    <w:rsid w:val="008C06A7"/>
    <w:rsid w:val="008C17FF"/>
    <w:rsid w:val="008C19AA"/>
    <w:rsid w:val="008C258E"/>
    <w:rsid w:val="008C2B99"/>
    <w:rsid w:val="008C3B6C"/>
    <w:rsid w:val="008C67FD"/>
    <w:rsid w:val="008C682F"/>
    <w:rsid w:val="008C7A3C"/>
    <w:rsid w:val="008D03F7"/>
    <w:rsid w:val="008D16C8"/>
    <w:rsid w:val="008D36C7"/>
    <w:rsid w:val="008D3A8C"/>
    <w:rsid w:val="008D4BDC"/>
    <w:rsid w:val="008D64F1"/>
    <w:rsid w:val="008D68C3"/>
    <w:rsid w:val="008D6E08"/>
    <w:rsid w:val="008D70B2"/>
    <w:rsid w:val="008D71C7"/>
    <w:rsid w:val="008E0A95"/>
    <w:rsid w:val="008E16DA"/>
    <w:rsid w:val="008E1BDF"/>
    <w:rsid w:val="008E2AD4"/>
    <w:rsid w:val="008E2B65"/>
    <w:rsid w:val="008E3814"/>
    <w:rsid w:val="008E3E53"/>
    <w:rsid w:val="008E5B1B"/>
    <w:rsid w:val="008E6577"/>
    <w:rsid w:val="008E7E22"/>
    <w:rsid w:val="008F0851"/>
    <w:rsid w:val="008F0AE2"/>
    <w:rsid w:val="008F28F1"/>
    <w:rsid w:val="008F29BB"/>
    <w:rsid w:val="008F3185"/>
    <w:rsid w:val="008F5301"/>
    <w:rsid w:val="008F5D19"/>
    <w:rsid w:val="008F6CB9"/>
    <w:rsid w:val="008F6D3B"/>
    <w:rsid w:val="008F7B6C"/>
    <w:rsid w:val="0090047C"/>
    <w:rsid w:val="00901747"/>
    <w:rsid w:val="00901E40"/>
    <w:rsid w:val="00901F4F"/>
    <w:rsid w:val="009033BE"/>
    <w:rsid w:val="00904996"/>
    <w:rsid w:val="00904EBC"/>
    <w:rsid w:val="009063E2"/>
    <w:rsid w:val="00910951"/>
    <w:rsid w:val="00910F06"/>
    <w:rsid w:val="00912283"/>
    <w:rsid w:val="009124D7"/>
    <w:rsid w:val="009124FB"/>
    <w:rsid w:val="00914720"/>
    <w:rsid w:val="00914C29"/>
    <w:rsid w:val="00914EF7"/>
    <w:rsid w:val="009150C1"/>
    <w:rsid w:val="00917665"/>
    <w:rsid w:val="009179F6"/>
    <w:rsid w:val="00917BE9"/>
    <w:rsid w:val="00920536"/>
    <w:rsid w:val="00920FC6"/>
    <w:rsid w:val="009220F4"/>
    <w:rsid w:val="00922309"/>
    <w:rsid w:val="0092413D"/>
    <w:rsid w:val="00924EE7"/>
    <w:rsid w:val="00925846"/>
    <w:rsid w:val="00925D66"/>
    <w:rsid w:val="00926620"/>
    <w:rsid w:val="00930D49"/>
    <w:rsid w:val="00931678"/>
    <w:rsid w:val="00933D13"/>
    <w:rsid w:val="0093475E"/>
    <w:rsid w:val="0093498F"/>
    <w:rsid w:val="00935076"/>
    <w:rsid w:val="009355D5"/>
    <w:rsid w:val="00935F17"/>
    <w:rsid w:val="0093605C"/>
    <w:rsid w:val="00936318"/>
    <w:rsid w:val="009364F0"/>
    <w:rsid w:val="00936675"/>
    <w:rsid w:val="00936D0B"/>
    <w:rsid w:val="00937EC8"/>
    <w:rsid w:val="009405C4"/>
    <w:rsid w:val="00943B69"/>
    <w:rsid w:val="009462BC"/>
    <w:rsid w:val="00946ABC"/>
    <w:rsid w:val="00947945"/>
    <w:rsid w:val="00950851"/>
    <w:rsid w:val="00950888"/>
    <w:rsid w:val="009511D5"/>
    <w:rsid w:val="0095257B"/>
    <w:rsid w:val="0095512D"/>
    <w:rsid w:val="00955874"/>
    <w:rsid w:val="00956513"/>
    <w:rsid w:val="00956AC2"/>
    <w:rsid w:val="009610FB"/>
    <w:rsid w:val="00961839"/>
    <w:rsid w:val="00961F11"/>
    <w:rsid w:val="00962A6F"/>
    <w:rsid w:val="00962C29"/>
    <w:rsid w:val="00962DDA"/>
    <w:rsid w:val="009655D5"/>
    <w:rsid w:val="00965742"/>
    <w:rsid w:val="00965C3C"/>
    <w:rsid w:val="009666AA"/>
    <w:rsid w:val="00966B30"/>
    <w:rsid w:val="0097022C"/>
    <w:rsid w:val="00970D6A"/>
    <w:rsid w:val="009716D4"/>
    <w:rsid w:val="00973A53"/>
    <w:rsid w:val="00973F49"/>
    <w:rsid w:val="0097416D"/>
    <w:rsid w:val="00974F46"/>
    <w:rsid w:val="0097560B"/>
    <w:rsid w:val="009756D0"/>
    <w:rsid w:val="00975975"/>
    <w:rsid w:val="009762F7"/>
    <w:rsid w:val="009773CA"/>
    <w:rsid w:val="009778C2"/>
    <w:rsid w:val="00977CEF"/>
    <w:rsid w:val="009817F1"/>
    <w:rsid w:val="0098196A"/>
    <w:rsid w:val="00982FBE"/>
    <w:rsid w:val="00983E70"/>
    <w:rsid w:val="00984DC1"/>
    <w:rsid w:val="0098529B"/>
    <w:rsid w:val="00985538"/>
    <w:rsid w:val="009865E8"/>
    <w:rsid w:val="00993F26"/>
    <w:rsid w:val="00994342"/>
    <w:rsid w:val="0099592B"/>
    <w:rsid w:val="00996579"/>
    <w:rsid w:val="009A016F"/>
    <w:rsid w:val="009A1BB7"/>
    <w:rsid w:val="009A42EE"/>
    <w:rsid w:val="009A44AE"/>
    <w:rsid w:val="009A5017"/>
    <w:rsid w:val="009A509D"/>
    <w:rsid w:val="009A5BD2"/>
    <w:rsid w:val="009A6999"/>
    <w:rsid w:val="009A6CEE"/>
    <w:rsid w:val="009B0C1B"/>
    <w:rsid w:val="009B1BD3"/>
    <w:rsid w:val="009B206A"/>
    <w:rsid w:val="009B22FF"/>
    <w:rsid w:val="009B4799"/>
    <w:rsid w:val="009B6A7B"/>
    <w:rsid w:val="009B7781"/>
    <w:rsid w:val="009B7B6D"/>
    <w:rsid w:val="009C1CC6"/>
    <w:rsid w:val="009C20D6"/>
    <w:rsid w:val="009C275F"/>
    <w:rsid w:val="009C2BBD"/>
    <w:rsid w:val="009C32F0"/>
    <w:rsid w:val="009C3ED6"/>
    <w:rsid w:val="009C464C"/>
    <w:rsid w:val="009C481B"/>
    <w:rsid w:val="009C56A2"/>
    <w:rsid w:val="009C5BC8"/>
    <w:rsid w:val="009C6226"/>
    <w:rsid w:val="009C698E"/>
    <w:rsid w:val="009C6A34"/>
    <w:rsid w:val="009C78A6"/>
    <w:rsid w:val="009D0D54"/>
    <w:rsid w:val="009D195D"/>
    <w:rsid w:val="009D19F9"/>
    <w:rsid w:val="009D1AC5"/>
    <w:rsid w:val="009D2092"/>
    <w:rsid w:val="009D29CE"/>
    <w:rsid w:val="009D2D5B"/>
    <w:rsid w:val="009D3346"/>
    <w:rsid w:val="009D36CD"/>
    <w:rsid w:val="009D40FF"/>
    <w:rsid w:val="009D4172"/>
    <w:rsid w:val="009D5401"/>
    <w:rsid w:val="009D58F5"/>
    <w:rsid w:val="009D5E30"/>
    <w:rsid w:val="009D6A87"/>
    <w:rsid w:val="009E003E"/>
    <w:rsid w:val="009E00B5"/>
    <w:rsid w:val="009E0866"/>
    <w:rsid w:val="009E0FFB"/>
    <w:rsid w:val="009E11FA"/>
    <w:rsid w:val="009E1CBA"/>
    <w:rsid w:val="009E4168"/>
    <w:rsid w:val="009E4F01"/>
    <w:rsid w:val="009E6320"/>
    <w:rsid w:val="009E65CC"/>
    <w:rsid w:val="009E693C"/>
    <w:rsid w:val="009E77C1"/>
    <w:rsid w:val="009E7951"/>
    <w:rsid w:val="009F0925"/>
    <w:rsid w:val="009F33E0"/>
    <w:rsid w:val="009F42E5"/>
    <w:rsid w:val="009F43B1"/>
    <w:rsid w:val="009F4C54"/>
    <w:rsid w:val="009F51A9"/>
    <w:rsid w:val="009F569F"/>
    <w:rsid w:val="009F56E9"/>
    <w:rsid w:val="009F622E"/>
    <w:rsid w:val="009F6CFF"/>
    <w:rsid w:val="009F7BA6"/>
    <w:rsid w:val="00A025AE"/>
    <w:rsid w:val="00A05E1F"/>
    <w:rsid w:val="00A05E26"/>
    <w:rsid w:val="00A06A4A"/>
    <w:rsid w:val="00A079DD"/>
    <w:rsid w:val="00A10362"/>
    <w:rsid w:val="00A10426"/>
    <w:rsid w:val="00A1281E"/>
    <w:rsid w:val="00A12BFA"/>
    <w:rsid w:val="00A12F2B"/>
    <w:rsid w:val="00A13275"/>
    <w:rsid w:val="00A14532"/>
    <w:rsid w:val="00A145EA"/>
    <w:rsid w:val="00A167CE"/>
    <w:rsid w:val="00A17177"/>
    <w:rsid w:val="00A2000B"/>
    <w:rsid w:val="00A201AB"/>
    <w:rsid w:val="00A21CFF"/>
    <w:rsid w:val="00A21E2A"/>
    <w:rsid w:val="00A22D66"/>
    <w:rsid w:val="00A23ECA"/>
    <w:rsid w:val="00A24675"/>
    <w:rsid w:val="00A248DE"/>
    <w:rsid w:val="00A253AB"/>
    <w:rsid w:val="00A25B38"/>
    <w:rsid w:val="00A26216"/>
    <w:rsid w:val="00A26871"/>
    <w:rsid w:val="00A26E14"/>
    <w:rsid w:val="00A26FBE"/>
    <w:rsid w:val="00A33151"/>
    <w:rsid w:val="00A335E1"/>
    <w:rsid w:val="00A339EE"/>
    <w:rsid w:val="00A34874"/>
    <w:rsid w:val="00A3561E"/>
    <w:rsid w:val="00A35CB5"/>
    <w:rsid w:val="00A37646"/>
    <w:rsid w:val="00A37BC0"/>
    <w:rsid w:val="00A37DE7"/>
    <w:rsid w:val="00A37F0F"/>
    <w:rsid w:val="00A40019"/>
    <w:rsid w:val="00A404A9"/>
    <w:rsid w:val="00A40C06"/>
    <w:rsid w:val="00A41487"/>
    <w:rsid w:val="00A42C41"/>
    <w:rsid w:val="00A43121"/>
    <w:rsid w:val="00A43874"/>
    <w:rsid w:val="00A44138"/>
    <w:rsid w:val="00A45BA1"/>
    <w:rsid w:val="00A465FA"/>
    <w:rsid w:val="00A46ED2"/>
    <w:rsid w:val="00A50711"/>
    <w:rsid w:val="00A50A79"/>
    <w:rsid w:val="00A50B7F"/>
    <w:rsid w:val="00A510C2"/>
    <w:rsid w:val="00A51A91"/>
    <w:rsid w:val="00A51AAB"/>
    <w:rsid w:val="00A51C71"/>
    <w:rsid w:val="00A5218A"/>
    <w:rsid w:val="00A52354"/>
    <w:rsid w:val="00A52DBF"/>
    <w:rsid w:val="00A531C2"/>
    <w:rsid w:val="00A5444A"/>
    <w:rsid w:val="00A54B7F"/>
    <w:rsid w:val="00A54CD7"/>
    <w:rsid w:val="00A56522"/>
    <w:rsid w:val="00A56612"/>
    <w:rsid w:val="00A56994"/>
    <w:rsid w:val="00A579ED"/>
    <w:rsid w:val="00A60788"/>
    <w:rsid w:val="00A60906"/>
    <w:rsid w:val="00A6161D"/>
    <w:rsid w:val="00A61FA5"/>
    <w:rsid w:val="00A62420"/>
    <w:rsid w:val="00A625B8"/>
    <w:rsid w:val="00A62BBD"/>
    <w:rsid w:val="00A631E5"/>
    <w:rsid w:val="00A64223"/>
    <w:rsid w:val="00A64502"/>
    <w:rsid w:val="00A64B42"/>
    <w:rsid w:val="00A64D44"/>
    <w:rsid w:val="00A66E58"/>
    <w:rsid w:val="00A671CB"/>
    <w:rsid w:val="00A70481"/>
    <w:rsid w:val="00A70BF4"/>
    <w:rsid w:val="00A71B53"/>
    <w:rsid w:val="00A722F6"/>
    <w:rsid w:val="00A72F3E"/>
    <w:rsid w:val="00A731CC"/>
    <w:rsid w:val="00A73382"/>
    <w:rsid w:val="00A73C98"/>
    <w:rsid w:val="00A75353"/>
    <w:rsid w:val="00A7616C"/>
    <w:rsid w:val="00A765B8"/>
    <w:rsid w:val="00A77349"/>
    <w:rsid w:val="00A80F60"/>
    <w:rsid w:val="00A816BC"/>
    <w:rsid w:val="00A81724"/>
    <w:rsid w:val="00A81AB1"/>
    <w:rsid w:val="00A838F4"/>
    <w:rsid w:val="00A85679"/>
    <w:rsid w:val="00A867DA"/>
    <w:rsid w:val="00A87C51"/>
    <w:rsid w:val="00A90DE8"/>
    <w:rsid w:val="00A926AF"/>
    <w:rsid w:val="00A926CB"/>
    <w:rsid w:val="00A934BC"/>
    <w:rsid w:val="00A94116"/>
    <w:rsid w:val="00A94519"/>
    <w:rsid w:val="00A95E43"/>
    <w:rsid w:val="00A95F11"/>
    <w:rsid w:val="00A972B1"/>
    <w:rsid w:val="00AA0F4E"/>
    <w:rsid w:val="00AA13F3"/>
    <w:rsid w:val="00AA2B17"/>
    <w:rsid w:val="00AA35EE"/>
    <w:rsid w:val="00AA3EF6"/>
    <w:rsid w:val="00AA4678"/>
    <w:rsid w:val="00AA476A"/>
    <w:rsid w:val="00AA4CD4"/>
    <w:rsid w:val="00AB07C4"/>
    <w:rsid w:val="00AB099B"/>
    <w:rsid w:val="00AB0BCB"/>
    <w:rsid w:val="00AB1821"/>
    <w:rsid w:val="00AB19D2"/>
    <w:rsid w:val="00AB3445"/>
    <w:rsid w:val="00AB476A"/>
    <w:rsid w:val="00AB57BC"/>
    <w:rsid w:val="00AB64F4"/>
    <w:rsid w:val="00AB71BF"/>
    <w:rsid w:val="00AC03B7"/>
    <w:rsid w:val="00AC20F7"/>
    <w:rsid w:val="00AC3879"/>
    <w:rsid w:val="00AC3E94"/>
    <w:rsid w:val="00AC4762"/>
    <w:rsid w:val="00AC5363"/>
    <w:rsid w:val="00AC53E6"/>
    <w:rsid w:val="00AC60A2"/>
    <w:rsid w:val="00AC7387"/>
    <w:rsid w:val="00AD0555"/>
    <w:rsid w:val="00AD0B5C"/>
    <w:rsid w:val="00AD28B6"/>
    <w:rsid w:val="00AD5783"/>
    <w:rsid w:val="00AD6F56"/>
    <w:rsid w:val="00AE04D3"/>
    <w:rsid w:val="00AE0DE5"/>
    <w:rsid w:val="00AE208E"/>
    <w:rsid w:val="00AE23B0"/>
    <w:rsid w:val="00AE412D"/>
    <w:rsid w:val="00AE45B7"/>
    <w:rsid w:val="00AE568B"/>
    <w:rsid w:val="00AE7E0D"/>
    <w:rsid w:val="00AF02BB"/>
    <w:rsid w:val="00AF06BB"/>
    <w:rsid w:val="00AF10E3"/>
    <w:rsid w:val="00AF16E7"/>
    <w:rsid w:val="00AF1E8A"/>
    <w:rsid w:val="00AF1E9A"/>
    <w:rsid w:val="00AF26BF"/>
    <w:rsid w:val="00AF30BB"/>
    <w:rsid w:val="00AF38EE"/>
    <w:rsid w:val="00AF3EAB"/>
    <w:rsid w:val="00AF4D4A"/>
    <w:rsid w:val="00AF7215"/>
    <w:rsid w:val="00AF7328"/>
    <w:rsid w:val="00B00488"/>
    <w:rsid w:val="00B00B17"/>
    <w:rsid w:val="00B00FD8"/>
    <w:rsid w:val="00B0167D"/>
    <w:rsid w:val="00B042E5"/>
    <w:rsid w:val="00B04A21"/>
    <w:rsid w:val="00B06543"/>
    <w:rsid w:val="00B0698E"/>
    <w:rsid w:val="00B07013"/>
    <w:rsid w:val="00B073B0"/>
    <w:rsid w:val="00B0774B"/>
    <w:rsid w:val="00B0798E"/>
    <w:rsid w:val="00B079E1"/>
    <w:rsid w:val="00B11820"/>
    <w:rsid w:val="00B129B9"/>
    <w:rsid w:val="00B1305B"/>
    <w:rsid w:val="00B130A5"/>
    <w:rsid w:val="00B16BF7"/>
    <w:rsid w:val="00B1727B"/>
    <w:rsid w:val="00B17593"/>
    <w:rsid w:val="00B21C4C"/>
    <w:rsid w:val="00B21EAB"/>
    <w:rsid w:val="00B24386"/>
    <w:rsid w:val="00B2563F"/>
    <w:rsid w:val="00B25718"/>
    <w:rsid w:val="00B265EE"/>
    <w:rsid w:val="00B26E29"/>
    <w:rsid w:val="00B27551"/>
    <w:rsid w:val="00B27603"/>
    <w:rsid w:val="00B278B8"/>
    <w:rsid w:val="00B27B0B"/>
    <w:rsid w:val="00B27B34"/>
    <w:rsid w:val="00B31C77"/>
    <w:rsid w:val="00B32B44"/>
    <w:rsid w:val="00B3440E"/>
    <w:rsid w:val="00B34CA9"/>
    <w:rsid w:val="00B36779"/>
    <w:rsid w:val="00B37C6D"/>
    <w:rsid w:val="00B434FB"/>
    <w:rsid w:val="00B43BBB"/>
    <w:rsid w:val="00B44371"/>
    <w:rsid w:val="00B444E9"/>
    <w:rsid w:val="00B44A6B"/>
    <w:rsid w:val="00B44D39"/>
    <w:rsid w:val="00B45493"/>
    <w:rsid w:val="00B46781"/>
    <w:rsid w:val="00B47010"/>
    <w:rsid w:val="00B4794E"/>
    <w:rsid w:val="00B47F54"/>
    <w:rsid w:val="00B50069"/>
    <w:rsid w:val="00B50660"/>
    <w:rsid w:val="00B5138D"/>
    <w:rsid w:val="00B546A6"/>
    <w:rsid w:val="00B558B4"/>
    <w:rsid w:val="00B63F41"/>
    <w:rsid w:val="00B64121"/>
    <w:rsid w:val="00B64166"/>
    <w:rsid w:val="00B6789F"/>
    <w:rsid w:val="00B67F32"/>
    <w:rsid w:val="00B7030E"/>
    <w:rsid w:val="00B70C9C"/>
    <w:rsid w:val="00B71286"/>
    <w:rsid w:val="00B717A3"/>
    <w:rsid w:val="00B723D0"/>
    <w:rsid w:val="00B72994"/>
    <w:rsid w:val="00B73E94"/>
    <w:rsid w:val="00B7407B"/>
    <w:rsid w:val="00B74C3C"/>
    <w:rsid w:val="00B74DA8"/>
    <w:rsid w:val="00B77053"/>
    <w:rsid w:val="00B77CC0"/>
    <w:rsid w:val="00B80136"/>
    <w:rsid w:val="00B82BF6"/>
    <w:rsid w:val="00B82C2A"/>
    <w:rsid w:val="00B82C3E"/>
    <w:rsid w:val="00B82CF8"/>
    <w:rsid w:val="00B8303F"/>
    <w:rsid w:val="00B83BAC"/>
    <w:rsid w:val="00B853B0"/>
    <w:rsid w:val="00B854A7"/>
    <w:rsid w:val="00B8668E"/>
    <w:rsid w:val="00B86FAC"/>
    <w:rsid w:val="00B90C0E"/>
    <w:rsid w:val="00B90FD5"/>
    <w:rsid w:val="00B9100D"/>
    <w:rsid w:val="00B91B19"/>
    <w:rsid w:val="00B91F0F"/>
    <w:rsid w:val="00B928DF"/>
    <w:rsid w:val="00B92A68"/>
    <w:rsid w:val="00B92DB0"/>
    <w:rsid w:val="00B93CC4"/>
    <w:rsid w:val="00B95E36"/>
    <w:rsid w:val="00B971DE"/>
    <w:rsid w:val="00B9742D"/>
    <w:rsid w:val="00BA1AB3"/>
    <w:rsid w:val="00BA1B4A"/>
    <w:rsid w:val="00BA231A"/>
    <w:rsid w:val="00BA5B4A"/>
    <w:rsid w:val="00BA693A"/>
    <w:rsid w:val="00BA6A30"/>
    <w:rsid w:val="00BA7D45"/>
    <w:rsid w:val="00BB14F2"/>
    <w:rsid w:val="00BB1C93"/>
    <w:rsid w:val="00BB1F79"/>
    <w:rsid w:val="00BB2090"/>
    <w:rsid w:val="00BB39E2"/>
    <w:rsid w:val="00BB444A"/>
    <w:rsid w:val="00BB488B"/>
    <w:rsid w:val="00BB4ABC"/>
    <w:rsid w:val="00BB4EB5"/>
    <w:rsid w:val="00BB6198"/>
    <w:rsid w:val="00BB63C8"/>
    <w:rsid w:val="00BB679B"/>
    <w:rsid w:val="00BB7A58"/>
    <w:rsid w:val="00BC0F03"/>
    <w:rsid w:val="00BC1293"/>
    <w:rsid w:val="00BC1E25"/>
    <w:rsid w:val="00BC1F5C"/>
    <w:rsid w:val="00BC2456"/>
    <w:rsid w:val="00BC2CE6"/>
    <w:rsid w:val="00BC4380"/>
    <w:rsid w:val="00BC4A06"/>
    <w:rsid w:val="00BC5671"/>
    <w:rsid w:val="00BC607C"/>
    <w:rsid w:val="00BC6188"/>
    <w:rsid w:val="00BC6785"/>
    <w:rsid w:val="00BC7ED3"/>
    <w:rsid w:val="00BC7F75"/>
    <w:rsid w:val="00BD20C5"/>
    <w:rsid w:val="00BD36C4"/>
    <w:rsid w:val="00BD4826"/>
    <w:rsid w:val="00BD5814"/>
    <w:rsid w:val="00BD5BF9"/>
    <w:rsid w:val="00BD5E97"/>
    <w:rsid w:val="00BD6A83"/>
    <w:rsid w:val="00BD7A76"/>
    <w:rsid w:val="00BD7EE0"/>
    <w:rsid w:val="00BE045F"/>
    <w:rsid w:val="00BE1408"/>
    <w:rsid w:val="00BE1A99"/>
    <w:rsid w:val="00BE32C6"/>
    <w:rsid w:val="00BE3404"/>
    <w:rsid w:val="00BE3916"/>
    <w:rsid w:val="00BE39E1"/>
    <w:rsid w:val="00BE3B4B"/>
    <w:rsid w:val="00BE46FE"/>
    <w:rsid w:val="00BE48A1"/>
    <w:rsid w:val="00BE587F"/>
    <w:rsid w:val="00BE5EA0"/>
    <w:rsid w:val="00BE6DAE"/>
    <w:rsid w:val="00BF1010"/>
    <w:rsid w:val="00BF1289"/>
    <w:rsid w:val="00BF16AD"/>
    <w:rsid w:val="00BF1AE6"/>
    <w:rsid w:val="00BF1BF2"/>
    <w:rsid w:val="00BF35AA"/>
    <w:rsid w:val="00BF47CC"/>
    <w:rsid w:val="00BF56FA"/>
    <w:rsid w:val="00BF6351"/>
    <w:rsid w:val="00BF739F"/>
    <w:rsid w:val="00C006D4"/>
    <w:rsid w:val="00C008CD"/>
    <w:rsid w:val="00C0161A"/>
    <w:rsid w:val="00C028E1"/>
    <w:rsid w:val="00C05045"/>
    <w:rsid w:val="00C05888"/>
    <w:rsid w:val="00C060DD"/>
    <w:rsid w:val="00C066BC"/>
    <w:rsid w:val="00C06796"/>
    <w:rsid w:val="00C06B37"/>
    <w:rsid w:val="00C10036"/>
    <w:rsid w:val="00C106B0"/>
    <w:rsid w:val="00C11E13"/>
    <w:rsid w:val="00C123D2"/>
    <w:rsid w:val="00C12566"/>
    <w:rsid w:val="00C135CB"/>
    <w:rsid w:val="00C13B28"/>
    <w:rsid w:val="00C16465"/>
    <w:rsid w:val="00C17C34"/>
    <w:rsid w:val="00C20065"/>
    <w:rsid w:val="00C20478"/>
    <w:rsid w:val="00C20657"/>
    <w:rsid w:val="00C20683"/>
    <w:rsid w:val="00C21729"/>
    <w:rsid w:val="00C2201B"/>
    <w:rsid w:val="00C2213F"/>
    <w:rsid w:val="00C22DEC"/>
    <w:rsid w:val="00C233D6"/>
    <w:rsid w:val="00C2431A"/>
    <w:rsid w:val="00C25938"/>
    <w:rsid w:val="00C26EE1"/>
    <w:rsid w:val="00C271DD"/>
    <w:rsid w:val="00C2769A"/>
    <w:rsid w:val="00C277BB"/>
    <w:rsid w:val="00C30D00"/>
    <w:rsid w:val="00C35595"/>
    <w:rsid w:val="00C355D2"/>
    <w:rsid w:val="00C35748"/>
    <w:rsid w:val="00C370E5"/>
    <w:rsid w:val="00C37172"/>
    <w:rsid w:val="00C37738"/>
    <w:rsid w:val="00C37B7F"/>
    <w:rsid w:val="00C40721"/>
    <w:rsid w:val="00C421FA"/>
    <w:rsid w:val="00C42B9D"/>
    <w:rsid w:val="00C42BB3"/>
    <w:rsid w:val="00C42EC6"/>
    <w:rsid w:val="00C45972"/>
    <w:rsid w:val="00C45CFB"/>
    <w:rsid w:val="00C46907"/>
    <w:rsid w:val="00C46B73"/>
    <w:rsid w:val="00C47606"/>
    <w:rsid w:val="00C50EE2"/>
    <w:rsid w:val="00C52C61"/>
    <w:rsid w:val="00C53255"/>
    <w:rsid w:val="00C532C2"/>
    <w:rsid w:val="00C53314"/>
    <w:rsid w:val="00C53B59"/>
    <w:rsid w:val="00C53D45"/>
    <w:rsid w:val="00C54F40"/>
    <w:rsid w:val="00C5679F"/>
    <w:rsid w:val="00C56A7C"/>
    <w:rsid w:val="00C56AD8"/>
    <w:rsid w:val="00C6039A"/>
    <w:rsid w:val="00C60EA8"/>
    <w:rsid w:val="00C6184A"/>
    <w:rsid w:val="00C61ABC"/>
    <w:rsid w:val="00C62D5B"/>
    <w:rsid w:val="00C63B9A"/>
    <w:rsid w:val="00C64A5D"/>
    <w:rsid w:val="00C64EFC"/>
    <w:rsid w:val="00C6501E"/>
    <w:rsid w:val="00C6672E"/>
    <w:rsid w:val="00C66DB2"/>
    <w:rsid w:val="00C701C0"/>
    <w:rsid w:val="00C7037B"/>
    <w:rsid w:val="00C722A0"/>
    <w:rsid w:val="00C74F7D"/>
    <w:rsid w:val="00C75F1A"/>
    <w:rsid w:val="00C765C4"/>
    <w:rsid w:val="00C765D4"/>
    <w:rsid w:val="00C776A2"/>
    <w:rsid w:val="00C77A59"/>
    <w:rsid w:val="00C8099D"/>
    <w:rsid w:val="00C819CC"/>
    <w:rsid w:val="00C81BE6"/>
    <w:rsid w:val="00C82036"/>
    <w:rsid w:val="00C83281"/>
    <w:rsid w:val="00C83E2A"/>
    <w:rsid w:val="00C840D7"/>
    <w:rsid w:val="00C849D1"/>
    <w:rsid w:val="00C85E57"/>
    <w:rsid w:val="00C8641E"/>
    <w:rsid w:val="00C86EA4"/>
    <w:rsid w:val="00C8708B"/>
    <w:rsid w:val="00C90978"/>
    <w:rsid w:val="00C91835"/>
    <w:rsid w:val="00C922EE"/>
    <w:rsid w:val="00C9258C"/>
    <w:rsid w:val="00C9333B"/>
    <w:rsid w:val="00C93C22"/>
    <w:rsid w:val="00C9430B"/>
    <w:rsid w:val="00C95A79"/>
    <w:rsid w:val="00C95AC9"/>
    <w:rsid w:val="00CA09E3"/>
    <w:rsid w:val="00CA0A43"/>
    <w:rsid w:val="00CA0C9E"/>
    <w:rsid w:val="00CA1856"/>
    <w:rsid w:val="00CA4E4C"/>
    <w:rsid w:val="00CA51DE"/>
    <w:rsid w:val="00CA5309"/>
    <w:rsid w:val="00CA675E"/>
    <w:rsid w:val="00CA67F4"/>
    <w:rsid w:val="00CA6FA7"/>
    <w:rsid w:val="00CA7C6C"/>
    <w:rsid w:val="00CB04CA"/>
    <w:rsid w:val="00CB0A77"/>
    <w:rsid w:val="00CB1384"/>
    <w:rsid w:val="00CB1E29"/>
    <w:rsid w:val="00CB2051"/>
    <w:rsid w:val="00CB2108"/>
    <w:rsid w:val="00CB230C"/>
    <w:rsid w:val="00CB2AAB"/>
    <w:rsid w:val="00CB2EC8"/>
    <w:rsid w:val="00CB355D"/>
    <w:rsid w:val="00CB45D9"/>
    <w:rsid w:val="00CB53AE"/>
    <w:rsid w:val="00CB596D"/>
    <w:rsid w:val="00CB61C9"/>
    <w:rsid w:val="00CB647F"/>
    <w:rsid w:val="00CB64D6"/>
    <w:rsid w:val="00CB64F2"/>
    <w:rsid w:val="00CB68E5"/>
    <w:rsid w:val="00CB756F"/>
    <w:rsid w:val="00CB7A0C"/>
    <w:rsid w:val="00CC3DA6"/>
    <w:rsid w:val="00CC43E6"/>
    <w:rsid w:val="00CC44BC"/>
    <w:rsid w:val="00CC523D"/>
    <w:rsid w:val="00CC5277"/>
    <w:rsid w:val="00CC72B7"/>
    <w:rsid w:val="00CD0511"/>
    <w:rsid w:val="00CD0C3A"/>
    <w:rsid w:val="00CD1DF8"/>
    <w:rsid w:val="00CD2068"/>
    <w:rsid w:val="00CD22E3"/>
    <w:rsid w:val="00CD2B7F"/>
    <w:rsid w:val="00CD2FEE"/>
    <w:rsid w:val="00CD317D"/>
    <w:rsid w:val="00CD3635"/>
    <w:rsid w:val="00CD407E"/>
    <w:rsid w:val="00CD51FF"/>
    <w:rsid w:val="00CD6B74"/>
    <w:rsid w:val="00CD6E8F"/>
    <w:rsid w:val="00CE0708"/>
    <w:rsid w:val="00CE2676"/>
    <w:rsid w:val="00CE32FF"/>
    <w:rsid w:val="00CE3A93"/>
    <w:rsid w:val="00CE52C4"/>
    <w:rsid w:val="00CE52DC"/>
    <w:rsid w:val="00CE5B9A"/>
    <w:rsid w:val="00CE5DFB"/>
    <w:rsid w:val="00CE6491"/>
    <w:rsid w:val="00CE6D08"/>
    <w:rsid w:val="00CE75F2"/>
    <w:rsid w:val="00CF069E"/>
    <w:rsid w:val="00CF128B"/>
    <w:rsid w:val="00CF18BE"/>
    <w:rsid w:val="00CF293A"/>
    <w:rsid w:val="00CF2BC7"/>
    <w:rsid w:val="00CF50FB"/>
    <w:rsid w:val="00CF57A5"/>
    <w:rsid w:val="00CF636F"/>
    <w:rsid w:val="00D00161"/>
    <w:rsid w:val="00D01342"/>
    <w:rsid w:val="00D024EA"/>
    <w:rsid w:val="00D028D9"/>
    <w:rsid w:val="00D03683"/>
    <w:rsid w:val="00D03D6D"/>
    <w:rsid w:val="00D04CE2"/>
    <w:rsid w:val="00D059E4"/>
    <w:rsid w:val="00D05A8C"/>
    <w:rsid w:val="00D06C6B"/>
    <w:rsid w:val="00D07CD4"/>
    <w:rsid w:val="00D10B01"/>
    <w:rsid w:val="00D10D4A"/>
    <w:rsid w:val="00D11823"/>
    <w:rsid w:val="00D12B32"/>
    <w:rsid w:val="00D13B9A"/>
    <w:rsid w:val="00D1409B"/>
    <w:rsid w:val="00D1457D"/>
    <w:rsid w:val="00D14BCE"/>
    <w:rsid w:val="00D15834"/>
    <w:rsid w:val="00D16AC1"/>
    <w:rsid w:val="00D16F3D"/>
    <w:rsid w:val="00D20A32"/>
    <w:rsid w:val="00D22E2F"/>
    <w:rsid w:val="00D23235"/>
    <w:rsid w:val="00D23D96"/>
    <w:rsid w:val="00D23EF2"/>
    <w:rsid w:val="00D24C92"/>
    <w:rsid w:val="00D27D8D"/>
    <w:rsid w:val="00D30691"/>
    <w:rsid w:val="00D30E14"/>
    <w:rsid w:val="00D31AFB"/>
    <w:rsid w:val="00D32BAE"/>
    <w:rsid w:val="00D3372F"/>
    <w:rsid w:val="00D3468A"/>
    <w:rsid w:val="00D34DB0"/>
    <w:rsid w:val="00D350FB"/>
    <w:rsid w:val="00D35F74"/>
    <w:rsid w:val="00D36E20"/>
    <w:rsid w:val="00D378DC"/>
    <w:rsid w:val="00D41609"/>
    <w:rsid w:val="00D42649"/>
    <w:rsid w:val="00D428CB"/>
    <w:rsid w:val="00D4332A"/>
    <w:rsid w:val="00D43C99"/>
    <w:rsid w:val="00D4568A"/>
    <w:rsid w:val="00D465FC"/>
    <w:rsid w:val="00D47ADB"/>
    <w:rsid w:val="00D50A42"/>
    <w:rsid w:val="00D50C02"/>
    <w:rsid w:val="00D52250"/>
    <w:rsid w:val="00D538C7"/>
    <w:rsid w:val="00D53CF3"/>
    <w:rsid w:val="00D53DEA"/>
    <w:rsid w:val="00D546A0"/>
    <w:rsid w:val="00D54CD4"/>
    <w:rsid w:val="00D54CD8"/>
    <w:rsid w:val="00D5586E"/>
    <w:rsid w:val="00D60670"/>
    <w:rsid w:val="00D60A75"/>
    <w:rsid w:val="00D61360"/>
    <w:rsid w:val="00D623F8"/>
    <w:rsid w:val="00D63B1A"/>
    <w:rsid w:val="00D63C80"/>
    <w:rsid w:val="00D65367"/>
    <w:rsid w:val="00D658D4"/>
    <w:rsid w:val="00D65C05"/>
    <w:rsid w:val="00D661FE"/>
    <w:rsid w:val="00D67190"/>
    <w:rsid w:val="00D7015A"/>
    <w:rsid w:val="00D7236E"/>
    <w:rsid w:val="00D727D3"/>
    <w:rsid w:val="00D757AC"/>
    <w:rsid w:val="00D76168"/>
    <w:rsid w:val="00D77AC1"/>
    <w:rsid w:val="00D80855"/>
    <w:rsid w:val="00D80A35"/>
    <w:rsid w:val="00D81F76"/>
    <w:rsid w:val="00D820DC"/>
    <w:rsid w:val="00D82AEF"/>
    <w:rsid w:val="00D82E4B"/>
    <w:rsid w:val="00D83E96"/>
    <w:rsid w:val="00D84C53"/>
    <w:rsid w:val="00D84FA4"/>
    <w:rsid w:val="00D85908"/>
    <w:rsid w:val="00D8729C"/>
    <w:rsid w:val="00D90193"/>
    <w:rsid w:val="00D90657"/>
    <w:rsid w:val="00D90FEA"/>
    <w:rsid w:val="00D91748"/>
    <w:rsid w:val="00D918B2"/>
    <w:rsid w:val="00D92C5F"/>
    <w:rsid w:val="00D92D9A"/>
    <w:rsid w:val="00D930F7"/>
    <w:rsid w:val="00D93561"/>
    <w:rsid w:val="00D93E42"/>
    <w:rsid w:val="00D95B0F"/>
    <w:rsid w:val="00D9607E"/>
    <w:rsid w:val="00D964E7"/>
    <w:rsid w:val="00D9661A"/>
    <w:rsid w:val="00D97BCD"/>
    <w:rsid w:val="00DA046B"/>
    <w:rsid w:val="00DA0568"/>
    <w:rsid w:val="00DA08ED"/>
    <w:rsid w:val="00DA0C7F"/>
    <w:rsid w:val="00DA0F33"/>
    <w:rsid w:val="00DA1110"/>
    <w:rsid w:val="00DA1309"/>
    <w:rsid w:val="00DA2A1A"/>
    <w:rsid w:val="00DA2A32"/>
    <w:rsid w:val="00DA2AE9"/>
    <w:rsid w:val="00DA2E6B"/>
    <w:rsid w:val="00DA3263"/>
    <w:rsid w:val="00DA361C"/>
    <w:rsid w:val="00DA439E"/>
    <w:rsid w:val="00DA512F"/>
    <w:rsid w:val="00DA745C"/>
    <w:rsid w:val="00DB105D"/>
    <w:rsid w:val="00DB113C"/>
    <w:rsid w:val="00DB1493"/>
    <w:rsid w:val="00DB28CE"/>
    <w:rsid w:val="00DB3685"/>
    <w:rsid w:val="00DB3882"/>
    <w:rsid w:val="00DB39AC"/>
    <w:rsid w:val="00DB6394"/>
    <w:rsid w:val="00DB694E"/>
    <w:rsid w:val="00DB6E9B"/>
    <w:rsid w:val="00DB7562"/>
    <w:rsid w:val="00DC036F"/>
    <w:rsid w:val="00DC1AE7"/>
    <w:rsid w:val="00DC269E"/>
    <w:rsid w:val="00DC3223"/>
    <w:rsid w:val="00DC4B71"/>
    <w:rsid w:val="00DC5DA6"/>
    <w:rsid w:val="00DC6DF8"/>
    <w:rsid w:val="00DD178A"/>
    <w:rsid w:val="00DD1918"/>
    <w:rsid w:val="00DD32AF"/>
    <w:rsid w:val="00DD37EC"/>
    <w:rsid w:val="00DD4FEF"/>
    <w:rsid w:val="00DD56DB"/>
    <w:rsid w:val="00DD654F"/>
    <w:rsid w:val="00DD6B83"/>
    <w:rsid w:val="00DD785A"/>
    <w:rsid w:val="00DD78DE"/>
    <w:rsid w:val="00DE033E"/>
    <w:rsid w:val="00DE1009"/>
    <w:rsid w:val="00DE1555"/>
    <w:rsid w:val="00DE1A08"/>
    <w:rsid w:val="00DE2603"/>
    <w:rsid w:val="00DE2AB9"/>
    <w:rsid w:val="00DE52DB"/>
    <w:rsid w:val="00DE548F"/>
    <w:rsid w:val="00DE5D69"/>
    <w:rsid w:val="00DE7019"/>
    <w:rsid w:val="00DF0496"/>
    <w:rsid w:val="00DF0EE1"/>
    <w:rsid w:val="00DF18D1"/>
    <w:rsid w:val="00DF1D83"/>
    <w:rsid w:val="00DF42BA"/>
    <w:rsid w:val="00DF4BB1"/>
    <w:rsid w:val="00DF4DE0"/>
    <w:rsid w:val="00DF63F8"/>
    <w:rsid w:val="00DF7D77"/>
    <w:rsid w:val="00DF7D90"/>
    <w:rsid w:val="00E002B3"/>
    <w:rsid w:val="00E0069B"/>
    <w:rsid w:val="00E0081B"/>
    <w:rsid w:val="00E009E1"/>
    <w:rsid w:val="00E00F9F"/>
    <w:rsid w:val="00E01746"/>
    <w:rsid w:val="00E017C7"/>
    <w:rsid w:val="00E01E95"/>
    <w:rsid w:val="00E02439"/>
    <w:rsid w:val="00E02F2E"/>
    <w:rsid w:val="00E03D5E"/>
    <w:rsid w:val="00E0433D"/>
    <w:rsid w:val="00E052E4"/>
    <w:rsid w:val="00E126A6"/>
    <w:rsid w:val="00E126C9"/>
    <w:rsid w:val="00E14122"/>
    <w:rsid w:val="00E1420E"/>
    <w:rsid w:val="00E14F44"/>
    <w:rsid w:val="00E14FCA"/>
    <w:rsid w:val="00E15E46"/>
    <w:rsid w:val="00E160D6"/>
    <w:rsid w:val="00E17188"/>
    <w:rsid w:val="00E1765B"/>
    <w:rsid w:val="00E2041D"/>
    <w:rsid w:val="00E209CC"/>
    <w:rsid w:val="00E20D94"/>
    <w:rsid w:val="00E227EE"/>
    <w:rsid w:val="00E23063"/>
    <w:rsid w:val="00E233FD"/>
    <w:rsid w:val="00E23C0E"/>
    <w:rsid w:val="00E24220"/>
    <w:rsid w:val="00E24C4F"/>
    <w:rsid w:val="00E273AC"/>
    <w:rsid w:val="00E2760D"/>
    <w:rsid w:val="00E27614"/>
    <w:rsid w:val="00E301A8"/>
    <w:rsid w:val="00E302BF"/>
    <w:rsid w:val="00E312C7"/>
    <w:rsid w:val="00E31442"/>
    <w:rsid w:val="00E31520"/>
    <w:rsid w:val="00E31C1D"/>
    <w:rsid w:val="00E32B02"/>
    <w:rsid w:val="00E32B2B"/>
    <w:rsid w:val="00E3378E"/>
    <w:rsid w:val="00E34652"/>
    <w:rsid w:val="00E34A4F"/>
    <w:rsid w:val="00E353EE"/>
    <w:rsid w:val="00E36E39"/>
    <w:rsid w:val="00E3755A"/>
    <w:rsid w:val="00E40CBC"/>
    <w:rsid w:val="00E436E9"/>
    <w:rsid w:val="00E43C2C"/>
    <w:rsid w:val="00E43E56"/>
    <w:rsid w:val="00E44813"/>
    <w:rsid w:val="00E4563D"/>
    <w:rsid w:val="00E45800"/>
    <w:rsid w:val="00E46148"/>
    <w:rsid w:val="00E46F27"/>
    <w:rsid w:val="00E523C9"/>
    <w:rsid w:val="00E556A4"/>
    <w:rsid w:val="00E5674A"/>
    <w:rsid w:val="00E56A58"/>
    <w:rsid w:val="00E56C08"/>
    <w:rsid w:val="00E5729E"/>
    <w:rsid w:val="00E603EE"/>
    <w:rsid w:val="00E6203A"/>
    <w:rsid w:val="00E62666"/>
    <w:rsid w:val="00E62719"/>
    <w:rsid w:val="00E62B95"/>
    <w:rsid w:val="00E63F0B"/>
    <w:rsid w:val="00E64153"/>
    <w:rsid w:val="00E65701"/>
    <w:rsid w:val="00E664E0"/>
    <w:rsid w:val="00E70584"/>
    <w:rsid w:val="00E706D5"/>
    <w:rsid w:val="00E70C4F"/>
    <w:rsid w:val="00E71BFB"/>
    <w:rsid w:val="00E75237"/>
    <w:rsid w:val="00E7786C"/>
    <w:rsid w:val="00E80A58"/>
    <w:rsid w:val="00E81473"/>
    <w:rsid w:val="00E8219C"/>
    <w:rsid w:val="00E82880"/>
    <w:rsid w:val="00E82AE9"/>
    <w:rsid w:val="00E831E5"/>
    <w:rsid w:val="00E85448"/>
    <w:rsid w:val="00E86979"/>
    <w:rsid w:val="00E87988"/>
    <w:rsid w:val="00E87E3F"/>
    <w:rsid w:val="00E90216"/>
    <w:rsid w:val="00E90CAB"/>
    <w:rsid w:val="00E92F2B"/>
    <w:rsid w:val="00E93A6B"/>
    <w:rsid w:val="00E94A28"/>
    <w:rsid w:val="00E94B9A"/>
    <w:rsid w:val="00E979B0"/>
    <w:rsid w:val="00EA05BB"/>
    <w:rsid w:val="00EA0637"/>
    <w:rsid w:val="00EA0D01"/>
    <w:rsid w:val="00EA3E00"/>
    <w:rsid w:val="00EA4029"/>
    <w:rsid w:val="00EA42BB"/>
    <w:rsid w:val="00EA4955"/>
    <w:rsid w:val="00EA54C5"/>
    <w:rsid w:val="00EA6837"/>
    <w:rsid w:val="00EA6A78"/>
    <w:rsid w:val="00EA7CC6"/>
    <w:rsid w:val="00EA7F9D"/>
    <w:rsid w:val="00EA7FE3"/>
    <w:rsid w:val="00EB0618"/>
    <w:rsid w:val="00EB1088"/>
    <w:rsid w:val="00EB1639"/>
    <w:rsid w:val="00EB1B8B"/>
    <w:rsid w:val="00EB1C93"/>
    <w:rsid w:val="00EB21C2"/>
    <w:rsid w:val="00EB22C2"/>
    <w:rsid w:val="00EB4563"/>
    <w:rsid w:val="00EB4CCA"/>
    <w:rsid w:val="00EB5128"/>
    <w:rsid w:val="00EB749E"/>
    <w:rsid w:val="00EC0EBF"/>
    <w:rsid w:val="00EC11C8"/>
    <w:rsid w:val="00EC3ADF"/>
    <w:rsid w:val="00EC4C82"/>
    <w:rsid w:val="00EC5198"/>
    <w:rsid w:val="00EC6A98"/>
    <w:rsid w:val="00ED0AC0"/>
    <w:rsid w:val="00ED1882"/>
    <w:rsid w:val="00ED2759"/>
    <w:rsid w:val="00ED46B8"/>
    <w:rsid w:val="00ED557C"/>
    <w:rsid w:val="00ED59E2"/>
    <w:rsid w:val="00ED5C89"/>
    <w:rsid w:val="00ED6956"/>
    <w:rsid w:val="00ED74F0"/>
    <w:rsid w:val="00EE0CD0"/>
    <w:rsid w:val="00EE1B35"/>
    <w:rsid w:val="00EE1E6F"/>
    <w:rsid w:val="00EE2662"/>
    <w:rsid w:val="00EE2835"/>
    <w:rsid w:val="00EE2D54"/>
    <w:rsid w:val="00EE3084"/>
    <w:rsid w:val="00EE35FC"/>
    <w:rsid w:val="00EE36AB"/>
    <w:rsid w:val="00EE58D3"/>
    <w:rsid w:val="00EE5EA5"/>
    <w:rsid w:val="00EF1A33"/>
    <w:rsid w:val="00EF1FEC"/>
    <w:rsid w:val="00EF48A0"/>
    <w:rsid w:val="00EF4BCC"/>
    <w:rsid w:val="00EF4C85"/>
    <w:rsid w:val="00EF500A"/>
    <w:rsid w:val="00EF5390"/>
    <w:rsid w:val="00EF5588"/>
    <w:rsid w:val="00EF6502"/>
    <w:rsid w:val="00EF6C76"/>
    <w:rsid w:val="00F00286"/>
    <w:rsid w:val="00F00500"/>
    <w:rsid w:val="00F00D9A"/>
    <w:rsid w:val="00F01065"/>
    <w:rsid w:val="00F01544"/>
    <w:rsid w:val="00F02048"/>
    <w:rsid w:val="00F0394C"/>
    <w:rsid w:val="00F04782"/>
    <w:rsid w:val="00F047E9"/>
    <w:rsid w:val="00F04C94"/>
    <w:rsid w:val="00F06F8E"/>
    <w:rsid w:val="00F07601"/>
    <w:rsid w:val="00F077AE"/>
    <w:rsid w:val="00F07D37"/>
    <w:rsid w:val="00F107C0"/>
    <w:rsid w:val="00F1090C"/>
    <w:rsid w:val="00F1098B"/>
    <w:rsid w:val="00F10DE8"/>
    <w:rsid w:val="00F10FA3"/>
    <w:rsid w:val="00F11286"/>
    <w:rsid w:val="00F1159A"/>
    <w:rsid w:val="00F117C2"/>
    <w:rsid w:val="00F1181B"/>
    <w:rsid w:val="00F11BF9"/>
    <w:rsid w:val="00F12EFA"/>
    <w:rsid w:val="00F13C44"/>
    <w:rsid w:val="00F1414A"/>
    <w:rsid w:val="00F14D43"/>
    <w:rsid w:val="00F1761A"/>
    <w:rsid w:val="00F176F5"/>
    <w:rsid w:val="00F17A6B"/>
    <w:rsid w:val="00F20245"/>
    <w:rsid w:val="00F20824"/>
    <w:rsid w:val="00F2156C"/>
    <w:rsid w:val="00F21920"/>
    <w:rsid w:val="00F21B00"/>
    <w:rsid w:val="00F22F94"/>
    <w:rsid w:val="00F234F5"/>
    <w:rsid w:val="00F24A57"/>
    <w:rsid w:val="00F27348"/>
    <w:rsid w:val="00F27B98"/>
    <w:rsid w:val="00F3058F"/>
    <w:rsid w:val="00F30A2E"/>
    <w:rsid w:val="00F30FB8"/>
    <w:rsid w:val="00F3105D"/>
    <w:rsid w:val="00F32C98"/>
    <w:rsid w:val="00F32F98"/>
    <w:rsid w:val="00F3432A"/>
    <w:rsid w:val="00F347FE"/>
    <w:rsid w:val="00F34810"/>
    <w:rsid w:val="00F348E4"/>
    <w:rsid w:val="00F35959"/>
    <w:rsid w:val="00F37E2F"/>
    <w:rsid w:val="00F40075"/>
    <w:rsid w:val="00F4073C"/>
    <w:rsid w:val="00F4351F"/>
    <w:rsid w:val="00F43C8C"/>
    <w:rsid w:val="00F44293"/>
    <w:rsid w:val="00F455C0"/>
    <w:rsid w:val="00F45E09"/>
    <w:rsid w:val="00F4705E"/>
    <w:rsid w:val="00F47445"/>
    <w:rsid w:val="00F47ABC"/>
    <w:rsid w:val="00F513BF"/>
    <w:rsid w:val="00F51866"/>
    <w:rsid w:val="00F5227A"/>
    <w:rsid w:val="00F52529"/>
    <w:rsid w:val="00F527AF"/>
    <w:rsid w:val="00F52B68"/>
    <w:rsid w:val="00F531CE"/>
    <w:rsid w:val="00F5370E"/>
    <w:rsid w:val="00F54B3F"/>
    <w:rsid w:val="00F551C0"/>
    <w:rsid w:val="00F566FB"/>
    <w:rsid w:val="00F574D1"/>
    <w:rsid w:val="00F62057"/>
    <w:rsid w:val="00F62121"/>
    <w:rsid w:val="00F641DC"/>
    <w:rsid w:val="00F64E26"/>
    <w:rsid w:val="00F65253"/>
    <w:rsid w:val="00F669FE"/>
    <w:rsid w:val="00F6727F"/>
    <w:rsid w:val="00F706A2"/>
    <w:rsid w:val="00F71A06"/>
    <w:rsid w:val="00F7262F"/>
    <w:rsid w:val="00F72D8E"/>
    <w:rsid w:val="00F72F1A"/>
    <w:rsid w:val="00F731AF"/>
    <w:rsid w:val="00F73D3B"/>
    <w:rsid w:val="00F759A0"/>
    <w:rsid w:val="00F76225"/>
    <w:rsid w:val="00F76246"/>
    <w:rsid w:val="00F76D9A"/>
    <w:rsid w:val="00F8067E"/>
    <w:rsid w:val="00F81042"/>
    <w:rsid w:val="00F83156"/>
    <w:rsid w:val="00F83766"/>
    <w:rsid w:val="00F839EB"/>
    <w:rsid w:val="00F8423F"/>
    <w:rsid w:val="00F84C75"/>
    <w:rsid w:val="00F86395"/>
    <w:rsid w:val="00F903C2"/>
    <w:rsid w:val="00F90675"/>
    <w:rsid w:val="00F907B9"/>
    <w:rsid w:val="00F909F2"/>
    <w:rsid w:val="00F91710"/>
    <w:rsid w:val="00F91B6E"/>
    <w:rsid w:val="00F92756"/>
    <w:rsid w:val="00F92E54"/>
    <w:rsid w:val="00F93725"/>
    <w:rsid w:val="00F93E24"/>
    <w:rsid w:val="00F942EC"/>
    <w:rsid w:val="00F96BC8"/>
    <w:rsid w:val="00F96DF6"/>
    <w:rsid w:val="00F972A7"/>
    <w:rsid w:val="00F979A8"/>
    <w:rsid w:val="00F97A23"/>
    <w:rsid w:val="00F97E66"/>
    <w:rsid w:val="00FA1B54"/>
    <w:rsid w:val="00FA1F2B"/>
    <w:rsid w:val="00FA30B8"/>
    <w:rsid w:val="00FA444D"/>
    <w:rsid w:val="00FA5441"/>
    <w:rsid w:val="00FA710E"/>
    <w:rsid w:val="00FA78C5"/>
    <w:rsid w:val="00FB020B"/>
    <w:rsid w:val="00FB195F"/>
    <w:rsid w:val="00FB1DEB"/>
    <w:rsid w:val="00FB3356"/>
    <w:rsid w:val="00FB4314"/>
    <w:rsid w:val="00FB6576"/>
    <w:rsid w:val="00FB6B0E"/>
    <w:rsid w:val="00FB7073"/>
    <w:rsid w:val="00FB7E59"/>
    <w:rsid w:val="00FC15A6"/>
    <w:rsid w:val="00FC3F8C"/>
    <w:rsid w:val="00FC42A7"/>
    <w:rsid w:val="00FC5838"/>
    <w:rsid w:val="00FC6813"/>
    <w:rsid w:val="00FD293C"/>
    <w:rsid w:val="00FD35FE"/>
    <w:rsid w:val="00FD3658"/>
    <w:rsid w:val="00FD3C90"/>
    <w:rsid w:val="00FD49F4"/>
    <w:rsid w:val="00FD603F"/>
    <w:rsid w:val="00FD6654"/>
    <w:rsid w:val="00FD6FD1"/>
    <w:rsid w:val="00FD7C86"/>
    <w:rsid w:val="00FD7DDC"/>
    <w:rsid w:val="00FE002B"/>
    <w:rsid w:val="00FE11D0"/>
    <w:rsid w:val="00FE14A8"/>
    <w:rsid w:val="00FE1959"/>
    <w:rsid w:val="00FE2166"/>
    <w:rsid w:val="00FE27C9"/>
    <w:rsid w:val="00FE2C4C"/>
    <w:rsid w:val="00FE3984"/>
    <w:rsid w:val="00FE3CC9"/>
    <w:rsid w:val="00FE4396"/>
    <w:rsid w:val="00FE478C"/>
    <w:rsid w:val="00FE5083"/>
    <w:rsid w:val="00FE5307"/>
    <w:rsid w:val="00FE653A"/>
    <w:rsid w:val="00FE6E98"/>
    <w:rsid w:val="00FE7AFE"/>
    <w:rsid w:val="00FE7EE9"/>
    <w:rsid w:val="00FF072F"/>
    <w:rsid w:val="00FF0A6C"/>
    <w:rsid w:val="00FF2D34"/>
    <w:rsid w:val="00FF340B"/>
    <w:rsid w:val="00FF3993"/>
    <w:rsid w:val="00FF3C5A"/>
    <w:rsid w:val="00FF4033"/>
    <w:rsid w:val="00FF5C02"/>
    <w:rsid w:val="00FF6091"/>
    <w:rsid w:val="00FF659A"/>
    <w:rsid w:val="00FF704A"/>
    <w:rsid w:val="00FF7B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CE405"/>
  <w15:docId w15:val="{9D19D06F-81BD-4AD6-8D9A-F1F4B64A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F668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CellMar>
        <w:left w:w="108" w:type="dxa"/>
        <w:right w:w="108" w:type="dxa"/>
      </w:tblCellMar>
    </w:tblPr>
  </w:style>
  <w:style w:type="paragraph" w:styleId="a5">
    <w:name w:val="header"/>
    <w:basedOn w:val="a"/>
    <w:link w:val="Char"/>
    <w:uiPriority w:val="99"/>
    <w:unhideWhenUsed/>
    <w:rsid w:val="0051288E"/>
    <w:pPr>
      <w:tabs>
        <w:tab w:val="center" w:pos="4513"/>
        <w:tab w:val="right" w:pos="9026"/>
      </w:tabs>
      <w:snapToGrid w:val="0"/>
    </w:pPr>
  </w:style>
  <w:style w:type="character" w:customStyle="1" w:styleId="Char">
    <w:name w:val="머리글 Char"/>
    <w:basedOn w:val="a0"/>
    <w:link w:val="a5"/>
    <w:uiPriority w:val="99"/>
    <w:rsid w:val="0051288E"/>
  </w:style>
  <w:style w:type="paragraph" w:styleId="a6">
    <w:name w:val="footer"/>
    <w:basedOn w:val="a"/>
    <w:link w:val="Char0"/>
    <w:uiPriority w:val="99"/>
    <w:unhideWhenUsed/>
    <w:rsid w:val="0051288E"/>
    <w:pPr>
      <w:tabs>
        <w:tab w:val="center" w:pos="4513"/>
        <w:tab w:val="right" w:pos="9026"/>
      </w:tabs>
      <w:snapToGrid w:val="0"/>
    </w:pPr>
  </w:style>
  <w:style w:type="character" w:customStyle="1" w:styleId="Char0">
    <w:name w:val="바닥글 Char"/>
    <w:basedOn w:val="a0"/>
    <w:link w:val="a6"/>
    <w:uiPriority w:val="99"/>
    <w:rsid w:val="0051288E"/>
  </w:style>
  <w:style w:type="paragraph" w:styleId="a7">
    <w:name w:val="footnote text"/>
    <w:basedOn w:val="a"/>
    <w:link w:val="Char1"/>
    <w:uiPriority w:val="99"/>
    <w:semiHidden/>
    <w:unhideWhenUsed/>
    <w:rsid w:val="001A57F1"/>
    <w:pPr>
      <w:snapToGrid w:val="0"/>
    </w:pPr>
  </w:style>
  <w:style w:type="character" w:customStyle="1" w:styleId="Char1">
    <w:name w:val="각주 텍스트 Char"/>
    <w:basedOn w:val="a0"/>
    <w:link w:val="a7"/>
    <w:uiPriority w:val="99"/>
    <w:semiHidden/>
    <w:rsid w:val="001A57F1"/>
  </w:style>
  <w:style w:type="character" w:styleId="a8">
    <w:name w:val="footnote reference"/>
    <w:basedOn w:val="a0"/>
    <w:uiPriority w:val="99"/>
    <w:semiHidden/>
    <w:unhideWhenUsed/>
    <w:rsid w:val="001A57F1"/>
    <w:rPr>
      <w:vertAlign w:val="superscript"/>
    </w:rPr>
  </w:style>
  <w:style w:type="character" w:styleId="a9">
    <w:name w:val="Hyperlink"/>
    <w:basedOn w:val="a0"/>
    <w:uiPriority w:val="99"/>
    <w:unhideWhenUsed/>
    <w:rsid w:val="00CD1DF8"/>
    <w:rPr>
      <w:color w:val="0000FF" w:themeColor="hyperlink"/>
      <w:u w:val="single"/>
    </w:rPr>
  </w:style>
  <w:style w:type="paragraph" w:styleId="aa">
    <w:name w:val="Normal (Web)"/>
    <w:basedOn w:val="a"/>
    <w:uiPriority w:val="99"/>
    <w:unhideWhenUsed/>
    <w:rsid w:val="00AB57BC"/>
    <w:rPr>
      <w:rFonts w:ascii="굴림" w:eastAsia="굴림" w:hAnsi="굴림" w:cs="굴림"/>
      <w:sz w:val="24"/>
      <w:szCs w:val="24"/>
    </w:rPr>
  </w:style>
  <w:style w:type="paragraph" w:styleId="ab">
    <w:name w:val="Balloon Text"/>
    <w:basedOn w:val="a"/>
    <w:link w:val="Char2"/>
    <w:uiPriority w:val="99"/>
    <w:semiHidden/>
    <w:unhideWhenUsed/>
    <w:rsid w:val="00E44813"/>
    <w:rPr>
      <w:rFonts w:asciiTheme="majorHAnsi" w:eastAsiaTheme="majorEastAsia" w:hAnsiTheme="majorHAnsi" w:cstheme="majorBidi"/>
      <w:sz w:val="18"/>
      <w:szCs w:val="18"/>
    </w:rPr>
  </w:style>
  <w:style w:type="character" w:customStyle="1" w:styleId="Char2">
    <w:name w:val="풍선 도움말 텍스트 Char"/>
    <w:basedOn w:val="a0"/>
    <w:link w:val="ab"/>
    <w:uiPriority w:val="99"/>
    <w:semiHidden/>
    <w:rsid w:val="00E44813"/>
    <w:rPr>
      <w:rFonts w:asciiTheme="majorHAnsi" w:eastAsiaTheme="majorEastAsia" w:hAnsiTheme="majorHAnsi" w:cstheme="majorBidi"/>
      <w:sz w:val="18"/>
      <w:szCs w:val="18"/>
    </w:rPr>
  </w:style>
  <w:style w:type="paragraph" w:styleId="ac">
    <w:name w:val="List Paragraph"/>
    <w:basedOn w:val="a"/>
    <w:uiPriority w:val="34"/>
    <w:qFormat/>
    <w:rsid w:val="00CF50FB"/>
    <w:pPr>
      <w:ind w:leftChars="400" w:left="800"/>
    </w:pPr>
  </w:style>
  <w:style w:type="table" w:styleId="ad">
    <w:name w:val="Table Grid"/>
    <w:basedOn w:val="a1"/>
    <w:uiPriority w:val="59"/>
    <w:rsid w:val="00862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확인되지 않은 멘션1"/>
    <w:basedOn w:val="a0"/>
    <w:uiPriority w:val="99"/>
    <w:semiHidden/>
    <w:unhideWhenUsed/>
    <w:rsid w:val="000F5953"/>
    <w:rPr>
      <w:color w:val="605E5C"/>
      <w:shd w:val="clear" w:color="auto" w:fill="E1DFDD"/>
    </w:rPr>
  </w:style>
  <w:style w:type="character" w:customStyle="1" w:styleId="checkon3">
    <w:name w:val="checkon3"/>
    <w:basedOn w:val="a0"/>
    <w:rsid w:val="005835A1"/>
  </w:style>
  <w:style w:type="character" w:customStyle="1" w:styleId="checkoff3">
    <w:name w:val="checkoff3"/>
    <w:basedOn w:val="a0"/>
    <w:rsid w:val="005835A1"/>
  </w:style>
  <w:style w:type="character" w:customStyle="1" w:styleId="normaltextrun">
    <w:name w:val="normaltextrun"/>
    <w:basedOn w:val="a0"/>
    <w:rsid w:val="000C56F8"/>
  </w:style>
  <w:style w:type="character" w:customStyle="1" w:styleId="eop">
    <w:name w:val="eop"/>
    <w:basedOn w:val="a0"/>
    <w:rsid w:val="000C56F8"/>
  </w:style>
  <w:style w:type="character" w:styleId="ae">
    <w:name w:val="annotation reference"/>
    <w:basedOn w:val="a0"/>
    <w:uiPriority w:val="99"/>
    <w:semiHidden/>
    <w:unhideWhenUsed/>
    <w:rsid w:val="00BD20C5"/>
    <w:rPr>
      <w:sz w:val="18"/>
      <w:szCs w:val="18"/>
    </w:rPr>
  </w:style>
  <w:style w:type="paragraph" w:styleId="af">
    <w:name w:val="annotation text"/>
    <w:basedOn w:val="a"/>
    <w:link w:val="Char3"/>
    <w:uiPriority w:val="99"/>
    <w:unhideWhenUsed/>
    <w:rsid w:val="00BD20C5"/>
  </w:style>
  <w:style w:type="character" w:customStyle="1" w:styleId="Char3">
    <w:name w:val="메모 텍스트 Char"/>
    <w:basedOn w:val="a0"/>
    <w:link w:val="af"/>
    <w:uiPriority w:val="99"/>
    <w:rsid w:val="00BD20C5"/>
  </w:style>
  <w:style w:type="paragraph" w:styleId="af0">
    <w:name w:val="annotation subject"/>
    <w:basedOn w:val="af"/>
    <w:next w:val="af"/>
    <w:link w:val="Char4"/>
    <w:uiPriority w:val="99"/>
    <w:semiHidden/>
    <w:unhideWhenUsed/>
    <w:rsid w:val="003F7975"/>
    <w:rPr>
      <w:b/>
      <w:bCs/>
    </w:rPr>
  </w:style>
  <w:style w:type="character" w:customStyle="1" w:styleId="Char4">
    <w:name w:val="메모 주제 Char"/>
    <w:basedOn w:val="Char3"/>
    <w:link w:val="af0"/>
    <w:uiPriority w:val="99"/>
    <w:semiHidden/>
    <w:rsid w:val="003F7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70813">
      <w:bodyDiv w:val="1"/>
      <w:marLeft w:val="0"/>
      <w:marRight w:val="0"/>
      <w:marTop w:val="0"/>
      <w:marBottom w:val="0"/>
      <w:divBdr>
        <w:top w:val="none" w:sz="0" w:space="0" w:color="auto"/>
        <w:left w:val="none" w:sz="0" w:space="0" w:color="auto"/>
        <w:bottom w:val="none" w:sz="0" w:space="0" w:color="auto"/>
        <w:right w:val="none" w:sz="0" w:space="0" w:color="auto"/>
      </w:divBdr>
    </w:div>
    <w:div w:id="373164607">
      <w:bodyDiv w:val="1"/>
      <w:marLeft w:val="0"/>
      <w:marRight w:val="0"/>
      <w:marTop w:val="0"/>
      <w:marBottom w:val="0"/>
      <w:divBdr>
        <w:top w:val="none" w:sz="0" w:space="0" w:color="auto"/>
        <w:left w:val="none" w:sz="0" w:space="0" w:color="auto"/>
        <w:bottom w:val="none" w:sz="0" w:space="0" w:color="auto"/>
        <w:right w:val="none" w:sz="0" w:space="0" w:color="auto"/>
      </w:divBdr>
    </w:div>
    <w:div w:id="439446793">
      <w:bodyDiv w:val="1"/>
      <w:marLeft w:val="0"/>
      <w:marRight w:val="0"/>
      <w:marTop w:val="0"/>
      <w:marBottom w:val="0"/>
      <w:divBdr>
        <w:top w:val="none" w:sz="0" w:space="0" w:color="auto"/>
        <w:left w:val="none" w:sz="0" w:space="0" w:color="auto"/>
        <w:bottom w:val="none" w:sz="0" w:space="0" w:color="auto"/>
        <w:right w:val="none" w:sz="0" w:space="0" w:color="auto"/>
      </w:divBdr>
    </w:div>
    <w:div w:id="610939675">
      <w:bodyDiv w:val="1"/>
      <w:marLeft w:val="0"/>
      <w:marRight w:val="0"/>
      <w:marTop w:val="0"/>
      <w:marBottom w:val="0"/>
      <w:divBdr>
        <w:top w:val="none" w:sz="0" w:space="0" w:color="auto"/>
        <w:left w:val="none" w:sz="0" w:space="0" w:color="auto"/>
        <w:bottom w:val="none" w:sz="0" w:space="0" w:color="auto"/>
        <w:right w:val="none" w:sz="0" w:space="0" w:color="auto"/>
      </w:divBdr>
    </w:div>
    <w:div w:id="668560626">
      <w:bodyDiv w:val="1"/>
      <w:marLeft w:val="0"/>
      <w:marRight w:val="0"/>
      <w:marTop w:val="0"/>
      <w:marBottom w:val="0"/>
      <w:divBdr>
        <w:top w:val="none" w:sz="0" w:space="0" w:color="auto"/>
        <w:left w:val="none" w:sz="0" w:space="0" w:color="auto"/>
        <w:bottom w:val="none" w:sz="0" w:space="0" w:color="auto"/>
        <w:right w:val="none" w:sz="0" w:space="0" w:color="auto"/>
      </w:divBdr>
    </w:div>
    <w:div w:id="693264024">
      <w:bodyDiv w:val="1"/>
      <w:marLeft w:val="0"/>
      <w:marRight w:val="0"/>
      <w:marTop w:val="0"/>
      <w:marBottom w:val="0"/>
      <w:divBdr>
        <w:top w:val="none" w:sz="0" w:space="0" w:color="auto"/>
        <w:left w:val="none" w:sz="0" w:space="0" w:color="auto"/>
        <w:bottom w:val="none" w:sz="0" w:space="0" w:color="auto"/>
        <w:right w:val="none" w:sz="0" w:space="0" w:color="auto"/>
      </w:divBdr>
    </w:div>
    <w:div w:id="740718176">
      <w:bodyDiv w:val="1"/>
      <w:marLeft w:val="0"/>
      <w:marRight w:val="0"/>
      <w:marTop w:val="0"/>
      <w:marBottom w:val="0"/>
      <w:divBdr>
        <w:top w:val="none" w:sz="0" w:space="0" w:color="auto"/>
        <w:left w:val="none" w:sz="0" w:space="0" w:color="auto"/>
        <w:bottom w:val="none" w:sz="0" w:space="0" w:color="auto"/>
        <w:right w:val="none" w:sz="0" w:space="0" w:color="auto"/>
      </w:divBdr>
    </w:div>
    <w:div w:id="871379860">
      <w:bodyDiv w:val="1"/>
      <w:marLeft w:val="0"/>
      <w:marRight w:val="0"/>
      <w:marTop w:val="0"/>
      <w:marBottom w:val="0"/>
      <w:divBdr>
        <w:top w:val="none" w:sz="0" w:space="0" w:color="auto"/>
        <w:left w:val="none" w:sz="0" w:space="0" w:color="auto"/>
        <w:bottom w:val="none" w:sz="0" w:space="0" w:color="auto"/>
        <w:right w:val="none" w:sz="0" w:space="0" w:color="auto"/>
      </w:divBdr>
    </w:div>
    <w:div w:id="1110735925">
      <w:bodyDiv w:val="1"/>
      <w:marLeft w:val="300"/>
      <w:marRight w:val="300"/>
      <w:marTop w:val="300"/>
      <w:marBottom w:val="300"/>
      <w:divBdr>
        <w:top w:val="none" w:sz="0" w:space="0" w:color="auto"/>
        <w:left w:val="none" w:sz="0" w:space="0" w:color="auto"/>
        <w:bottom w:val="none" w:sz="0" w:space="0" w:color="auto"/>
        <w:right w:val="none" w:sz="0" w:space="0" w:color="auto"/>
      </w:divBdr>
      <w:divsChild>
        <w:div w:id="967668866">
          <w:marLeft w:val="0"/>
          <w:marRight w:val="0"/>
          <w:marTop w:val="0"/>
          <w:marBottom w:val="0"/>
          <w:divBdr>
            <w:top w:val="none" w:sz="0" w:space="0" w:color="auto"/>
            <w:left w:val="none" w:sz="0" w:space="0" w:color="auto"/>
            <w:bottom w:val="none" w:sz="0" w:space="0" w:color="auto"/>
            <w:right w:val="none" w:sz="0" w:space="0" w:color="auto"/>
          </w:divBdr>
          <w:divsChild>
            <w:div w:id="1999067156">
              <w:marLeft w:val="0"/>
              <w:marRight w:val="0"/>
              <w:marTop w:val="0"/>
              <w:marBottom w:val="0"/>
              <w:divBdr>
                <w:top w:val="single" w:sz="6" w:space="4" w:color="CCCCCC"/>
                <w:left w:val="single" w:sz="6" w:space="8" w:color="CCCCCC"/>
                <w:bottom w:val="single" w:sz="6" w:space="4" w:color="CCCCCC"/>
                <w:right w:val="single" w:sz="6" w:space="8" w:color="CCCCCC"/>
              </w:divBdr>
              <w:divsChild>
                <w:div w:id="12621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5258">
      <w:bodyDiv w:val="1"/>
      <w:marLeft w:val="0"/>
      <w:marRight w:val="0"/>
      <w:marTop w:val="0"/>
      <w:marBottom w:val="0"/>
      <w:divBdr>
        <w:top w:val="none" w:sz="0" w:space="0" w:color="auto"/>
        <w:left w:val="none" w:sz="0" w:space="0" w:color="auto"/>
        <w:bottom w:val="none" w:sz="0" w:space="0" w:color="auto"/>
        <w:right w:val="none" w:sz="0" w:space="0" w:color="auto"/>
      </w:divBdr>
    </w:div>
    <w:div w:id="1392994578">
      <w:bodyDiv w:val="1"/>
      <w:marLeft w:val="0"/>
      <w:marRight w:val="0"/>
      <w:marTop w:val="0"/>
      <w:marBottom w:val="0"/>
      <w:divBdr>
        <w:top w:val="none" w:sz="0" w:space="0" w:color="auto"/>
        <w:left w:val="none" w:sz="0" w:space="0" w:color="auto"/>
        <w:bottom w:val="none" w:sz="0" w:space="0" w:color="auto"/>
        <w:right w:val="none" w:sz="0" w:space="0" w:color="auto"/>
      </w:divBdr>
    </w:div>
    <w:div w:id="1441756777">
      <w:bodyDiv w:val="1"/>
      <w:marLeft w:val="0"/>
      <w:marRight w:val="0"/>
      <w:marTop w:val="0"/>
      <w:marBottom w:val="0"/>
      <w:divBdr>
        <w:top w:val="none" w:sz="0" w:space="0" w:color="auto"/>
        <w:left w:val="none" w:sz="0" w:space="0" w:color="auto"/>
        <w:bottom w:val="none" w:sz="0" w:space="0" w:color="auto"/>
        <w:right w:val="none" w:sz="0" w:space="0" w:color="auto"/>
      </w:divBdr>
    </w:div>
    <w:div w:id="1709984527">
      <w:bodyDiv w:val="1"/>
      <w:marLeft w:val="0"/>
      <w:marRight w:val="0"/>
      <w:marTop w:val="0"/>
      <w:marBottom w:val="0"/>
      <w:divBdr>
        <w:top w:val="none" w:sz="0" w:space="0" w:color="auto"/>
        <w:left w:val="none" w:sz="0" w:space="0" w:color="auto"/>
        <w:bottom w:val="none" w:sz="0" w:space="0" w:color="auto"/>
        <w:right w:val="none" w:sz="0" w:space="0" w:color="auto"/>
      </w:divBdr>
    </w:div>
    <w:div w:id="1788427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cid:11270928098827632@korea.kr"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be2177-f55c-4fbc-bd0a-bb33a497eb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문서" ma:contentTypeID="0x010100BBA646F27B3B6A48B1F4F13D6AA5F2FC" ma:contentTypeVersion="16" ma:contentTypeDescription="새 문서를 만듭니다." ma:contentTypeScope="" ma:versionID="7f0e58bc4c2f2cce295d2bdb306918a3">
  <xsd:schema xmlns:xsd="http://www.w3.org/2001/XMLSchema" xmlns:xs="http://www.w3.org/2001/XMLSchema" xmlns:p="http://schemas.microsoft.com/office/2006/metadata/properties" xmlns:ns3="2fbe2177-f55c-4fbc-bd0a-bb33a497eb65" xmlns:ns4="b744f707-f3c6-44da-b292-bd5e995bef29" targetNamespace="http://schemas.microsoft.com/office/2006/metadata/properties" ma:root="true" ma:fieldsID="c6b966a22ab0bf6eb690c62a0815c741" ns3:_="" ns4:_="">
    <xsd:import namespace="2fbe2177-f55c-4fbc-bd0a-bb33a497eb65"/>
    <xsd:import namespace="b744f707-f3c6-44da-b292-bd5e995bef2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e2177-f55c-4fbc-bd0a-bb33a497e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44f707-f3c6-44da-b292-bd5e995bef29" elementFormDefault="qualified">
    <xsd:import namespace="http://schemas.microsoft.com/office/2006/documentManagement/types"/>
    <xsd:import namespace="http://schemas.microsoft.com/office/infopath/2007/PartnerControls"/>
    <xsd:element name="SharedWithUsers" ma:index="13"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세부 정보 공유" ma:internalName="SharedWithDetails" ma:readOnly="true">
      <xsd:simpleType>
        <xsd:restriction base="dms:Note">
          <xsd:maxLength value="255"/>
        </xsd:restriction>
      </xsd:simpleType>
    </xsd:element>
    <xsd:element name="SharingHintHash" ma:index="15"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6532F-4289-4B00-9436-9A7E189ED871}">
  <ds:schemaRefs>
    <ds:schemaRef ds:uri="http://schemas.microsoft.com/office/2006/metadata/properties"/>
    <ds:schemaRef ds:uri="http://schemas.microsoft.com/office/infopath/2007/PartnerControls"/>
    <ds:schemaRef ds:uri="2fbe2177-f55c-4fbc-bd0a-bb33a497eb65"/>
  </ds:schemaRefs>
</ds:datastoreItem>
</file>

<file path=customXml/itemProps2.xml><?xml version="1.0" encoding="utf-8"?>
<ds:datastoreItem xmlns:ds="http://schemas.openxmlformats.org/officeDocument/2006/customXml" ds:itemID="{6FED304A-89B7-4061-ABAF-A046996F33B0}">
  <ds:schemaRefs>
    <ds:schemaRef ds:uri="http://schemas.microsoft.com/sharepoint/v3/contenttype/forms"/>
  </ds:schemaRefs>
</ds:datastoreItem>
</file>

<file path=customXml/itemProps3.xml><?xml version="1.0" encoding="utf-8"?>
<ds:datastoreItem xmlns:ds="http://schemas.openxmlformats.org/officeDocument/2006/customXml" ds:itemID="{3E527C4D-FE01-4BB2-A285-99A79C637953}">
  <ds:schemaRefs>
    <ds:schemaRef ds:uri="http://schemas.openxmlformats.org/officeDocument/2006/bibliography"/>
  </ds:schemaRefs>
</ds:datastoreItem>
</file>

<file path=customXml/itemProps4.xml><?xml version="1.0" encoding="utf-8"?>
<ds:datastoreItem xmlns:ds="http://schemas.openxmlformats.org/officeDocument/2006/customXml" ds:itemID="{AC1D6F8B-9443-43A9-A403-1D0271380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e2177-f55c-4fbc-bd0a-bb33a497eb65"/>
    <ds:schemaRef ds:uri="b744f707-f3c6-44da-b292-bd5e995be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369a4e-6add-4c7e-8176-f1c320def72b}" enabled="1" method="Privileged" siteId="{d4ffc887-d88d-41cc-bf6a-6bb47ec0f3ca}" contentBits="0" removed="0"/>
</clbl:labelList>
</file>

<file path=docProps/app.xml><?xml version="1.0" encoding="utf-8"?>
<Properties xmlns="http://schemas.openxmlformats.org/officeDocument/2006/extended-properties" xmlns:vt="http://schemas.openxmlformats.org/officeDocument/2006/docPropsVTypes">
  <Characters>2166</Characters>
  <Pages>4</Pages>
  <DocSecurity>0</DocSecurity>
  <Words>379</Words>
  <TotalTime>0</TotalTime>
  <Application>Microsoft Office Word</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선지현(재키∙파트너) - 뉴미디어파트</dc:creator>
  <dcterms:modified xsi:type="dcterms:W3CDTF">2026-02-25T23:31:00Z</dcterms:modified>
  <dc:description/>
  <cp:keywords/>
  <dc:subject/>
  <dc:title/>
  <cp:lastPrinted>2026-01-19T08:16:00Z</cp:lastPrinted>
  <cp:lastModifiedBy>김주영(에린∙파트너) - 언론파트</cp:lastModifiedBy>
  <dcterms:created xsi:type="dcterms:W3CDTF">2026-02-25T23:29:00Z</dcterms:creat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0x010100BBA646F27B3B6A48B1F4F13D6AA5F2FC</vt:lpwstr>
  </property>
  <property fmtid="{D5CDD505-2E9C-101B-9397-08002B2CF9AE}" pid="3" name="MSIP_Label_25122308-0ed7-49e9-8bd9-020eafe8c18d_SiteId">
    <vt:lpwstr>d4ffc887-d88d-41cc-bf6a-6bb47ec0f3ca</vt:lpwstr>
  </property>
  <property fmtid="{D5CDD505-2E9C-101B-9397-08002B2CF9AE}" pid="4" name="MSIP_Label_25122308-0ed7-49e9-8bd9-020eafe8c18d_SetDate">
    <vt:lpwstr>2026-02-20T07:20:04Z</vt:lpwstr>
  </property>
  <property fmtid="{D5CDD505-2E9C-101B-9397-08002B2CF9AE}" pid="5" name="MSIP_Label_25122308-0ed7-49e9-8bd9-020eafe8c18d_Name">
    <vt:lpwstr>스타벅스 암호화</vt:lpwstr>
  </property>
  <property fmtid="{D5CDD505-2E9C-101B-9397-08002B2CF9AE}" pid="6" name="MSIP_Label_25122308-0ed7-49e9-8bd9-020eafe8c18d_Method">
    <vt:lpwstr>Privileged</vt:lpwstr>
  </property>
  <property fmtid="{D5CDD505-2E9C-101B-9397-08002B2CF9AE}" pid="7" name="MSIP_Label_25122308-0ed7-49e9-8bd9-020eafe8c18d_Enabled">
    <vt:lpwstr>true</vt:lpwstr>
  </property>
  <property fmtid="{D5CDD505-2E9C-101B-9397-08002B2CF9AE}" pid="8" name="MSIP_Label_25122308-0ed7-49e9-8bd9-020eafe8c18d_ContentBits">
    <vt:lpwstr>8</vt:lpwstr>
  </property>
</Properties>
</file>