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C32" w:rsidRDefault="00725C32" w:rsidP="00725C32">
      <w:pPr>
        <w:pStyle w:val="a3"/>
        <w:jc w:val="center"/>
        <w:rPr>
          <w:rFonts w:ascii="맑은 고딕" w:eastAsia="맑은 고딕" w:hAnsi="맑은 고딕"/>
          <w:color w:val="000000"/>
          <w:sz w:val="20"/>
          <w:szCs w:val="20"/>
        </w:rPr>
      </w:pPr>
      <w:r>
        <w:rPr>
          <w:rFonts w:ascii="맑은 고딕" w:eastAsia="맑은 고딕" w:hAnsi="맑은 고딕" w:hint="eastAsia"/>
          <w:b/>
          <w:bCs/>
          <w:color w:val="000000"/>
          <w:sz w:val="36"/>
          <w:szCs w:val="36"/>
        </w:rPr>
        <w:t>신세계百, 명절 선물로 신세계 품격 담은 골드바 어떠세요?</w:t>
      </w:r>
    </w:p>
    <w:p w:rsidR="00725C32" w:rsidRDefault="00725C32" w:rsidP="00725C32">
      <w:pPr>
        <w:pStyle w:val="a3"/>
        <w:jc w:val="center"/>
        <w:rPr>
          <w:rFonts w:ascii="맑은 고딕" w:eastAsia="맑은 고딕" w:hAnsi="맑은 고딕" w:hint="eastAsia"/>
          <w:color w:val="000000"/>
          <w:sz w:val="20"/>
          <w:szCs w:val="20"/>
        </w:rPr>
      </w:pPr>
    </w:p>
    <w:p w:rsidR="00725C32" w:rsidRDefault="00725C32" w:rsidP="00725C32">
      <w:pPr>
        <w:pStyle w:val="a3"/>
        <w:jc w:val="center"/>
        <w:rPr>
          <w:rFonts w:ascii="맑은 고딕" w:eastAsia="맑은 고딕" w:hAnsi="맑은 고딕" w:hint="eastAsia"/>
          <w:color w:val="000000"/>
          <w:sz w:val="20"/>
          <w:szCs w:val="20"/>
        </w:rPr>
      </w:pPr>
    </w:p>
    <w:p w:rsidR="00725C32" w:rsidRDefault="00725C32" w:rsidP="00725C32">
      <w:pPr>
        <w:pStyle w:val="a3"/>
        <w:rPr>
          <w:rFonts w:ascii="맑은 고딕" w:eastAsia="맑은 고딕" w:hAnsi="맑은 고딕" w:hint="eastAsia"/>
          <w:color w:val="000000"/>
          <w:sz w:val="20"/>
          <w:szCs w:val="20"/>
        </w:rPr>
      </w:pPr>
      <w:r>
        <w:rPr>
          <w:rFonts w:ascii="맑은 고딕" w:eastAsia="맑은 고딕" w:hAnsi="맑은 고딕" w:hint="eastAsia"/>
          <w:color w:val="000000"/>
          <w:shd w:val="clear" w:color="auto" w:fill="FFFFFF"/>
        </w:rPr>
        <w:t> </w:t>
      </w:r>
      <w:r>
        <w:rPr>
          <w:rFonts w:ascii="맑은 고딕" w:eastAsia="맑은 고딕" w:hAnsi="맑은 고딕" w:hint="eastAsia"/>
          <w:color w:val="000000"/>
          <w:sz w:val="22"/>
          <w:szCs w:val="22"/>
          <w:shd w:val="clear" w:color="auto" w:fill="FFFFFF"/>
        </w:rPr>
        <w:t>신세계백화점이 병오년 새해를 맞아 명절 선물 세트로 골드바를 제안한다.</w:t>
      </w:r>
    </w:p>
    <w:p w:rsidR="00725C32" w:rsidRDefault="00725C32" w:rsidP="00725C32">
      <w:pPr>
        <w:pStyle w:val="a3"/>
        <w:spacing w:after="15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shd w:val="clear" w:color="auto" w:fill="FFFFFF"/>
        </w:rPr>
        <w:t> </w:t>
      </w:r>
    </w:p>
    <w:p w:rsidR="00725C32" w:rsidRDefault="00725C32" w:rsidP="00725C32">
      <w:pPr>
        <w:pStyle w:val="a3"/>
        <w:spacing w:after="15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shd w:val="clear" w:color="auto" w:fill="FFFFFF"/>
        </w:rPr>
        <w:t> 이번에 선보이는 골드바에는 대한민국 최초의 백화점인 신세계의 역사가 시작된 본점의 '더 리저브'와 지난해 새롭게 선보인 '더 헤리티지' 건물의 외관 디자인을 고스란히 새겨넣어 신세계의 헤리티지와 가치를 담았으며, 병오년 붉은 말의 해를 기념해 말의 형상을 담은 골드바도 새롭게 준비했다.</w:t>
      </w:r>
    </w:p>
    <w:p w:rsidR="00725C32" w:rsidRDefault="00725C32" w:rsidP="00725C32">
      <w:pPr>
        <w:pStyle w:val="a3"/>
        <w:spacing w:after="15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shd w:val="clear" w:color="auto" w:fill="FFFFFF"/>
        </w:rPr>
        <w:t> </w:t>
      </w:r>
    </w:p>
    <w:p w:rsidR="00725C32" w:rsidRDefault="00725C32" w:rsidP="00725C32">
      <w:pPr>
        <w:pStyle w:val="a3"/>
        <w:spacing w:after="15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shd w:val="clear" w:color="auto" w:fill="FFFFFF"/>
        </w:rPr>
        <w:t> 모든 제품은 24K 포나인(999.9‰) 순금으로 제작되었으며, 본점 '더 리저브'와 '더 헤리티지'가 새겨진 골드바는 100g, 200g, 500g 총 3가지 중량으로, 말의 형상을 새긴 골드바는 1.875g, 3.75g, 37.5g의 3가지 중량으로 만나볼 수 있다.</w:t>
      </w:r>
    </w:p>
    <w:p w:rsidR="00725C32" w:rsidRDefault="00725C32" w:rsidP="00725C32">
      <w:pPr>
        <w:pStyle w:val="a3"/>
        <w:spacing w:after="15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shd w:val="clear" w:color="auto" w:fill="FFFFFF"/>
        </w:rPr>
        <w:t> </w:t>
      </w:r>
    </w:p>
    <w:p w:rsidR="00725C32" w:rsidRDefault="00725C32" w:rsidP="00725C32">
      <w:pPr>
        <w:pStyle w:val="a3"/>
        <w:spacing w:after="150"/>
        <w:rPr>
          <w:rFonts w:ascii="맑은 고딕" w:eastAsia="맑은 고딕" w:hAnsi="맑은 고딕" w:hint="eastAsia"/>
          <w:color w:val="000000"/>
          <w:sz w:val="22"/>
          <w:szCs w:val="22"/>
        </w:rPr>
      </w:pPr>
      <w:r>
        <w:rPr>
          <w:rFonts w:ascii="맑은 고딕" w:eastAsia="맑은 고딕" w:hAnsi="맑은 고딕" w:hint="eastAsia"/>
          <w:color w:val="000000"/>
          <w:sz w:val="22"/>
          <w:szCs w:val="22"/>
          <w:shd w:val="clear" w:color="auto" w:fill="FFFFFF"/>
        </w:rPr>
        <w:t> 구매는 본점, 센텀시티, 대구 등 주요 점포의 컨시어지데스크에서 가능하며, 가격은 매일 변동되는 국제 금 현물 시세에 연동되어 결정된다.</w:t>
      </w:r>
    </w:p>
    <w:p w:rsidR="00D61C36" w:rsidRDefault="00725C32">
      <w:bookmarkStart w:id="0" w:name="_GoBack"/>
      <w:bookmarkEnd w:id="0"/>
    </w:p>
    <w:sectPr w:rsidR="00D61C3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32"/>
    <w:rsid w:val="00632B37"/>
    <w:rsid w:val="00725C32"/>
    <w:rsid w:val="00DB5F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674EC-AB66-4372-AC47-E3380B33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5C32"/>
    <w:pPr>
      <w:widowControl/>
      <w:wordWrap/>
      <w:autoSpaceDE/>
      <w:autoSpaceDN/>
      <w:spacing w:after="0"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405</Characters>
  <Application>Microsoft Office Word</Application>
  <DocSecurity>0</DocSecurity>
  <Lines>3</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 승은</dc:creator>
  <cp:keywords/>
  <dc:description/>
  <cp:lastModifiedBy>신 승은</cp:lastModifiedBy>
  <cp:revision>1</cp:revision>
  <dcterms:created xsi:type="dcterms:W3CDTF">2026-02-05T07:37:00Z</dcterms:created>
  <dcterms:modified xsi:type="dcterms:W3CDTF">2026-02-05T07:38:00Z</dcterms:modified>
</cp:coreProperties>
</file>