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0D0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397DB97C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0D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36183D5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E75B5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4F6117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4F6117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CF1EBF" w14:paraId="2D6C888A" w14:textId="77777777" w:rsidTr="000D053F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4F0EA172" w14:textId="77777777" w:rsidR="005848C2" w:rsidRPr="005848C2" w:rsidRDefault="005848C2" w:rsidP="005848C2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5848C2">
              <w:rPr>
                <w:smallCaps/>
                <w:spacing w:val="-20"/>
                <w:sz w:val="36"/>
                <w:szCs w:val="36"/>
              </w:rPr>
              <w:t xml:space="preserve">G마켓, 설 </w:t>
            </w:r>
            <w:proofErr w:type="spellStart"/>
            <w:r w:rsidRPr="005848C2">
              <w:rPr>
                <w:smallCaps/>
                <w:spacing w:val="-20"/>
                <w:sz w:val="36"/>
                <w:szCs w:val="36"/>
              </w:rPr>
              <w:t>빅세일</w:t>
            </w:r>
            <w:proofErr w:type="spellEnd"/>
            <w:r w:rsidRPr="005848C2">
              <w:rPr>
                <w:smallCaps/>
                <w:spacing w:val="-20"/>
                <w:sz w:val="36"/>
                <w:szCs w:val="36"/>
              </w:rPr>
              <w:t xml:space="preserve"> 광고 속 ‘</w:t>
            </w:r>
            <w:proofErr w:type="spellStart"/>
            <w:r w:rsidRPr="005848C2">
              <w:rPr>
                <w:smallCaps/>
                <w:spacing w:val="-20"/>
                <w:sz w:val="36"/>
                <w:szCs w:val="36"/>
              </w:rPr>
              <w:t>핫템</w:t>
            </w:r>
            <w:proofErr w:type="spellEnd"/>
            <w:r w:rsidRPr="005848C2">
              <w:rPr>
                <w:smallCaps/>
                <w:spacing w:val="-20"/>
                <w:sz w:val="36"/>
                <w:szCs w:val="36"/>
              </w:rPr>
              <w:t>’ 최대 75% 할인</w:t>
            </w:r>
          </w:p>
          <w:p w14:paraId="156DB95B" w14:textId="1240467A" w:rsidR="00EB451B" w:rsidRPr="000D053F" w:rsidRDefault="00FE03D3" w:rsidP="006D5EF3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0D053F"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  <w:t>“</w:t>
            </w:r>
            <w:r w:rsidR="00DA13E4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H</w:t>
            </w:r>
            <w:r w:rsidR="005C36AE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.</w:t>
            </w:r>
            <w:r w:rsidR="00DA13E4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O</w:t>
            </w:r>
            <w:r w:rsidR="005C36AE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.</w:t>
            </w:r>
            <w:r w:rsidR="00DA13E4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T</w:t>
            </w:r>
            <w:r w:rsidR="005C36AE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.</w:t>
            </w:r>
            <w:r w:rsidR="00CF1EBF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</w:t>
            </w:r>
            <w:r w:rsidR="00CF08EC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광고</w:t>
            </w:r>
            <w:r w:rsidR="009C3108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영상</w:t>
            </w:r>
            <w:r w:rsidR="00784FEE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속</w:t>
            </w:r>
            <w:r w:rsidR="005C36AE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핫(HOT) 한</w:t>
            </w:r>
            <w:r w:rsidR="008C58DB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</w:t>
            </w:r>
            <w:r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상품 모았다</w:t>
            </w:r>
            <w:r w:rsidRPr="000D053F"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  <w:t>”…</w:t>
            </w:r>
            <w:r w:rsidR="00784FEE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</w:t>
            </w:r>
            <w:r w:rsidR="00FD2270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매일</w:t>
            </w:r>
            <w:r w:rsidR="00DA13E4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</w:t>
            </w:r>
            <w:r w:rsidR="00FD2270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6개</w:t>
            </w:r>
            <w:r w:rsidR="005C36AE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씩</w:t>
            </w:r>
            <w:r w:rsidR="00DF428E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</w:t>
            </w:r>
            <w:r w:rsidR="00DA13E4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공</w:t>
            </w:r>
            <w:r w:rsidR="00DF428E" w:rsidRPr="000D053F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개</w:t>
            </w:r>
          </w:p>
        </w:tc>
      </w:tr>
      <w:tr w:rsidR="001B26D2" w:rsidRPr="008E24F3" w14:paraId="3048B4D1" w14:textId="77777777" w:rsidTr="000D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0836048" w14:textId="77777777" w:rsidR="00DB2614" w:rsidRPr="00DB2614" w:rsidRDefault="00DB2614" w:rsidP="00DB2614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□ H.O.T. 출연 ‘설 </w:t>
            </w:r>
            <w:proofErr w:type="spellStart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빅세일</w:t>
            </w:r>
            <w:proofErr w:type="spellEnd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’ 광고 7편 공개… 영상 속 상품 담은 ‘</w:t>
            </w:r>
            <w:proofErr w:type="spellStart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온에어</w:t>
            </w:r>
            <w:proofErr w:type="spellEnd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proofErr w:type="spellStart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핫템</w:t>
            </w:r>
            <w:proofErr w:type="spellEnd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’ 매일 특가</w:t>
            </w:r>
          </w:p>
          <w:p w14:paraId="0B117CE1" w14:textId="77777777" w:rsidR="00DB2614" w:rsidRPr="00DB2614" w:rsidRDefault="00DB2614" w:rsidP="00DB2614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□ 컴퓨터, 간장게장, </w:t>
            </w:r>
            <w:proofErr w:type="spellStart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먹태</w:t>
            </w:r>
            <w:proofErr w:type="spellEnd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, 한우 등… 12일까지 설 </w:t>
            </w:r>
            <w:proofErr w:type="spellStart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빅세일</w:t>
            </w:r>
            <w:proofErr w:type="spellEnd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쿠폰&amp;특가 코너에서 확인 가능해</w:t>
            </w:r>
          </w:p>
          <w:p w14:paraId="37BEDD9E" w14:textId="594790DF" w:rsidR="005C36AE" w:rsidRPr="00EB2537" w:rsidRDefault="00DB2614" w:rsidP="00DB2614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□ 설 </w:t>
            </w:r>
            <w:proofErr w:type="spellStart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빅세일</w:t>
            </w:r>
            <w:proofErr w:type="spellEnd"/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H.O.T. 광고 화제… 유튜브 공개 하루만에 1</w:t>
            </w:r>
            <w:r w:rsidR="0098647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0</w:t>
            </w:r>
            <w:r w:rsidRPr="00DB2614">
              <w:rPr>
                <w:rFonts w:asciiTheme="majorEastAsia" w:eastAsiaTheme="majorEastAsia" w:hAnsiTheme="majorEastAsia" w:cs="굴림"/>
                <w:kern w:val="0"/>
                <w:sz w:val="22"/>
              </w:rPr>
              <w:t>00만 뷰 기록하는 등 인기몰이</w:t>
            </w:r>
          </w:p>
        </w:tc>
      </w:tr>
    </w:tbl>
    <w:p w14:paraId="0F581756" w14:textId="2C4D07F1" w:rsidR="00354F34" w:rsidRPr="00DD2396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39EF9B8" w14:textId="77777777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12일까지 진행하는 명절 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빅프로모션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‘2026 설 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빅세일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에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온에어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핫템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 코너를 추가하고, 그룹 H.O.T.의 광고 영상 속 상품을 모아 할인 판매한다.</w:t>
      </w:r>
    </w:p>
    <w:p w14:paraId="34DF0187" w14:textId="77777777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A4A7148" w14:textId="77777777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온에어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핫템은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G마켓이 지난 1일 공식 유튜브 채널과 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인스타그램을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통해 공개한 H.O.T.의 설 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빅세일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광고 영상 7편에 등장하는 상품들로 구성했다. </w:t>
      </w:r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H.O.T.의 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대표곡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가사에 유쾌하게 녹여낸 한우, 간장게장, 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먹태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가쓰오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우동, 컴퓨터, 파스 등이다. 그 외에도 ▲식품 ▲패션 ▲건강용품 ▲디지털 카테고리 추천상품도 함께 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특가딜로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구성해 매일 자정마다 6개씩 선보인다. 최대 75% 할인 판매하는 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초특가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한정수량 상품이다.</w:t>
      </w:r>
    </w:p>
    <w:p w14:paraId="44E8BDCF" w14:textId="77777777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FC68232" w14:textId="6A5DF526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먼저, 3일에는 ‘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라오메뜨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전설의 패치 레전드 파스’, ‘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풀리오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풀리지 허벅지 종아리 마사지기’ 등을, 4일에는 ‘신선집중 연평도 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암꽃게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간장게장’, ‘스팸 스마일 4호 선물세트’ 등을 제안한다. 5일에는 ‘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갤럭시탭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S11 128GB’, ‘LG울트라기어 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게이밍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모니터’ 등을, 6일에는 ‘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팔콘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S 천연가죽 안마의자’, ‘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락토핏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골드 50포*6통’ 등을 할인 판매한다. 더 자세한 내용은 G마켓 설 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빅세일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프로모션 페이지</w:t>
      </w:r>
      <w:r w:rsidR="00DD23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</w:t>
      </w:r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통해 확인 가능하다.</w:t>
      </w:r>
    </w:p>
    <w:p w14:paraId="6D7D8364" w14:textId="77777777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3267B42" w14:textId="61ED5C4A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한편, 데뷔 30주년을 맞은 H.O.T.가 25년만에 5인 완전체로 참여한 설 </w:t>
      </w:r>
      <w:proofErr w:type="spellStart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빅세일</w:t>
      </w:r>
      <w:proofErr w:type="spellEnd"/>
      <w:r w:rsidRPr="00DB261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광고 영상이 화제를 모으며 좋은 반응을 얻고 있다. </w:t>
      </w:r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지난 1월 28일 공개했던 티저 영상은 2일 현재 480만 뷰 수를 넘어섰으며, 1일 공개한 7편의 본편 역시 하루만에 1</w:t>
      </w:r>
      <w:r w:rsidR="00DD23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0</w:t>
      </w:r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00만 누적 뷰 수를 초과 달성 중이다. 특히, G마켓의 핵심 고객인 3040세대를 대상으로 추억 속 H.O.T.의 무대 장면을 떠올릴 수 있어 좋았다는 평을 받고 있다.</w:t>
      </w:r>
    </w:p>
    <w:p w14:paraId="7653440D" w14:textId="77777777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366A5F3" w14:textId="77777777" w:rsidR="00DB2614" w:rsidRPr="00DB2614" w:rsidRDefault="00DB2614" w:rsidP="00DB26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유머러스한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광고에 등장하는 상품을 실제 행사에서도 파격 특가에 선보여 쇼핑하는 재미로 이어질 수 있도록 준비했다”</w:t>
      </w:r>
      <w:proofErr w:type="spellStart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DB26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“명절, 새 학기 시즌을 맞아 구매하면 좋을 상품들로 엄선한 만큼, 많은 관심 바란다”고 전했다.</w:t>
      </w:r>
    </w:p>
    <w:p w14:paraId="45CF7BD6" w14:textId="77777777" w:rsidR="000A066E" w:rsidRPr="00DB2614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A081" w14:textId="77777777" w:rsidR="001718A2" w:rsidRDefault="001718A2">
      <w:pPr>
        <w:spacing w:after="0" w:line="240" w:lineRule="auto"/>
      </w:pPr>
      <w:r>
        <w:separator/>
      </w:r>
    </w:p>
  </w:endnote>
  <w:endnote w:type="continuationSeparator" w:id="0">
    <w:p w14:paraId="0E4500E1" w14:textId="77777777" w:rsidR="001718A2" w:rsidRDefault="001718A2">
      <w:pPr>
        <w:spacing w:after="0" w:line="240" w:lineRule="auto"/>
      </w:pPr>
      <w:r>
        <w:continuationSeparator/>
      </w:r>
    </w:p>
  </w:endnote>
  <w:endnote w:type="continuationNotice" w:id="1">
    <w:p w14:paraId="0662533D" w14:textId="77777777" w:rsidR="001718A2" w:rsidRDefault="00171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FB1C" w14:textId="77777777" w:rsidR="001718A2" w:rsidRDefault="001718A2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85CEDC1" w14:textId="77777777" w:rsidR="001718A2" w:rsidRDefault="001718A2">
      <w:pPr>
        <w:spacing w:after="0" w:line="240" w:lineRule="auto"/>
      </w:pPr>
      <w:r>
        <w:continuationSeparator/>
      </w:r>
    </w:p>
  </w:footnote>
  <w:footnote w:type="continuationNotice" w:id="1">
    <w:p w14:paraId="7EE3A1C5" w14:textId="77777777" w:rsidR="001718A2" w:rsidRDefault="00171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27802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511"/>
    <w:rsid w:val="00085395"/>
    <w:rsid w:val="000855E0"/>
    <w:rsid w:val="00085765"/>
    <w:rsid w:val="00085861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49D3"/>
    <w:rsid w:val="0009643A"/>
    <w:rsid w:val="00096868"/>
    <w:rsid w:val="00096D87"/>
    <w:rsid w:val="000A0260"/>
    <w:rsid w:val="000A066E"/>
    <w:rsid w:val="000A0851"/>
    <w:rsid w:val="000A2720"/>
    <w:rsid w:val="000A53E7"/>
    <w:rsid w:val="000A599B"/>
    <w:rsid w:val="000A6832"/>
    <w:rsid w:val="000A6D74"/>
    <w:rsid w:val="000A6F1C"/>
    <w:rsid w:val="000A7683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A28"/>
    <w:rsid w:val="001453E3"/>
    <w:rsid w:val="0014551D"/>
    <w:rsid w:val="001458FD"/>
    <w:rsid w:val="001460A1"/>
    <w:rsid w:val="00146A96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408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784"/>
    <w:rsid w:val="001B1641"/>
    <w:rsid w:val="001B1FE5"/>
    <w:rsid w:val="001B222B"/>
    <w:rsid w:val="001B26D2"/>
    <w:rsid w:val="001B2740"/>
    <w:rsid w:val="001B2AAC"/>
    <w:rsid w:val="001B2BFF"/>
    <w:rsid w:val="001B2C3B"/>
    <w:rsid w:val="001B418D"/>
    <w:rsid w:val="001B4B98"/>
    <w:rsid w:val="001B4C14"/>
    <w:rsid w:val="001B5929"/>
    <w:rsid w:val="001B5A6B"/>
    <w:rsid w:val="001B5CC8"/>
    <w:rsid w:val="001B7222"/>
    <w:rsid w:val="001B7DB4"/>
    <w:rsid w:val="001C0371"/>
    <w:rsid w:val="001C25B2"/>
    <w:rsid w:val="001C2BD4"/>
    <w:rsid w:val="001C2C85"/>
    <w:rsid w:val="001C340C"/>
    <w:rsid w:val="001C369A"/>
    <w:rsid w:val="001C40CE"/>
    <w:rsid w:val="001C54BF"/>
    <w:rsid w:val="001C5D73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06E74"/>
    <w:rsid w:val="00210523"/>
    <w:rsid w:val="00210E24"/>
    <w:rsid w:val="00211DD5"/>
    <w:rsid w:val="00212180"/>
    <w:rsid w:val="002122EA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5B5D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755B"/>
    <w:rsid w:val="00280A96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3D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ABB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343D"/>
    <w:rsid w:val="00333669"/>
    <w:rsid w:val="0033373C"/>
    <w:rsid w:val="003345A0"/>
    <w:rsid w:val="003349B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0B56"/>
    <w:rsid w:val="00391261"/>
    <w:rsid w:val="003918C0"/>
    <w:rsid w:val="00392134"/>
    <w:rsid w:val="0039230B"/>
    <w:rsid w:val="00392519"/>
    <w:rsid w:val="00393312"/>
    <w:rsid w:val="00393713"/>
    <w:rsid w:val="003941C9"/>
    <w:rsid w:val="00394303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4CA9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456C"/>
    <w:rsid w:val="004F5452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47869"/>
    <w:rsid w:val="005512D3"/>
    <w:rsid w:val="00551E2B"/>
    <w:rsid w:val="005529E6"/>
    <w:rsid w:val="00552AAC"/>
    <w:rsid w:val="00553356"/>
    <w:rsid w:val="0055585B"/>
    <w:rsid w:val="005563D1"/>
    <w:rsid w:val="00556AA1"/>
    <w:rsid w:val="00557078"/>
    <w:rsid w:val="00557703"/>
    <w:rsid w:val="00557A76"/>
    <w:rsid w:val="00557B4A"/>
    <w:rsid w:val="0056036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4DC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36AE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DCE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ACF"/>
    <w:rsid w:val="005F0EEC"/>
    <w:rsid w:val="005F16E2"/>
    <w:rsid w:val="005F176F"/>
    <w:rsid w:val="005F23E5"/>
    <w:rsid w:val="005F2BD4"/>
    <w:rsid w:val="005F2CF2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7D8"/>
    <w:rsid w:val="00602FF2"/>
    <w:rsid w:val="0060358A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6A"/>
    <w:rsid w:val="006750B1"/>
    <w:rsid w:val="00675DA2"/>
    <w:rsid w:val="00675FFA"/>
    <w:rsid w:val="00676583"/>
    <w:rsid w:val="00676761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24AF"/>
    <w:rsid w:val="006A2667"/>
    <w:rsid w:val="006A2693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3CC2"/>
    <w:rsid w:val="006C4A53"/>
    <w:rsid w:val="006C4A8B"/>
    <w:rsid w:val="006C5F9A"/>
    <w:rsid w:val="006C5FC8"/>
    <w:rsid w:val="006C6A57"/>
    <w:rsid w:val="006C6D26"/>
    <w:rsid w:val="006D08B7"/>
    <w:rsid w:val="006D128F"/>
    <w:rsid w:val="006D178D"/>
    <w:rsid w:val="006D2C21"/>
    <w:rsid w:val="006D2E63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44C9"/>
    <w:rsid w:val="006E5088"/>
    <w:rsid w:val="006E528E"/>
    <w:rsid w:val="006E542B"/>
    <w:rsid w:val="006E547D"/>
    <w:rsid w:val="006E5988"/>
    <w:rsid w:val="006E5E34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340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73C9"/>
    <w:rsid w:val="00777774"/>
    <w:rsid w:val="007778FF"/>
    <w:rsid w:val="00782003"/>
    <w:rsid w:val="0078208D"/>
    <w:rsid w:val="0078290A"/>
    <w:rsid w:val="007829FB"/>
    <w:rsid w:val="00782C6A"/>
    <w:rsid w:val="00783C0C"/>
    <w:rsid w:val="00783EC6"/>
    <w:rsid w:val="0078455A"/>
    <w:rsid w:val="00784878"/>
    <w:rsid w:val="00784BF4"/>
    <w:rsid w:val="00784FEE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5C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B50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2F4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84F"/>
    <w:rsid w:val="008C29CD"/>
    <w:rsid w:val="008C3898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9E4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3488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474"/>
    <w:rsid w:val="00986575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603"/>
    <w:rsid w:val="009B5F50"/>
    <w:rsid w:val="009B6556"/>
    <w:rsid w:val="009C06D9"/>
    <w:rsid w:val="009C0878"/>
    <w:rsid w:val="009C12B2"/>
    <w:rsid w:val="009C15ED"/>
    <w:rsid w:val="009C25D7"/>
    <w:rsid w:val="009C3108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904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496A"/>
    <w:rsid w:val="00A557B2"/>
    <w:rsid w:val="00A55D86"/>
    <w:rsid w:val="00A56257"/>
    <w:rsid w:val="00A563C8"/>
    <w:rsid w:val="00A56CCE"/>
    <w:rsid w:val="00A577AD"/>
    <w:rsid w:val="00A5789B"/>
    <w:rsid w:val="00A57A52"/>
    <w:rsid w:val="00A600CD"/>
    <w:rsid w:val="00A6066A"/>
    <w:rsid w:val="00A62783"/>
    <w:rsid w:val="00A62807"/>
    <w:rsid w:val="00A62B3C"/>
    <w:rsid w:val="00A641AD"/>
    <w:rsid w:val="00A64884"/>
    <w:rsid w:val="00A651A5"/>
    <w:rsid w:val="00A65348"/>
    <w:rsid w:val="00A65D3B"/>
    <w:rsid w:val="00A66BFB"/>
    <w:rsid w:val="00A66E24"/>
    <w:rsid w:val="00A66F0F"/>
    <w:rsid w:val="00A67687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0D0"/>
    <w:rsid w:val="00A77213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C066B"/>
    <w:rsid w:val="00AC0676"/>
    <w:rsid w:val="00AC0D13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50AC"/>
    <w:rsid w:val="00B154FF"/>
    <w:rsid w:val="00B15D82"/>
    <w:rsid w:val="00B15DEA"/>
    <w:rsid w:val="00B15FFA"/>
    <w:rsid w:val="00B160E6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3B"/>
    <w:rsid w:val="00B66B4E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F09"/>
    <w:rsid w:val="00BA0578"/>
    <w:rsid w:val="00BA10B9"/>
    <w:rsid w:val="00BA16C2"/>
    <w:rsid w:val="00BA1943"/>
    <w:rsid w:val="00BA309A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653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1349"/>
    <w:rsid w:val="00CF1586"/>
    <w:rsid w:val="00CF1679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174E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ADF"/>
    <w:rsid w:val="00D40D94"/>
    <w:rsid w:val="00D40ED8"/>
    <w:rsid w:val="00D41757"/>
    <w:rsid w:val="00D41C90"/>
    <w:rsid w:val="00D428D4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464"/>
    <w:rsid w:val="00D74FC6"/>
    <w:rsid w:val="00D761F6"/>
    <w:rsid w:val="00D76B8C"/>
    <w:rsid w:val="00D777E2"/>
    <w:rsid w:val="00D77FBF"/>
    <w:rsid w:val="00D805F8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B9B"/>
    <w:rsid w:val="00D95E6E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6797B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C8"/>
    <w:rsid w:val="00E81D03"/>
    <w:rsid w:val="00E822C1"/>
    <w:rsid w:val="00E829B5"/>
    <w:rsid w:val="00E83246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5ABF"/>
    <w:rsid w:val="00ED634F"/>
    <w:rsid w:val="00ED707C"/>
    <w:rsid w:val="00EE14D2"/>
    <w:rsid w:val="00EE15A6"/>
    <w:rsid w:val="00EE1CF2"/>
    <w:rsid w:val="00EE2200"/>
    <w:rsid w:val="00EE28CC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475"/>
    <w:rsid w:val="00F379B1"/>
    <w:rsid w:val="00F37CDF"/>
    <w:rsid w:val="00F37DBF"/>
    <w:rsid w:val="00F37E97"/>
    <w:rsid w:val="00F40764"/>
    <w:rsid w:val="00F41D17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500A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54B3"/>
    <w:rsid w:val="00F86E4E"/>
    <w:rsid w:val="00F86F64"/>
    <w:rsid w:val="00F870AD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366"/>
    <w:rsid w:val="00FB442E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308</cp:revision>
  <cp:lastPrinted>2021-03-30T08:05:00Z</cp:lastPrinted>
  <dcterms:created xsi:type="dcterms:W3CDTF">2026-01-26T07:26:00Z</dcterms:created>
  <dcterms:modified xsi:type="dcterms:W3CDTF">2026-02-02T07:53:00Z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