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1D16B4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92689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92689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 w:rsidRPr="00592689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57FE82BF" w:rsidR="0026417D" w:rsidRPr="0059268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9268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</w:t>
            </w:r>
            <w:r w:rsidR="007D12AA" w:rsidRPr="00592689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</w:t>
            </w:r>
            <w:r w:rsidRPr="00592689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</w:t>
            </w:r>
            <w:r w:rsidR="007D12AA" w:rsidRPr="00592689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59268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6B489D"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9268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6B489D"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01</w:t>
            </w:r>
            <w:r w:rsidRPr="0059268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B489D"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07</w:t>
            </w:r>
            <w:r w:rsidRPr="0059268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6B489D" w:rsidRPr="0059268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 w:rsidRPr="0059268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9268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Pr="00592689" w:rsidRDefault="0046112A"/>
    <w:p w14:paraId="2A550196" w14:textId="77777777" w:rsidR="00BB112D" w:rsidRPr="00462194" w:rsidRDefault="00BB112D" w:rsidP="00BB112D">
      <w:pPr>
        <w:jc w:val="center"/>
        <w:rPr>
          <w:rFonts w:ascii="맑은 고딕" w:eastAsia="맑은 고딕" w:hAnsi="맑은 고딕"/>
          <w:b/>
          <w:sz w:val="12"/>
          <w:szCs w:val="12"/>
        </w:rPr>
      </w:pPr>
      <w:bookmarkStart w:id="0" w:name="_Hlk217660602"/>
    </w:p>
    <w:p w14:paraId="04507B5F" w14:textId="07CE051B" w:rsidR="001B493D" w:rsidRPr="00462194" w:rsidRDefault="00214685" w:rsidP="001B493D">
      <w:pPr>
        <w:jc w:val="center"/>
        <w:rPr>
          <w:rFonts w:ascii="맑은 고딕" w:eastAsia="맑은 고딕" w:hAnsi="맑은 고딕"/>
          <w:b/>
          <w:spacing w:val="-20"/>
          <w:sz w:val="44"/>
          <w:szCs w:val="44"/>
        </w:rPr>
      </w:pPr>
      <w:bookmarkStart w:id="1" w:name="_Hlk218666084"/>
      <w:r>
        <w:rPr>
          <w:rFonts w:ascii="맑은 고딕" w:eastAsia="맑은 고딕" w:hAnsi="맑은 고딕" w:hint="eastAsia"/>
          <w:b/>
          <w:spacing w:val="-20"/>
          <w:sz w:val="44"/>
          <w:szCs w:val="44"/>
        </w:rPr>
        <w:t>제주 지역 최초 칵테일을 판매하는 매장은?</w:t>
      </w:r>
    </w:p>
    <w:p w14:paraId="33D554FE" w14:textId="5B60BF13" w:rsidR="006B489D" w:rsidRPr="00214685" w:rsidRDefault="006B489D" w:rsidP="001B493D">
      <w:pPr>
        <w:jc w:val="center"/>
        <w:rPr>
          <w:rFonts w:ascii="맑은 고딕" w:eastAsia="맑은 고딕" w:hAnsi="맑은 고딕"/>
          <w:b/>
          <w:spacing w:val="-20"/>
          <w:sz w:val="44"/>
          <w:szCs w:val="44"/>
        </w:rPr>
      </w:pPr>
      <w:r w:rsidRPr="00462194">
        <w:rPr>
          <w:rFonts w:ascii="맑은 고딕" w:eastAsia="맑은 고딕" w:hAnsi="맑은 고딕" w:hint="eastAsia"/>
          <w:b/>
          <w:spacing w:val="-20"/>
          <w:sz w:val="44"/>
          <w:szCs w:val="44"/>
        </w:rPr>
        <w:t xml:space="preserve">스타벅스, </w:t>
      </w:r>
      <w:r w:rsidR="00214685">
        <w:rPr>
          <w:rFonts w:ascii="맑은 고딕" w:eastAsia="맑은 고딕" w:hAnsi="맑은 고딕" w:hint="eastAsia"/>
          <w:b/>
          <w:spacing w:val="-20"/>
          <w:sz w:val="44"/>
          <w:szCs w:val="44"/>
        </w:rPr>
        <w:t>제주 지역 매장에 힘주는 이유</w:t>
      </w:r>
    </w:p>
    <w:p w14:paraId="531D6193" w14:textId="77777777" w:rsidR="0026417D" w:rsidRPr="00592689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5BF263BB" w14:textId="7885B598" w:rsidR="0026417D" w:rsidRPr="00592689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592689">
        <w:rPr>
          <w:rFonts w:asciiTheme="minorEastAsia" w:hAnsiTheme="minorEastAsia" w:hint="eastAsia"/>
          <w:b/>
        </w:rPr>
        <w:t xml:space="preserve">- </w:t>
      </w:r>
      <w:r w:rsidR="001D16B4" w:rsidRPr="00592689">
        <w:rPr>
          <w:rFonts w:asciiTheme="minorEastAsia" w:hAnsiTheme="minorEastAsia" w:hint="eastAsia"/>
          <w:b/>
        </w:rPr>
        <w:t xml:space="preserve">공간과 감성을 소비하는 </w:t>
      </w:r>
      <w:r w:rsidR="001D16B4" w:rsidRPr="00592689">
        <w:rPr>
          <w:rFonts w:asciiTheme="minorEastAsia" w:hAnsiTheme="minorEastAsia"/>
          <w:b/>
        </w:rPr>
        <w:t>‘</w:t>
      </w:r>
      <w:r w:rsidR="001D16B4" w:rsidRPr="00592689">
        <w:rPr>
          <w:rFonts w:asciiTheme="minorEastAsia" w:hAnsiTheme="minorEastAsia" w:hint="eastAsia"/>
          <w:b/>
        </w:rPr>
        <w:t>경험 소비</w:t>
      </w:r>
      <w:r w:rsidR="001D16B4" w:rsidRPr="00592689">
        <w:rPr>
          <w:rFonts w:asciiTheme="minorEastAsia" w:hAnsiTheme="minorEastAsia"/>
          <w:b/>
        </w:rPr>
        <w:t>’</w:t>
      </w:r>
      <w:r w:rsidR="001D16B4" w:rsidRPr="00592689">
        <w:rPr>
          <w:rFonts w:asciiTheme="minorEastAsia" w:hAnsiTheme="minorEastAsia" w:hint="eastAsia"/>
          <w:b/>
        </w:rPr>
        <w:t xml:space="preserve"> 트렌드 반영해 제주의 이야기 담은 매장과 특화 상품을 소개</w:t>
      </w:r>
    </w:p>
    <w:p w14:paraId="1CC22C5C" w14:textId="2298F4C0" w:rsidR="001D16B4" w:rsidRPr="00462194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592689">
        <w:rPr>
          <w:rFonts w:asciiTheme="minorEastAsia" w:hAnsiTheme="minorEastAsia" w:hint="eastAsia"/>
          <w:b/>
        </w:rPr>
        <w:t xml:space="preserve">- </w:t>
      </w:r>
      <w:proofErr w:type="spellStart"/>
      <w:r w:rsidR="001D16B4" w:rsidRPr="00462194">
        <w:rPr>
          <w:rFonts w:asciiTheme="minorEastAsia" w:hAnsiTheme="minorEastAsia" w:hint="eastAsia"/>
          <w:b/>
          <w:spacing w:val="-2"/>
        </w:rPr>
        <w:t>그랜드조선제주점</w:t>
      </w:r>
      <w:r w:rsidR="00462194" w:rsidRPr="00462194">
        <w:rPr>
          <w:rFonts w:asciiTheme="minorEastAsia" w:hAnsiTheme="minorEastAsia" w:hint="eastAsia"/>
          <w:b/>
          <w:spacing w:val="-2"/>
        </w:rPr>
        <w:t>에서</w:t>
      </w:r>
      <w:proofErr w:type="spellEnd"/>
      <w:r w:rsidR="00462194" w:rsidRPr="00462194">
        <w:rPr>
          <w:rFonts w:asciiTheme="minorEastAsia" w:hAnsiTheme="minorEastAsia" w:hint="eastAsia"/>
          <w:b/>
          <w:spacing w:val="-2"/>
        </w:rPr>
        <w:t xml:space="preserve"> </w:t>
      </w:r>
      <w:r w:rsidR="001D16B4" w:rsidRPr="00462194">
        <w:rPr>
          <w:rFonts w:asciiTheme="minorEastAsia" w:hAnsiTheme="minorEastAsia" w:hint="eastAsia"/>
          <w:b/>
          <w:spacing w:val="-2"/>
        </w:rPr>
        <w:t xml:space="preserve">제주 지역 최초로 </w:t>
      </w:r>
      <w:r w:rsidR="001D16B4" w:rsidRPr="00462194">
        <w:rPr>
          <w:rFonts w:asciiTheme="minorEastAsia" w:hAnsiTheme="minorEastAsia"/>
          <w:b/>
          <w:spacing w:val="-2"/>
        </w:rPr>
        <w:t>‘</w:t>
      </w:r>
      <w:proofErr w:type="spellStart"/>
      <w:r w:rsidR="001D16B4" w:rsidRPr="00462194">
        <w:rPr>
          <w:rFonts w:asciiTheme="minorEastAsia" w:hAnsiTheme="minorEastAsia" w:hint="eastAsia"/>
          <w:b/>
          <w:spacing w:val="-2"/>
        </w:rPr>
        <w:t>별다방라거</w:t>
      </w:r>
      <w:proofErr w:type="spellEnd"/>
      <w:r w:rsidR="001D16B4" w:rsidRPr="00462194">
        <w:rPr>
          <w:rFonts w:asciiTheme="minorEastAsia" w:hAnsiTheme="minorEastAsia"/>
          <w:b/>
          <w:spacing w:val="-2"/>
        </w:rPr>
        <w:t>’</w:t>
      </w:r>
      <w:r w:rsidR="00462194" w:rsidRPr="00462194">
        <w:rPr>
          <w:rFonts w:asciiTheme="minorEastAsia" w:hAnsiTheme="minorEastAsia" w:hint="eastAsia"/>
          <w:b/>
          <w:spacing w:val="-2"/>
        </w:rPr>
        <w:t>와</w:t>
      </w:r>
      <w:r w:rsidR="001D16B4" w:rsidRPr="00462194">
        <w:rPr>
          <w:rFonts w:asciiTheme="minorEastAsia" w:hAnsiTheme="minorEastAsia" w:hint="eastAsia"/>
          <w:b/>
          <w:spacing w:val="-2"/>
        </w:rPr>
        <w:t xml:space="preserve"> 칵테일</w:t>
      </w:r>
      <w:r w:rsidR="007154F9">
        <w:rPr>
          <w:rFonts w:asciiTheme="minorEastAsia" w:hAnsiTheme="minorEastAsia" w:hint="eastAsia"/>
          <w:b/>
          <w:spacing w:val="-2"/>
        </w:rPr>
        <w:t xml:space="preserve"> </w:t>
      </w:r>
      <w:r w:rsidR="001D16B4" w:rsidRPr="00462194">
        <w:rPr>
          <w:rFonts w:asciiTheme="minorEastAsia" w:hAnsiTheme="minorEastAsia" w:hint="eastAsia"/>
          <w:b/>
          <w:spacing w:val="-2"/>
        </w:rPr>
        <w:t>판</w:t>
      </w:r>
      <w:r w:rsidR="00462194" w:rsidRPr="00462194">
        <w:rPr>
          <w:rFonts w:asciiTheme="minorEastAsia" w:hAnsiTheme="minorEastAsia" w:hint="eastAsia"/>
          <w:b/>
          <w:spacing w:val="-2"/>
        </w:rPr>
        <w:t>매, 책과 함께 머무는 공간으로 기획</w:t>
      </w:r>
    </w:p>
    <w:p w14:paraId="0AF5A8FB" w14:textId="581B51B5" w:rsidR="00002675" w:rsidRPr="00592689" w:rsidRDefault="006B489D" w:rsidP="00002675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592689">
        <w:rPr>
          <w:rFonts w:asciiTheme="minorEastAsia" w:hAnsiTheme="minorEastAsia" w:hint="eastAsia"/>
          <w:b/>
        </w:rPr>
        <w:t xml:space="preserve">- </w:t>
      </w:r>
      <w:r w:rsidR="001D16B4" w:rsidRPr="00592689">
        <w:rPr>
          <w:rFonts w:asciiTheme="minorEastAsia" w:hAnsiTheme="minorEastAsia" w:hint="eastAsia"/>
          <w:b/>
        </w:rPr>
        <w:t>지난 2016년부터 선보인 제주 특화 음료</w:t>
      </w:r>
      <w:r w:rsidR="001D16B4" w:rsidRPr="00592689">
        <w:rPr>
          <w:rFonts w:asciiTheme="minorEastAsia" w:hAnsiTheme="minorEastAsia"/>
          <w:b/>
        </w:rPr>
        <w:t>…</w:t>
      </w:r>
      <w:r w:rsidR="00462194">
        <w:rPr>
          <w:rFonts w:asciiTheme="minorEastAsia" w:hAnsiTheme="minorEastAsia" w:hint="eastAsia"/>
          <w:b/>
        </w:rPr>
        <w:t>제주</w:t>
      </w:r>
      <w:r w:rsidR="001D16B4" w:rsidRPr="00592689">
        <w:rPr>
          <w:rFonts w:asciiTheme="minorEastAsia" w:hAnsiTheme="minorEastAsia" w:hint="eastAsia"/>
          <w:b/>
        </w:rPr>
        <w:t>에서만 맛볼 수 있어 인기, 외국인 관광객 비중도 늘어</w:t>
      </w:r>
    </w:p>
    <w:p w14:paraId="462486D3" w14:textId="77777777" w:rsidR="00002675" w:rsidRPr="00592689" w:rsidRDefault="00002675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2F393285" w14:textId="3AD6DE79" w:rsidR="00A25BEF" w:rsidRPr="00592689" w:rsidRDefault="00A25BEF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>스타벅스 코리아(대표이사 손정현)가 매년 제주를 방문하는 관광객이 늘어</w:t>
      </w:r>
      <w:r w:rsidR="000B234F" w:rsidRPr="00592689">
        <w:rPr>
          <w:rFonts w:asciiTheme="minorEastAsia" w:hAnsiTheme="minorEastAsia" w:cs="굴림" w:hint="eastAsia"/>
        </w:rPr>
        <w:t>남에 따라</w:t>
      </w:r>
      <w:r w:rsidRPr="00592689">
        <w:rPr>
          <w:rFonts w:asciiTheme="minorEastAsia" w:hAnsiTheme="minorEastAsia" w:cs="굴림" w:hint="eastAsia"/>
        </w:rPr>
        <w:t xml:space="preserve"> 제주 지역에서만 경험할 수 있는 특별한 매장과 특화 메뉴 운영을 강화하고 있다.</w:t>
      </w:r>
    </w:p>
    <w:p w14:paraId="63B5E9FA" w14:textId="77777777" w:rsidR="001D7CF0" w:rsidRPr="00592689" w:rsidRDefault="001D7CF0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0B62651E" w14:textId="4D70C9BE" w:rsidR="00FE2A17" w:rsidRPr="00592689" w:rsidRDefault="000B234F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최근 </w:t>
      </w:r>
      <w:r w:rsidR="00FE2A17" w:rsidRPr="00592689">
        <w:rPr>
          <w:rFonts w:asciiTheme="minorEastAsia" w:hAnsiTheme="minorEastAsia" w:cs="굴림" w:hint="eastAsia"/>
        </w:rPr>
        <w:t>제주관광협회</w:t>
      </w:r>
      <w:r w:rsidRPr="00592689">
        <w:rPr>
          <w:rFonts w:asciiTheme="minorEastAsia" w:hAnsiTheme="minorEastAsia" w:cs="굴림" w:hint="eastAsia"/>
        </w:rPr>
        <w:t>가 발표한</w:t>
      </w:r>
      <w:r w:rsidR="00FE2A17" w:rsidRPr="00592689">
        <w:rPr>
          <w:rFonts w:asciiTheme="minorEastAsia" w:hAnsiTheme="minorEastAsia" w:cs="굴림" w:hint="eastAsia"/>
        </w:rPr>
        <w:t xml:space="preserve"> 관광통계자료에 따르면 지난해 제주도를 방문한 관광객은 총 1384만 6961명으로</w:t>
      </w:r>
      <w:r w:rsidR="001D7CF0" w:rsidRPr="00592689">
        <w:rPr>
          <w:rFonts w:asciiTheme="minorEastAsia" w:hAnsiTheme="minorEastAsia" w:cs="굴림" w:hint="eastAsia"/>
        </w:rPr>
        <w:t>, 특히 외국인 관광객을 중심으로 제주를 찾는 관광객이 꾸준히 증가하고 있는 것으로 나타났다.</w:t>
      </w:r>
      <w:r w:rsidRPr="00592689">
        <w:rPr>
          <w:rFonts w:asciiTheme="minorEastAsia" w:hAnsiTheme="minorEastAsia" w:cs="굴림" w:hint="eastAsia"/>
        </w:rPr>
        <w:t xml:space="preserve"> </w:t>
      </w:r>
      <w:r w:rsidR="00FE2A17" w:rsidRPr="00592689">
        <w:rPr>
          <w:rFonts w:asciiTheme="minorEastAsia" w:hAnsiTheme="minorEastAsia" w:cs="굴림" w:hint="eastAsia"/>
        </w:rPr>
        <w:t>또한 제주관광 빅데이터 서비스 플랫폼에서 지난 12월에 발표한 연구 보고서에 따르면, 제주 관광객의 96.2%가 여행 중 카페를 방문했으며, 카페 선택의 가장 중요한 요소로 분위기(37.3%)와 맛(31.6%)를 꼽았다.</w:t>
      </w:r>
    </w:p>
    <w:p w14:paraId="0D7BEE56" w14:textId="77777777" w:rsidR="00FE2A17" w:rsidRPr="00592689" w:rsidRDefault="00FE2A17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6820307A" w14:textId="294DB8A8" w:rsidR="00FE2A17" w:rsidRPr="00592689" w:rsidRDefault="00FE2A17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이에 따라 스타벅스는 맛을 넘어 공간과 감성을 소비하는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>경험 소비</w:t>
      </w:r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 xml:space="preserve"> 트렌드를 반영해 제주도의 아름다운 자연경관과 이야기를 담은 매장과 특화 상품을 지속 선보이며 제주를 찾는 관광객에게 차별화된 경험을 제공하고 있다.</w:t>
      </w:r>
    </w:p>
    <w:p w14:paraId="327B114C" w14:textId="77777777" w:rsidR="00FE2A17" w:rsidRPr="00592689" w:rsidRDefault="00FE2A17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39E2670B" w14:textId="50C6A451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</w:rPr>
      </w:pPr>
      <w:r w:rsidRPr="00592689">
        <w:rPr>
          <w:rFonts w:asciiTheme="minorEastAsia" w:hAnsiTheme="minorEastAsia" w:cs="굴림" w:hint="eastAsia"/>
          <w:b/>
          <w:bCs/>
        </w:rPr>
        <w:t xml:space="preserve">■ </w:t>
      </w:r>
      <w:r w:rsidRPr="00592689">
        <w:rPr>
          <w:rFonts w:asciiTheme="minorEastAsia" w:hAnsiTheme="minorEastAsia" w:cs="굴림"/>
          <w:b/>
          <w:bCs/>
        </w:rPr>
        <w:t>‘</w:t>
      </w:r>
      <w:proofErr w:type="spellStart"/>
      <w:r w:rsidRPr="00592689">
        <w:rPr>
          <w:rFonts w:asciiTheme="minorEastAsia" w:hAnsiTheme="minorEastAsia" w:cs="굴림" w:hint="eastAsia"/>
          <w:b/>
          <w:bCs/>
        </w:rPr>
        <w:t>분좋카</w:t>
      </w:r>
      <w:proofErr w:type="spellEnd"/>
      <w:r w:rsidRPr="00592689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  <w:b/>
          <w:bCs/>
        </w:rPr>
        <w:t xml:space="preserve">, </w:t>
      </w:r>
      <w:r w:rsidRPr="00592689">
        <w:rPr>
          <w:rFonts w:asciiTheme="minorEastAsia" w:hAnsiTheme="minorEastAsia" w:cs="굴림"/>
          <w:b/>
          <w:bCs/>
        </w:rPr>
        <w:t>‘</w:t>
      </w:r>
      <w:r w:rsidRPr="00592689">
        <w:rPr>
          <w:rFonts w:asciiTheme="minorEastAsia" w:hAnsiTheme="minorEastAsia" w:cs="굴림" w:hint="eastAsia"/>
          <w:b/>
          <w:bCs/>
        </w:rPr>
        <w:t xml:space="preserve">인증샷 </w:t>
      </w:r>
      <w:proofErr w:type="spellStart"/>
      <w:r w:rsidRPr="00592689">
        <w:rPr>
          <w:rFonts w:asciiTheme="minorEastAsia" w:hAnsiTheme="minorEastAsia" w:cs="굴림" w:hint="eastAsia"/>
          <w:b/>
          <w:bCs/>
        </w:rPr>
        <w:t>핫플</w:t>
      </w:r>
      <w:proofErr w:type="spellEnd"/>
      <w:r w:rsidRPr="00592689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  <w:b/>
          <w:bCs/>
        </w:rPr>
        <w:t>로 떠오르는 제주만의 특별한 공간 경험</w:t>
      </w:r>
    </w:p>
    <w:p w14:paraId="7F187DC6" w14:textId="6FA65B0F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스타벅스 제주 매장은 현무암, </w:t>
      </w:r>
      <w:proofErr w:type="spellStart"/>
      <w:r w:rsidRPr="00592689">
        <w:rPr>
          <w:rFonts w:asciiTheme="minorEastAsia" w:hAnsiTheme="minorEastAsia" w:cs="굴림" w:hint="eastAsia"/>
        </w:rPr>
        <w:t>비자림</w:t>
      </w:r>
      <w:proofErr w:type="spellEnd"/>
      <w:r w:rsidRPr="00592689">
        <w:rPr>
          <w:rFonts w:asciiTheme="minorEastAsia" w:hAnsiTheme="minorEastAsia" w:cs="굴림" w:hint="eastAsia"/>
        </w:rPr>
        <w:t>, 통창으로 바라보는 자연 경관 등 제주 특유의 감성을 만끽할 수 있는 디자인 요소를 곳곳에 반영한 점이 다른 일반 매장과의 가장 큰 차별화된 특징이다. 특히, 젊은 세대를 비롯한 모든 연령층에서 일상 속 추억을 남길 수 있는 인증샷 명소로 각광받고 있다.</w:t>
      </w:r>
    </w:p>
    <w:p w14:paraId="2ACD015B" w14:textId="77777777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3E122F76" w14:textId="15A45299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스타벅스가 제주도에 가장 최근(2025. 12. 26) 오픈한 </w:t>
      </w:r>
      <w:r w:rsidR="00462194" w:rsidRPr="00462194">
        <w:rPr>
          <w:rFonts w:asciiTheme="minorEastAsia" w:hAnsiTheme="minorEastAsia" w:cs="굴림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그랜드조선제주점</w:t>
      </w:r>
      <w:proofErr w:type="spellEnd"/>
      <w:r w:rsidRPr="00462194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</w:rPr>
        <w:t xml:space="preserve">은 그랜드 조선 제주 호텔 </w:t>
      </w:r>
      <w:proofErr w:type="spellStart"/>
      <w:r w:rsidRPr="00592689">
        <w:rPr>
          <w:rFonts w:asciiTheme="minorEastAsia" w:hAnsiTheme="minorEastAsia" w:cs="굴림" w:hint="eastAsia"/>
        </w:rPr>
        <w:t>루프탑</w:t>
      </w:r>
      <w:proofErr w:type="spellEnd"/>
      <w:r w:rsidRPr="00592689">
        <w:rPr>
          <w:rFonts w:asciiTheme="minorEastAsia" w:hAnsiTheme="minorEastAsia" w:cs="굴림" w:hint="eastAsia"/>
        </w:rPr>
        <w:t xml:space="preserve"> 공간에 위치한 매장으로, 일상의 소음에서 벗어나 제주 바다를 바라보며 조용한 휴식을 즐기는 공간으로 기획됐다. 호텔의 고급스러운 분위기에 맞춰 인테리어와 가구, 조명을 구성했으며, </w:t>
      </w:r>
      <w:proofErr w:type="spellStart"/>
      <w:r w:rsidRPr="00592689">
        <w:rPr>
          <w:rFonts w:asciiTheme="minorEastAsia" w:hAnsiTheme="minorEastAsia" w:cs="굴림" w:hint="eastAsia"/>
        </w:rPr>
        <w:t>통창</w:t>
      </w:r>
      <w:proofErr w:type="spellEnd"/>
      <w:r w:rsidRPr="00592689">
        <w:rPr>
          <w:rFonts w:asciiTheme="minorEastAsia" w:hAnsiTheme="minorEastAsia" w:cs="굴림" w:hint="eastAsia"/>
        </w:rPr>
        <w:t xml:space="preserve"> 너머로 시간에 따라 변하는 제주의 풍경을 기록할 수 있다.</w:t>
      </w:r>
    </w:p>
    <w:p w14:paraId="153F85DC" w14:textId="5AB39E41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1DF9D632" w14:textId="77777777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책과 함께 머무는 공간을 콘셉트로 </w:t>
      </w:r>
      <w:proofErr w:type="spellStart"/>
      <w:r w:rsidRPr="00592689">
        <w:rPr>
          <w:rFonts w:asciiTheme="minorEastAsia" w:hAnsiTheme="minorEastAsia" w:cs="굴림" w:hint="eastAsia"/>
        </w:rPr>
        <w:t>위즈덤하우스와</w:t>
      </w:r>
      <w:proofErr w:type="spellEnd"/>
      <w:r w:rsidRPr="00592689">
        <w:rPr>
          <w:rFonts w:asciiTheme="minorEastAsia" w:hAnsiTheme="minorEastAsia" w:cs="굴림" w:hint="eastAsia"/>
        </w:rPr>
        <w:t xml:space="preserve"> 협업해 성인과 아이 모두 즐길 수 있는 도서를 </w:t>
      </w:r>
      <w:proofErr w:type="spellStart"/>
      <w:r w:rsidRPr="00592689">
        <w:rPr>
          <w:rFonts w:asciiTheme="minorEastAsia" w:hAnsiTheme="minorEastAsia" w:cs="굴림" w:hint="eastAsia"/>
        </w:rPr>
        <w:lastRenderedPageBreak/>
        <w:t>큐레이션해</w:t>
      </w:r>
      <w:proofErr w:type="spellEnd"/>
      <w:r w:rsidRPr="00592689">
        <w:rPr>
          <w:rFonts w:asciiTheme="minorEastAsia" w:hAnsiTheme="minorEastAsia" w:cs="굴림" w:hint="eastAsia"/>
        </w:rPr>
        <w:t xml:space="preserve"> 매장 곳곳에 진열했다. 편안한 휴식을 위한 라운지 공간과 차분히 독서를 즐길 수 있는 공간을 구분해 각자의 목적에 맞게 매장을 즐길 수 있다. 또한 </w:t>
      </w:r>
      <w:r w:rsidRPr="00462194">
        <w:rPr>
          <w:rFonts w:asciiTheme="minorEastAsia" w:hAnsiTheme="minorEastAsia" w:cs="굴림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그랜드조선제주점</w:t>
      </w:r>
      <w:proofErr w:type="spellEnd"/>
      <w:r w:rsidRPr="00462194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</w:rPr>
        <w:t xml:space="preserve">은 제주 지역 최초로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 xml:space="preserve">별다방 </w:t>
      </w:r>
      <w:proofErr w:type="spellStart"/>
      <w:r w:rsidRPr="00592689">
        <w:rPr>
          <w:rFonts w:asciiTheme="minorEastAsia" w:hAnsiTheme="minorEastAsia" w:cs="굴림" w:hint="eastAsia"/>
        </w:rPr>
        <w:t>라거</w:t>
      </w:r>
      <w:proofErr w:type="spellEnd"/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 xml:space="preserve"> 맥주를 비롯해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 xml:space="preserve">핑크 </w:t>
      </w:r>
      <w:proofErr w:type="spellStart"/>
      <w:r w:rsidRPr="00592689">
        <w:rPr>
          <w:rFonts w:asciiTheme="minorEastAsia" w:hAnsiTheme="minorEastAsia" w:cs="굴림" w:hint="eastAsia"/>
        </w:rPr>
        <w:t>자몽</w:t>
      </w:r>
      <w:proofErr w:type="spellEnd"/>
      <w:r w:rsidRPr="00592689">
        <w:rPr>
          <w:rFonts w:asciiTheme="minorEastAsia" w:hAnsiTheme="minorEastAsia" w:cs="굴림" w:hint="eastAsia"/>
        </w:rPr>
        <w:t xml:space="preserve"> 럼 토닉</w:t>
      </w:r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 xml:space="preserve">,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 xml:space="preserve">패션 티 </w:t>
      </w:r>
      <w:proofErr w:type="spellStart"/>
      <w:r w:rsidRPr="00592689">
        <w:rPr>
          <w:rFonts w:asciiTheme="minorEastAsia" w:hAnsiTheme="minorEastAsia" w:cs="굴림" w:hint="eastAsia"/>
        </w:rPr>
        <w:t>코스모폴리탄</w:t>
      </w:r>
      <w:proofErr w:type="spellEnd"/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 xml:space="preserve">,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 xml:space="preserve">퍼플 망고 용과 </w:t>
      </w:r>
      <w:proofErr w:type="spellStart"/>
      <w:r w:rsidRPr="00592689">
        <w:rPr>
          <w:rFonts w:asciiTheme="minorEastAsia" w:hAnsiTheme="minorEastAsia" w:cs="굴림" w:hint="eastAsia"/>
        </w:rPr>
        <w:t>피나콜라다</w:t>
      </w:r>
      <w:proofErr w:type="spellEnd"/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 xml:space="preserve"> 등 코어 칵테일 메뉴 3종을 즐길 수 있다.</w:t>
      </w:r>
    </w:p>
    <w:p w14:paraId="149AEB60" w14:textId="77777777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</w:rPr>
      </w:pPr>
    </w:p>
    <w:p w14:paraId="16446E03" w14:textId="3441884E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이 밖에도 유네스코 세계자연유산인 성산일출봉 인근에 위치해, 창 너머로 펼쳐지는 제주의 풍경을 한눈에 담을 수 있는 </w:t>
      </w:r>
      <w:r w:rsidRPr="00462194">
        <w:rPr>
          <w:rFonts w:asciiTheme="minorEastAsia" w:hAnsiTheme="minorEastAsia" w:cs="굴림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성산일출봉점</w:t>
      </w:r>
      <w:proofErr w:type="spellEnd"/>
      <w:r w:rsidRPr="00462194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</w:rPr>
        <w:t xml:space="preserve">, </w:t>
      </w:r>
      <w:proofErr w:type="spellStart"/>
      <w:r w:rsidRPr="00592689">
        <w:rPr>
          <w:rFonts w:asciiTheme="minorEastAsia" w:hAnsiTheme="minorEastAsia" w:cs="굴림" w:hint="eastAsia"/>
        </w:rPr>
        <w:t>한라수목원</w:t>
      </w:r>
      <w:proofErr w:type="spellEnd"/>
      <w:r w:rsidRPr="00592689">
        <w:rPr>
          <w:rFonts w:asciiTheme="minorEastAsia" w:hAnsiTheme="minorEastAsia" w:cs="굴림" w:hint="eastAsia"/>
        </w:rPr>
        <w:t xml:space="preserve"> 초입 울창한 숲나무길에 자리하며 200년된 팽나무를 그대로 보존한 </w:t>
      </w:r>
      <w:r w:rsidRPr="00462194">
        <w:rPr>
          <w:rFonts w:asciiTheme="minorEastAsia" w:hAnsiTheme="minorEastAsia" w:cs="굴림" w:hint="eastAsia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제주한라수목원</w:t>
      </w:r>
      <w:proofErr w:type="spellEnd"/>
      <w:r w:rsidRPr="00462194">
        <w:rPr>
          <w:rFonts w:asciiTheme="minorEastAsia" w:hAnsiTheme="minorEastAsia" w:cs="굴림" w:hint="eastAsia"/>
          <w:b/>
          <w:bCs/>
        </w:rPr>
        <w:t>DT점’</w:t>
      </w:r>
      <w:r w:rsidRPr="00592689">
        <w:rPr>
          <w:rFonts w:asciiTheme="minorEastAsia" w:hAnsiTheme="minorEastAsia" w:cs="굴림" w:hint="eastAsia"/>
        </w:rPr>
        <w:t xml:space="preserve">, 실내 중정을 통해 마치 비자림에 온 것과 같은 분위기를 자아내는 </w:t>
      </w:r>
      <w:r w:rsidRPr="00462194">
        <w:rPr>
          <w:rFonts w:asciiTheme="minorEastAsia" w:hAnsiTheme="minorEastAsia" w:cs="굴림" w:hint="eastAsia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제주서귀포토평</w:t>
      </w:r>
      <w:proofErr w:type="spellEnd"/>
      <w:r w:rsidRPr="00462194">
        <w:rPr>
          <w:rFonts w:asciiTheme="minorEastAsia" w:hAnsiTheme="minorEastAsia" w:cs="굴림" w:hint="eastAsia"/>
          <w:b/>
          <w:bCs/>
        </w:rPr>
        <w:t>DT점’</w:t>
      </w:r>
      <w:r w:rsidRPr="00592689">
        <w:rPr>
          <w:rFonts w:asciiTheme="minorEastAsia" w:hAnsiTheme="minorEastAsia" w:cs="굴림" w:hint="eastAsia"/>
        </w:rPr>
        <w:t xml:space="preserve">, 2,900평 규모의 야외정원을 이국적인 야자수와 제주의 동백꽃나무로 꾸민 </w:t>
      </w:r>
      <w:r w:rsidRPr="00462194">
        <w:rPr>
          <w:rFonts w:asciiTheme="minorEastAsia" w:hAnsiTheme="minorEastAsia" w:cs="굴림"/>
          <w:b/>
          <w:bCs/>
        </w:rPr>
        <w:t>‘</w:t>
      </w:r>
      <w:proofErr w:type="spellStart"/>
      <w:r w:rsidRPr="00462194">
        <w:rPr>
          <w:rFonts w:asciiTheme="minorEastAsia" w:hAnsiTheme="minorEastAsia" w:cs="굴림" w:hint="eastAsia"/>
          <w:b/>
          <w:bCs/>
        </w:rPr>
        <w:t>제주금악</w:t>
      </w:r>
      <w:proofErr w:type="spellEnd"/>
      <w:r w:rsidRPr="00462194">
        <w:rPr>
          <w:rFonts w:asciiTheme="minorEastAsia" w:hAnsiTheme="minorEastAsia" w:cs="굴림" w:hint="eastAsia"/>
          <w:b/>
          <w:bCs/>
        </w:rPr>
        <w:t>DT점</w:t>
      </w:r>
      <w:r w:rsidRPr="00462194">
        <w:rPr>
          <w:rFonts w:asciiTheme="minorEastAsia" w:hAnsiTheme="minorEastAsia" w:cs="굴림"/>
          <w:b/>
          <w:bCs/>
        </w:rPr>
        <w:t>’</w:t>
      </w:r>
      <w:r w:rsidRPr="00592689">
        <w:rPr>
          <w:rFonts w:asciiTheme="minorEastAsia" w:hAnsiTheme="minorEastAsia" w:cs="굴림" w:hint="eastAsia"/>
        </w:rPr>
        <w:t xml:space="preserve"> 등도 제주도 스타벅스의 인증샷 맛집으로 방문객들의 발길이 끊이지 않고 있다.</w:t>
      </w:r>
    </w:p>
    <w:p w14:paraId="23613D5C" w14:textId="77777777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770E14EC" w14:textId="4F4D3AC0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</w:rPr>
      </w:pPr>
      <w:r w:rsidRPr="00592689">
        <w:rPr>
          <w:rFonts w:asciiTheme="minorEastAsia" w:hAnsiTheme="minorEastAsia" w:cs="굴림" w:hint="eastAsia"/>
          <w:b/>
          <w:bCs/>
        </w:rPr>
        <w:t xml:space="preserve">■ 제주 특화 음료 탄생 10주년, 제주에서는 </w:t>
      </w:r>
      <w:r w:rsidR="00185EEF" w:rsidRPr="00592689">
        <w:rPr>
          <w:rFonts w:asciiTheme="minorEastAsia" w:hAnsiTheme="minorEastAsia" w:cs="굴림" w:hint="eastAsia"/>
          <w:b/>
          <w:bCs/>
        </w:rPr>
        <w:t>제주 특화 음료를</w:t>
      </w:r>
      <w:r w:rsidRPr="00592689">
        <w:rPr>
          <w:rFonts w:asciiTheme="minorEastAsia" w:hAnsiTheme="minorEastAsia" w:cs="굴림" w:hint="eastAsia"/>
          <w:b/>
          <w:bCs/>
        </w:rPr>
        <w:t xml:space="preserve"> 마신다</w:t>
      </w:r>
    </w:p>
    <w:p w14:paraId="448A21E8" w14:textId="4B7FEB56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스타벅스는 제주 지역 스타벅스 매장을 방문한 고객에게 차별화된 경험을 제공하고자 지난 2016년부터 제주 지역 특화 메뉴를 </w:t>
      </w:r>
      <w:r w:rsidR="00822226" w:rsidRPr="00592689">
        <w:rPr>
          <w:rFonts w:asciiTheme="minorEastAsia" w:hAnsiTheme="minorEastAsia" w:cs="굴림" w:hint="eastAsia"/>
        </w:rPr>
        <w:t>소개하고 있다.</w:t>
      </w:r>
      <w:r w:rsidRPr="00592689">
        <w:rPr>
          <w:rFonts w:asciiTheme="minorEastAsia" w:hAnsiTheme="minorEastAsia" w:cs="굴림" w:hint="eastAsia"/>
        </w:rPr>
        <w:t xml:space="preserve"> 지난 10년간 </w:t>
      </w:r>
      <w:r w:rsidR="00822226" w:rsidRPr="00592689">
        <w:rPr>
          <w:rFonts w:asciiTheme="minorEastAsia" w:hAnsiTheme="minorEastAsia" w:cs="굴림" w:hint="eastAsia"/>
        </w:rPr>
        <w:t xml:space="preserve">판매된 </w:t>
      </w:r>
      <w:r w:rsidRPr="00592689">
        <w:rPr>
          <w:rFonts w:asciiTheme="minorEastAsia" w:hAnsiTheme="minorEastAsia" w:cs="굴림" w:hint="eastAsia"/>
        </w:rPr>
        <w:t xml:space="preserve">제주 특화 음료는 누적 </w:t>
      </w:r>
      <w:r w:rsidR="00592689" w:rsidRPr="00592689">
        <w:rPr>
          <w:rFonts w:asciiTheme="minorEastAsia" w:hAnsiTheme="minorEastAsia" w:cs="굴림" w:hint="eastAsia"/>
        </w:rPr>
        <w:t>900</w:t>
      </w:r>
      <w:r w:rsidR="00822226" w:rsidRPr="00592689">
        <w:rPr>
          <w:rFonts w:asciiTheme="minorEastAsia" w:hAnsiTheme="minorEastAsia" w:cs="굴림" w:hint="eastAsia"/>
        </w:rPr>
        <w:t>만 잔이다.</w:t>
      </w:r>
    </w:p>
    <w:p w14:paraId="51D22485" w14:textId="77777777" w:rsidR="00FE2A17" w:rsidRPr="00592689" w:rsidRDefault="00FE2A17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5F83DFB6" w14:textId="2E5CBCCD" w:rsidR="007A2635" w:rsidRPr="00592689" w:rsidRDefault="00185EEF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지난해 가장 많이 판매된 제주 특화 음료는 </w:t>
      </w:r>
      <w:r w:rsidRPr="00592689">
        <w:rPr>
          <w:rFonts w:asciiTheme="minorEastAsia" w:hAnsiTheme="minorEastAsia" w:cs="굴림"/>
        </w:rPr>
        <w:t>‘</w:t>
      </w:r>
      <w:r w:rsidRPr="00592689">
        <w:rPr>
          <w:rFonts w:asciiTheme="minorEastAsia" w:hAnsiTheme="minorEastAsia" w:cs="굴림" w:hint="eastAsia"/>
        </w:rPr>
        <w:t xml:space="preserve">제주 </w:t>
      </w:r>
      <w:proofErr w:type="spellStart"/>
      <w:r w:rsidRPr="00592689">
        <w:rPr>
          <w:rFonts w:asciiTheme="minorEastAsia" w:hAnsiTheme="minorEastAsia" w:cs="굴림" w:hint="eastAsia"/>
        </w:rPr>
        <w:t>탄제린</w:t>
      </w:r>
      <w:proofErr w:type="spellEnd"/>
      <w:r w:rsidRPr="00592689">
        <w:rPr>
          <w:rFonts w:asciiTheme="minorEastAsia" w:hAnsiTheme="minorEastAsia" w:cs="굴림" w:hint="eastAsia"/>
        </w:rPr>
        <w:t xml:space="preserve"> </w:t>
      </w:r>
      <w:proofErr w:type="spellStart"/>
      <w:r w:rsidRPr="00592689">
        <w:rPr>
          <w:rFonts w:asciiTheme="minorEastAsia" w:hAnsiTheme="minorEastAsia" w:cs="굴림" w:hint="eastAsia"/>
        </w:rPr>
        <w:t>블렌디드</w:t>
      </w:r>
      <w:proofErr w:type="spellEnd"/>
      <w:r w:rsidRPr="00592689">
        <w:rPr>
          <w:rFonts w:asciiTheme="minorEastAsia" w:hAnsiTheme="minorEastAsia" w:cs="굴림"/>
        </w:rPr>
        <w:t>’</w:t>
      </w:r>
      <w:r w:rsidRPr="00592689">
        <w:rPr>
          <w:rFonts w:asciiTheme="minorEastAsia" w:hAnsiTheme="minorEastAsia" w:cs="굴림" w:hint="eastAsia"/>
        </w:rPr>
        <w:t>로</w:t>
      </w:r>
      <w:r w:rsidR="00822226" w:rsidRPr="00592689">
        <w:rPr>
          <w:rFonts w:asciiTheme="minorEastAsia" w:hAnsiTheme="minorEastAsia" w:cs="굴림" w:hint="eastAsia"/>
        </w:rPr>
        <w:t xml:space="preserve"> 나타났다.</w:t>
      </w:r>
      <w:r w:rsidRPr="00592689">
        <w:rPr>
          <w:rFonts w:asciiTheme="minorEastAsia" w:hAnsiTheme="minorEastAsia" w:cs="굴림" w:hint="eastAsia"/>
        </w:rPr>
        <w:t xml:space="preserve"> 새콤달콤한 한라봉과 천혜향을 통해 제주의 싱그러움을 담은 음료로 많은 고객의 사랑을 받으며 서울</w:t>
      </w:r>
      <w:r w:rsidR="00770D57" w:rsidRPr="00592689">
        <w:rPr>
          <w:rFonts w:asciiTheme="minorEastAsia" w:hAnsiTheme="minorEastAsia" w:cs="굴림" w:hint="eastAsia"/>
        </w:rPr>
        <w:t xml:space="preserve"> </w:t>
      </w:r>
      <w:r w:rsidRPr="00592689">
        <w:rPr>
          <w:rFonts w:asciiTheme="minorEastAsia" w:hAnsiTheme="minorEastAsia" w:cs="굴림" w:hint="eastAsia"/>
        </w:rPr>
        <w:t xml:space="preserve">지역 관광상권, 공항 매장 등으로 </w:t>
      </w:r>
      <w:r w:rsidR="009E2B77" w:rsidRPr="00592689">
        <w:rPr>
          <w:rFonts w:asciiTheme="minorEastAsia" w:hAnsiTheme="minorEastAsia" w:cs="굴림" w:hint="eastAsia"/>
        </w:rPr>
        <w:t xml:space="preserve">여름 시즌 동안 </w:t>
      </w:r>
      <w:r w:rsidRPr="00592689">
        <w:rPr>
          <w:rFonts w:asciiTheme="minorEastAsia" w:hAnsiTheme="minorEastAsia" w:cs="굴림" w:hint="eastAsia"/>
        </w:rPr>
        <w:t>판매</w:t>
      </w:r>
      <w:r w:rsidR="00770D57" w:rsidRPr="00592689">
        <w:rPr>
          <w:rFonts w:asciiTheme="minorEastAsia" w:hAnsiTheme="minorEastAsia" w:cs="굴림" w:hint="eastAsia"/>
        </w:rPr>
        <w:t>처를</w:t>
      </w:r>
      <w:r w:rsidRPr="00592689">
        <w:rPr>
          <w:rFonts w:asciiTheme="minorEastAsia" w:hAnsiTheme="minorEastAsia" w:cs="굴림" w:hint="eastAsia"/>
        </w:rPr>
        <w:t xml:space="preserve"> 확대하기도 했다.</w:t>
      </w:r>
      <w:r w:rsidR="007A2635" w:rsidRPr="00592689">
        <w:rPr>
          <w:rFonts w:asciiTheme="minorEastAsia" w:hAnsiTheme="minorEastAsia" w:cs="굴림" w:hint="eastAsia"/>
        </w:rPr>
        <w:t xml:space="preserve"> </w:t>
      </w:r>
      <w:r w:rsidR="00FE2A17" w:rsidRPr="00592689">
        <w:rPr>
          <w:rFonts w:asciiTheme="minorEastAsia" w:hAnsiTheme="minorEastAsia" w:cs="굴림" w:hint="eastAsia"/>
        </w:rPr>
        <w:t xml:space="preserve">현재 </w:t>
      </w:r>
      <w:r w:rsidR="007A2635" w:rsidRPr="00592689">
        <w:rPr>
          <w:rFonts w:asciiTheme="minorEastAsia" w:hAnsiTheme="minorEastAsia" w:cs="굴림" w:hint="eastAsia"/>
        </w:rPr>
        <w:t xml:space="preserve">스타벅스는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 xml:space="preserve">제주 </w:t>
      </w:r>
      <w:proofErr w:type="spellStart"/>
      <w:r w:rsidR="007A2635" w:rsidRPr="00592689">
        <w:rPr>
          <w:rFonts w:asciiTheme="minorEastAsia" w:hAnsiTheme="minorEastAsia" w:cs="굴림" w:hint="eastAsia"/>
        </w:rPr>
        <w:t>탄제린</w:t>
      </w:r>
      <w:proofErr w:type="spellEnd"/>
      <w:r w:rsidR="007A2635" w:rsidRPr="00592689">
        <w:rPr>
          <w:rFonts w:asciiTheme="minorEastAsia" w:hAnsiTheme="minorEastAsia" w:cs="굴림" w:hint="eastAsia"/>
        </w:rPr>
        <w:t xml:space="preserve"> </w:t>
      </w:r>
      <w:proofErr w:type="spellStart"/>
      <w:r w:rsidR="007A2635" w:rsidRPr="00592689">
        <w:rPr>
          <w:rFonts w:asciiTheme="minorEastAsia" w:hAnsiTheme="minorEastAsia" w:cs="굴림" w:hint="eastAsia"/>
        </w:rPr>
        <w:t>블렌디드</w:t>
      </w:r>
      <w:proofErr w:type="spellEnd"/>
      <w:r w:rsidR="007A2635" w:rsidRPr="00592689">
        <w:rPr>
          <w:rFonts w:asciiTheme="minorEastAsia" w:hAnsiTheme="minorEastAsia" w:cs="굴림"/>
        </w:rPr>
        <w:t>’</w:t>
      </w:r>
      <w:proofErr w:type="spellStart"/>
      <w:r w:rsidR="007A2635" w:rsidRPr="00592689">
        <w:rPr>
          <w:rFonts w:asciiTheme="minorEastAsia" w:hAnsiTheme="minorEastAsia" w:cs="굴림" w:hint="eastAsia"/>
        </w:rPr>
        <w:t>를</w:t>
      </w:r>
      <w:proofErr w:type="spellEnd"/>
      <w:r w:rsidR="007A2635" w:rsidRPr="00592689">
        <w:rPr>
          <w:rFonts w:asciiTheme="minorEastAsia" w:hAnsiTheme="minorEastAsia" w:cs="굴림" w:hint="eastAsia"/>
        </w:rPr>
        <w:t xml:space="preserve"> 비롯해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 xml:space="preserve">제주 쑥떡 크림 </w:t>
      </w:r>
      <w:proofErr w:type="spellStart"/>
      <w:r w:rsidR="007A2635" w:rsidRPr="00592689">
        <w:rPr>
          <w:rFonts w:asciiTheme="minorEastAsia" w:hAnsiTheme="minorEastAsia" w:cs="굴림" w:hint="eastAsia"/>
        </w:rPr>
        <w:t>프라푸치노</w:t>
      </w:r>
      <w:proofErr w:type="spellEnd"/>
      <w:r w:rsidR="007A2635" w:rsidRPr="00592689">
        <w:rPr>
          <w:rFonts w:asciiTheme="minorEastAsia" w:hAnsiTheme="minorEastAsia" w:cs="굴림"/>
        </w:rPr>
        <w:t>’</w:t>
      </w:r>
      <w:r w:rsidR="007A2635" w:rsidRPr="00592689">
        <w:rPr>
          <w:rFonts w:asciiTheme="minorEastAsia" w:hAnsiTheme="minorEastAsia" w:cs="굴림" w:hint="eastAsia"/>
        </w:rPr>
        <w:t xml:space="preserve">,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 xml:space="preserve">제주 까망 크림 </w:t>
      </w:r>
      <w:proofErr w:type="spellStart"/>
      <w:r w:rsidR="007A2635" w:rsidRPr="00592689">
        <w:rPr>
          <w:rFonts w:asciiTheme="minorEastAsia" w:hAnsiTheme="minorEastAsia" w:cs="굴림" w:hint="eastAsia"/>
        </w:rPr>
        <w:t>프라푸치노</w:t>
      </w:r>
      <w:proofErr w:type="spellEnd"/>
      <w:r w:rsidR="007A2635" w:rsidRPr="00592689">
        <w:rPr>
          <w:rFonts w:asciiTheme="minorEastAsia" w:hAnsiTheme="minorEastAsia" w:cs="굴림"/>
        </w:rPr>
        <w:t>’</w:t>
      </w:r>
      <w:r w:rsidR="007A2635" w:rsidRPr="00592689">
        <w:rPr>
          <w:rFonts w:asciiTheme="minorEastAsia" w:hAnsiTheme="minorEastAsia" w:cs="굴림" w:hint="eastAsia"/>
        </w:rPr>
        <w:t xml:space="preserve"> 등 음료 7종과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>제주 녹차 생크림 롤</w:t>
      </w:r>
      <w:r w:rsidR="007A2635" w:rsidRPr="00592689">
        <w:rPr>
          <w:rFonts w:asciiTheme="minorEastAsia" w:hAnsiTheme="minorEastAsia" w:cs="굴림"/>
        </w:rPr>
        <w:t>’</w:t>
      </w:r>
      <w:r w:rsidR="007A2635" w:rsidRPr="00592689">
        <w:rPr>
          <w:rFonts w:asciiTheme="minorEastAsia" w:hAnsiTheme="minorEastAsia" w:cs="굴림" w:hint="eastAsia"/>
        </w:rPr>
        <w:t xml:space="preserve">,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>제주 땅콩 생크림 롤</w:t>
      </w:r>
      <w:r w:rsidR="007A2635" w:rsidRPr="00592689">
        <w:rPr>
          <w:rFonts w:asciiTheme="minorEastAsia" w:hAnsiTheme="minorEastAsia" w:cs="굴림"/>
        </w:rPr>
        <w:t>’</w:t>
      </w:r>
      <w:r w:rsidR="007A2635" w:rsidRPr="00592689">
        <w:rPr>
          <w:rFonts w:asciiTheme="minorEastAsia" w:hAnsiTheme="minorEastAsia" w:cs="굴림" w:hint="eastAsia"/>
        </w:rPr>
        <w:t xml:space="preserve">, </w:t>
      </w:r>
      <w:r w:rsidR="007A2635" w:rsidRPr="00592689">
        <w:rPr>
          <w:rFonts w:asciiTheme="minorEastAsia" w:hAnsiTheme="minorEastAsia" w:cs="굴림"/>
        </w:rPr>
        <w:t>‘</w:t>
      </w:r>
      <w:r w:rsidR="007A2635" w:rsidRPr="00592689">
        <w:rPr>
          <w:rFonts w:asciiTheme="minorEastAsia" w:hAnsiTheme="minorEastAsia" w:cs="굴림" w:hint="eastAsia"/>
        </w:rPr>
        <w:t>제주 오름 초콜릿 세트</w:t>
      </w:r>
      <w:r w:rsidR="007A2635" w:rsidRPr="00592689">
        <w:rPr>
          <w:rFonts w:asciiTheme="minorEastAsia" w:hAnsiTheme="minorEastAsia" w:cs="굴림"/>
        </w:rPr>
        <w:t>’</w:t>
      </w:r>
      <w:r w:rsidR="007A2635" w:rsidRPr="00592689">
        <w:rPr>
          <w:rFonts w:asciiTheme="minorEastAsia" w:hAnsiTheme="minorEastAsia" w:cs="굴림" w:hint="eastAsia"/>
        </w:rPr>
        <w:t xml:space="preserve"> 등 </w:t>
      </w:r>
      <w:proofErr w:type="spellStart"/>
      <w:r w:rsidR="007A2635" w:rsidRPr="00592689">
        <w:rPr>
          <w:rFonts w:asciiTheme="minorEastAsia" w:hAnsiTheme="minorEastAsia" w:cs="굴림" w:hint="eastAsia"/>
        </w:rPr>
        <w:t>푸드</w:t>
      </w:r>
      <w:proofErr w:type="spellEnd"/>
      <w:r w:rsidR="007A2635" w:rsidRPr="00592689">
        <w:rPr>
          <w:rFonts w:asciiTheme="minorEastAsia" w:hAnsiTheme="minorEastAsia" w:cs="굴림" w:hint="eastAsia"/>
        </w:rPr>
        <w:t xml:space="preserve"> 3종을 제주 특화 상품으로 운영하고 있다.</w:t>
      </w:r>
    </w:p>
    <w:p w14:paraId="1006F956" w14:textId="77777777" w:rsidR="00822226" w:rsidRPr="00592689" w:rsidRDefault="00822226" w:rsidP="00FE2A1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5FDCF13F" w14:textId="385ED7A9" w:rsidR="00822226" w:rsidRPr="00592689" w:rsidRDefault="00822226" w:rsidP="0082222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 xml:space="preserve">동일 상품을 기준으로 제주 특화 음료 및 </w:t>
      </w:r>
      <w:proofErr w:type="spellStart"/>
      <w:r w:rsidRPr="00592689">
        <w:rPr>
          <w:rFonts w:asciiTheme="minorEastAsia" w:hAnsiTheme="minorEastAsia" w:cs="굴림" w:hint="eastAsia"/>
        </w:rPr>
        <w:t>푸드의</w:t>
      </w:r>
      <w:proofErr w:type="spellEnd"/>
      <w:r w:rsidRPr="00592689">
        <w:rPr>
          <w:rFonts w:asciiTheme="minorEastAsia" w:hAnsiTheme="minorEastAsia" w:cs="굴림" w:hint="eastAsia"/>
        </w:rPr>
        <w:t xml:space="preserve"> 2025년 판매량은 전년 대비 약 1</w:t>
      </w:r>
      <w:r w:rsidR="00592689" w:rsidRPr="00592689">
        <w:rPr>
          <w:rFonts w:asciiTheme="minorEastAsia" w:hAnsiTheme="minorEastAsia" w:cs="굴림" w:hint="eastAsia"/>
        </w:rPr>
        <w:t>4</w:t>
      </w:r>
      <w:r w:rsidRPr="00592689">
        <w:rPr>
          <w:rFonts w:asciiTheme="minorEastAsia" w:hAnsiTheme="minorEastAsia" w:cs="굴림" w:hint="eastAsia"/>
        </w:rPr>
        <w:t>% 증가했는데</w:t>
      </w:r>
      <w:r w:rsidR="00592689" w:rsidRPr="00F931D1">
        <w:rPr>
          <w:rFonts w:asciiTheme="minorEastAsia" w:hAnsiTheme="minorEastAsia" w:cs="굴림" w:hint="eastAsia"/>
        </w:rPr>
        <w:t>,</w:t>
      </w:r>
      <w:r w:rsidRPr="00592689">
        <w:rPr>
          <w:rFonts w:asciiTheme="minorEastAsia" w:hAnsiTheme="minorEastAsia" w:cs="굴림" w:hint="eastAsia"/>
        </w:rPr>
        <w:t xml:space="preserve"> 이는 제주에서만 맛볼 수 있는 상품에 대한 고객 선호</w:t>
      </w:r>
      <w:r w:rsidR="002B7CA1" w:rsidRPr="00592689">
        <w:rPr>
          <w:rFonts w:asciiTheme="minorEastAsia" w:hAnsiTheme="minorEastAsia" w:cs="굴림" w:hint="eastAsia"/>
        </w:rPr>
        <w:t>도와 외국인 관광객의 스타벅스 매장 방문이 늘어난 것이 주효했다. 실제로</w:t>
      </w:r>
      <w:r w:rsidRPr="00592689">
        <w:rPr>
          <w:rFonts w:asciiTheme="minorEastAsia" w:hAnsiTheme="minorEastAsia" w:cs="굴림" w:hint="eastAsia"/>
        </w:rPr>
        <w:t xml:space="preserve"> </w:t>
      </w:r>
      <w:r w:rsidR="0057141B" w:rsidRPr="00592689">
        <w:rPr>
          <w:rFonts w:asciiTheme="minorEastAsia" w:hAnsiTheme="minorEastAsia" w:cs="굴림" w:hint="eastAsia"/>
        </w:rPr>
        <w:t xml:space="preserve">2025년에 </w:t>
      </w:r>
      <w:r w:rsidRPr="00592689">
        <w:rPr>
          <w:rFonts w:asciiTheme="minorEastAsia" w:hAnsiTheme="minorEastAsia" w:cs="굴림" w:hint="eastAsia"/>
        </w:rPr>
        <w:t xml:space="preserve">제주 지역 스타벅스 매장에서 </w:t>
      </w:r>
      <w:proofErr w:type="spellStart"/>
      <w:r w:rsidRPr="00592689">
        <w:rPr>
          <w:rFonts w:asciiTheme="minorEastAsia" w:hAnsiTheme="minorEastAsia" w:cs="굴림" w:hint="eastAsia"/>
        </w:rPr>
        <w:t>알리페이</w:t>
      </w:r>
      <w:proofErr w:type="spellEnd"/>
      <w:r w:rsidRPr="00592689">
        <w:rPr>
          <w:rFonts w:asciiTheme="minorEastAsia" w:hAnsiTheme="minorEastAsia" w:cs="굴림" w:hint="eastAsia"/>
        </w:rPr>
        <w:t xml:space="preserve">, </w:t>
      </w:r>
      <w:proofErr w:type="spellStart"/>
      <w:r w:rsidRPr="00592689">
        <w:rPr>
          <w:rFonts w:asciiTheme="minorEastAsia" w:hAnsiTheme="minorEastAsia" w:cs="굴림" w:hint="eastAsia"/>
        </w:rPr>
        <w:t>위쳇페이</w:t>
      </w:r>
      <w:proofErr w:type="spellEnd"/>
      <w:r w:rsidRPr="00592689">
        <w:rPr>
          <w:rFonts w:asciiTheme="minorEastAsia" w:hAnsiTheme="minorEastAsia" w:cs="굴림" w:hint="eastAsia"/>
        </w:rPr>
        <w:t xml:space="preserve"> 등의 수단을 통해 결제가 이뤄진 결제액은 전년 대비 약 47%</w:t>
      </w:r>
      <w:r w:rsidR="002B7CA1" w:rsidRPr="00592689">
        <w:rPr>
          <w:rFonts w:asciiTheme="minorEastAsia" w:hAnsiTheme="minorEastAsia" w:cs="굴림" w:hint="eastAsia"/>
        </w:rPr>
        <w:t xml:space="preserve"> 증가했다</w:t>
      </w:r>
      <w:r w:rsidRPr="00592689">
        <w:rPr>
          <w:rFonts w:asciiTheme="minorEastAsia" w:hAnsiTheme="minorEastAsia" w:cs="굴림" w:hint="eastAsia"/>
        </w:rPr>
        <w:t>.</w:t>
      </w:r>
    </w:p>
    <w:p w14:paraId="722551EE" w14:textId="77777777" w:rsidR="00822226" w:rsidRPr="00592689" w:rsidRDefault="00822226" w:rsidP="0082222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6F32BEB4" w14:textId="1A45C3EA" w:rsidR="00822226" w:rsidRPr="00592689" w:rsidRDefault="00822226" w:rsidP="0082222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>이 같은 추세에 발맞춰 스타벅스는 제주 지역 스타벅스 매장을 방문한 고객의 의견을 지속 모니터링하며 앞으로도 제주의 문화와 특색을 담은 다양한 특화 상품을 지속 개발해 선보일 예정이다.</w:t>
      </w:r>
    </w:p>
    <w:p w14:paraId="152DECC4" w14:textId="77777777" w:rsidR="00D12112" w:rsidRPr="00592689" w:rsidRDefault="00D12112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200004AD" w14:textId="2550D1B4" w:rsidR="0057141B" w:rsidRPr="00592689" w:rsidRDefault="006B489D" w:rsidP="006B489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  <w:r w:rsidRPr="00592689">
        <w:rPr>
          <w:rFonts w:asciiTheme="minorEastAsia" w:hAnsiTheme="minorEastAsia" w:cs="굴림" w:hint="eastAsia"/>
        </w:rPr>
        <w:t>스타벅스</w:t>
      </w:r>
      <w:r w:rsidR="0057141B" w:rsidRPr="00592689">
        <w:rPr>
          <w:rFonts w:asciiTheme="minorEastAsia" w:hAnsiTheme="minorEastAsia" w:cs="굴림" w:hint="eastAsia"/>
        </w:rPr>
        <w:t xml:space="preserve"> 관계자는 </w:t>
      </w:r>
      <w:r w:rsidRPr="00592689">
        <w:rPr>
          <w:rFonts w:asciiTheme="minorEastAsia" w:hAnsiTheme="minorEastAsia" w:cs="굴림"/>
        </w:rPr>
        <w:t>“</w:t>
      </w:r>
      <w:r w:rsidR="0057141B" w:rsidRPr="00592689">
        <w:rPr>
          <w:rFonts w:asciiTheme="minorEastAsia" w:hAnsiTheme="minorEastAsia" w:cs="굴림" w:hint="eastAsia"/>
        </w:rPr>
        <w:t>스타벅스는 상권별, 입지별 다양한 콘셉트의 매장과 특화 메뉴를 통해 매장을 방문한 고객에게 보다 특화된 경험을 제공하기 위해 노력하고 있다</w:t>
      </w:r>
      <w:r w:rsidR="0057141B" w:rsidRPr="00592689">
        <w:rPr>
          <w:rFonts w:asciiTheme="minorEastAsia" w:hAnsiTheme="minorEastAsia" w:cs="굴림"/>
        </w:rPr>
        <w:t>”</w:t>
      </w:r>
      <w:proofErr w:type="spellStart"/>
      <w:r w:rsidR="0057141B" w:rsidRPr="00592689">
        <w:rPr>
          <w:rFonts w:asciiTheme="minorEastAsia" w:hAnsiTheme="minorEastAsia" w:cs="굴림" w:hint="eastAsia"/>
        </w:rPr>
        <w:t>라며</w:t>
      </w:r>
      <w:proofErr w:type="spellEnd"/>
      <w:r w:rsidR="0057141B" w:rsidRPr="00592689">
        <w:rPr>
          <w:rFonts w:asciiTheme="minorEastAsia" w:hAnsiTheme="minorEastAsia" w:cs="굴림" w:hint="eastAsia"/>
        </w:rPr>
        <w:t xml:space="preserve">, </w:t>
      </w:r>
      <w:r w:rsidR="0057141B" w:rsidRPr="00592689">
        <w:rPr>
          <w:rFonts w:asciiTheme="minorEastAsia" w:hAnsiTheme="minorEastAsia" w:cs="굴림"/>
        </w:rPr>
        <w:t>“</w:t>
      </w:r>
      <w:r w:rsidR="0057141B" w:rsidRPr="00592689">
        <w:rPr>
          <w:rFonts w:asciiTheme="minorEastAsia" w:hAnsiTheme="minorEastAsia" w:cs="굴림" w:hint="eastAsia"/>
        </w:rPr>
        <w:t>스타벅스는 2026년에도 본업 역량을 발휘해 차별화된 브랜드 경험을 제공하고 고객 만족을 위해 노력할 것</w:t>
      </w:r>
      <w:r w:rsidR="0057141B" w:rsidRPr="00592689">
        <w:rPr>
          <w:rFonts w:asciiTheme="minorEastAsia" w:hAnsiTheme="minorEastAsia" w:cs="굴림"/>
        </w:rPr>
        <w:t>”</w:t>
      </w:r>
      <w:r w:rsidR="0057141B" w:rsidRPr="00592689">
        <w:rPr>
          <w:rFonts w:asciiTheme="minorEastAsia" w:hAnsiTheme="minorEastAsia" w:cs="굴림" w:hint="eastAsia"/>
        </w:rPr>
        <w:t xml:space="preserve">이라 전했다. </w:t>
      </w:r>
    </w:p>
    <w:bookmarkEnd w:id="0"/>
    <w:bookmarkEnd w:id="1"/>
    <w:p w14:paraId="1462CD58" w14:textId="77777777" w:rsidR="006B489D" w:rsidRPr="00592689" w:rsidRDefault="006B489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</w:rPr>
      </w:pPr>
    </w:p>
    <w:p w14:paraId="4DBCDAF1" w14:textId="49B8734D" w:rsidR="0026417D" w:rsidRPr="00592689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592689">
        <w:rPr>
          <w:rFonts w:ascii="맑은 고딕" w:eastAsia="맑은 고딕" w:hAnsi="맑은 고딕" w:cs="맑은 고딕"/>
        </w:rPr>
        <w:t>#   #   #</w:t>
      </w:r>
    </w:p>
    <w:p w14:paraId="70925B47" w14:textId="77777777" w:rsidR="0026417D" w:rsidRPr="00592689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0249B2F7" w14:textId="60636972" w:rsidR="0026417D" w:rsidRPr="001D16B4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</w:rPr>
      </w:pPr>
      <w:r w:rsidRPr="00592689"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 w:rsidRPr="00592689"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 w:rsidRPr="00592689"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</w:t>
      </w:r>
      <w:r w:rsidRPr="00592689">
        <w:rPr>
          <w:rFonts w:ascii="맑은 고딕" w:eastAsia="맑은 고딕" w:hAnsi="맑은 고딕" w:cs="맑은 고딕" w:hint="eastAsia"/>
          <w:sz w:val="18"/>
          <w:szCs w:val="18"/>
        </w:rPr>
        <w:lastRenderedPageBreak/>
        <w:t>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26417D" w:rsidRPr="001D16B4" w:rsidSect="0026417D">
      <w:footerReference w:type="even" r:id="rId9"/>
      <w:footerReference w:type="first" r:id="rId10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FBE8" w14:textId="77777777" w:rsidR="00D3484D" w:rsidRDefault="00D3484D" w:rsidP="0026417D">
      <w:r>
        <w:separator/>
      </w:r>
    </w:p>
  </w:endnote>
  <w:endnote w:type="continuationSeparator" w:id="0">
    <w:p w14:paraId="6407F318" w14:textId="77777777" w:rsidR="00D3484D" w:rsidRDefault="00D3484D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4F13" w14:textId="77777777" w:rsidR="00D3484D" w:rsidRDefault="00D3484D" w:rsidP="0026417D">
      <w:r>
        <w:separator/>
      </w:r>
    </w:p>
  </w:footnote>
  <w:footnote w:type="continuationSeparator" w:id="0">
    <w:p w14:paraId="75A7D97E" w14:textId="77777777" w:rsidR="00D3484D" w:rsidRDefault="00D3484D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7CA"/>
    <w:multiLevelType w:val="hybridMultilevel"/>
    <w:tmpl w:val="429E0040"/>
    <w:lvl w:ilvl="0" w:tplc="83CA448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AFE3DB3"/>
    <w:multiLevelType w:val="hybridMultilevel"/>
    <w:tmpl w:val="16423238"/>
    <w:lvl w:ilvl="0" w:tplc="79EE1D8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D364C94"/>
    <w:multiLevelType w:val="hybridMultilevel"/>
    <w:tmpl w:val="59381BCC"/>
    <w:lvl w:ilvl="0" w:tplc="C1A4262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2249811">
    <w:abstractNumId w:val="0"/>
  </w:num>
  <w:num w:numId="2" w16cid:durableId="475874589">
    <w:abstractNumId w:val="1"/>
  </w:num>
  <w:num w:numId="3" w16cid:durableId="122363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2675"/>
    <w:rsid w:val="00066982"/>
    <w:rsid w:val="000826C8"/>
    <w:rsid w:val="0009001C"/>
    <w:rsid w:val="000B234F"/>
    <w:rsid w:val="000E28AF"/>
    <w:rsid w:val="00185EEF"/>
    <w:rsid w:val="0019019F"/>
    <w:rsid w:val="001B2488"/>
    <w:rsid w:val="001B493D"/>
    <w:rsid w:val="001D16B4"/>
    <w:rsid w:val="001D7CF0"/>
    <w:rsid w:val="001E1D02"/>
    <w:rsid w:val="00214685"/>
    <w:rsid w:val="00214A2F"/>
    <w:rsid w:val="0022395B"/>
    <w:rsid w:val="00223A8C"/>
    <w:rsid w:val="0026417D"/>
    <w:rsid w:val="002956AA"/>
    <w:rsid w:val="002B6BC4"/>
    <w:rsid w:val="002B6F79"/>
    <w:rsid w:val="002B7CA1"/>
    <w:rsid w:val="002E78F1"/>
    <w:rsid w:val="0032100C"/>
    <w:rsid w:val="00345EBA"/>
    <w:rsid w:val="00370DEC"/>
    <w:rsid w:val="00393DC6"/>
    <w:rsid w:val="003B2F0E"/>
    <w:rsid w:val="003B4DB9"/>
    <w:rsid w:val="003B7854"/>
    <w:rsid w:val="003D31B7"/>
    <w:rsid w:val="003D5D20"/>
    <w:rsid w:val="003F1E2D"/>
    <w:rsid w:val="003F4A32"/>
    <w:rsid w:val="0042325B"/>
    <w:rsid w:val="0046112A"/>
    <w:rsid w:val="00462194"/>
    <w:rsid w:val="00486758"/>
    <w:rsid w:val="004E21A1"/>
    <w:rsid w:val="00504167"/>
    <w:rsid w:val="0053030A"/>
    <w:rsid w:val="0057141B"/>
    <w:rsid w:val="00592689"/>
    <w:rsid w:val="005A1D95"/>
    <w:rsid w:val="005A6CAF"/>
    <w:rsid w:val="005D56C7"/>
    <w:rsid w:val="005E22F0"/>
    <w:rsid w:val="006B489D"/>
    <w:rsid w:val="006F4AB5"/>
    <w:rsid w:val="007032B1"/>
    <w:rsid w:val="007154F9"/>
    <w:rsid w:val="00716D7A"/>
    <w:rsid w:val="00734C1C"/>
    <w:rsid w:val="00770D57"/>
    <w:rsid w:val="007A2635"/>
    <w:rsid w:val="007C062E"/>
    <w:rsid w:val="007D12AA"/>
    <w:rsid w:val="007E2B41"/>
    <w:rsid w:val="008205C1"/>
    <w:rsid w:val="00822226"/>
    <w:rsid w:val="00824917"/>
    <w:rsid w:val="00850E3C"/>
    <w:rsid w:val="0086410A"/>
    <w:rsid w:val="00963395"/>
    <w:rsid w:val="009E2B77"/>
    <w:rsid w:val="00A018DA"/>
    <w:rsid w:val="00A103BD"/>
    <w:rsid w:val="00A25BEF"/>
    <w:rsid w:val="00A53EE6"/>
    <w:rsid w:val="00A67F6A"/>
    <w:rsid w:val="00AB76CD"/>
    <w:rsid w:val="00AF1613"/>
    <w:rsid w:val="00BB112D"/>
    <w:rsid w:val="00C522EB"/>
    <w:rsid w:val="00CF41B7"/>
    <w:rsid w:val="00D12112"/>
    <w:rsid w:val="00D14AEB"/>
    <w:rsid w:val="00D3484D"/>
    <w:rsid w:val="00D36DFF"/>
    <w:rsid w:val="00D93743"/>
    <w:rsid w:val="00DA2518"/>
    <w:rsid w:val="00E02CAD"/>
    <w:rsid w:val="00E44E59"/>
    <w:rsid w:val="00E917E4"/>
    <w:rsid w:val="00EA388D"/>
    <w:rsid w:val="00EA6DE1"/>
    <w:rsid w:val="00EF509B"/>
    <w:rsid w:val="00F07EA0"/>
    <w:rsid w:val="00F26A09"/>
    <w:rsid w:val="00F931D1"/>
    <w:rsid w:val="00FB2643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b">
    <w:name w:val="header"/>
    <w:basedOn w:val="a"/>
    <w:link w:val="Char4"/>
    <w:uiPriority w:val="99"/>
    <w:unhideWhenUsed/>
    <w:rsid w:val="00BB112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BB112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A53E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Char5"/>
    <w:uiPriority w:val="99"/>
    <w:semiHidden/>
    <w:unhideWhenUsed/>
    <w:rsid w:val="000B234F"/>
    <w:pPr>
      <w:snapToGrid w:val="0"/>
    </w:pPr>
  </w:style>
  <w:style w:type="character" w:customStyle="1" w:styleId="Char5">
    <w:name w:val="각주 텍스트 Char"/>
    <w:basedOn w:val="a0"/>
    <w:link w:val="ad"/>
    <w:uiPriority w:val="99"/>
    <w:semiHidden/>
    <w:rsid w:val="000B234F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0B2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983C-1B8E-4807-912A-E35AB20C3F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684</Words>
  <Characters>2308</Characters>
  <Application>Microsoft Office Word</Application>
  <DocSecurity>0</DocSecurity>
  <Lines>79</Lines>
  <Paragraphs>29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김범주(크리스∙파트너) - 언론파트</cp:lastModifiedBy>
  <cp:revision>14</cp:revision>
  <dcterms:created xsi:type="dcterms:W3CDTF">2026-01-06T06:20:00Z</dcterms:created>
  <dcterms:modified xsi:type="dcterms:W3CDTF">2026-01-06T23:20:00Z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2026-01-06T18:24:36Z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