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321A8" w14:textId="6AF92F10" w:rsidR="0019502A" w:rsidRPr="009F3386" w:rsidRDefault="0019502A" w:rsidP="009F3386">
      <w:pPr>
        <w:pStyle w:val="aa"/>
        <w:jc w:val="center"/>
        <w:rPr>
          <w:b/>
          <w:bCs/>
        </w:rPr>
      </w:pPr>
      <w:r w:rsidRPr="009F3386">
        <w:rPr>
          <w:rFonts w:hint="eastAsia"/>
          <w:b/>
          <w:bCs/>
        </w:rPr>
        <w:t>붉은 말의 해</w:t>
      </w:r>
    </w:p>
    <w:p w14:paraId="407E3434" w14:textId="375B720D" w:rsidR="00A7226B" w:rsidRPr="009F3386" w:rsidRDefault="004C1030" w:rsidP="009F3386">
      <w:pPr>
        <w:pStyle w:val="aa"/>
        <w:jc w:val="center"/>
        <w:rPr>
          <w:b/>
          <w:bCs/>
        </w:rPr>
      </w:pPr>
      <w:proofErr w:type="spellStart"/>
      <w:r w:rsidRPr="009F3386">
        <w:rPr>
          <w:rFonts w:hint="eastAsia"/>
          <w:b/>
          <w:bCs/>
        </w:rPr>
        <w:t>호텔가에서</w:t>
      </w:r>
      <w:proofErr w:type="spellEnd"/>
      <w:r w:rsidRPr="009F3386">
        <w:rPr>
          <w:rFonts w:hint="eastAsia"/>
          <w:b/>
          <w:bCs/>
        </w:rPr>
        <w:t xml:space="preserve"> 선보이는 </w:t>
      </w:r>
      <w:r w:rsidR="009A5544" w:rsidRPr="009F3386">
        <w:rPr>
          <w:rFonts w:hint="eastAsia"/>
          <w:b/>
          <w:bCs/>
        </w:rPr>
        <w:t>새해</w:t>
      </w:r>
      <w:r w:rsidRPr="009F3386">
        <w:rPr>
          <w:rFonts w:hint="eastAsia"/>
          <w:b/>
          <w:bCs/>
        </w:rPr>
        <w:t xml:space="preserve"> 복의 기운 담은 식음 프로모션</w:t>
      </w:r>
    </w:p>
    <w:p w14:paraId="10CFEB9C" w14:textId="77777777" w:rsidR="00A24B00" w:rsidRDefault="00A24B00" w:rsidP="00A24B00">
      <w:pPr>
        <w:jc w:val="center"/>
      </w:pPr>
    </w:p>
    <w:p w14:paraId="421A8473" w14:textId="190A9367" w:rsidR="00A24B00" w:rsidRDefault="00E21665" w:rsidP="00E21665">
      <w:pPr>
        <w:ind w:firstLineChars="100" w:firstLine="220"/>
        <w:jc w:val="both"/>
      </w:pPr>
      <w:r>
        <w:rPr>
          <w:rFonts w:hint="eastAsia"/>
        </w:rPr>
        <w:t xml:space="preserve">경오년 새해, 분주한 연말연시를 보내고 </w:t>
      </w:r>
      <w:proofErr w:type="spellStart"/>
      <w:r>
        <w:rPr>
          <w:rFonts w:hint="eastAsia"/>
        </w:rPr>
        <w:t>호텔가에서는</w:t>
      </w:r>
      <w:proofErr w:type="spellEnd"/>
      <w:r>
        <w:rPr>
          <w:rFonts w:hint="eastAsia"/>
        </w:rPr>
        <w:t xml:space="preserve"> </w:t>
      </w:r>
      <w:r w:rsidR="009A5544">
        <w:rPr>
          <w:rFonts w:hint="eastAsia"/>
        </w:rPr>
        <w:t xml:space="preserve">새해의 의미를 담아 각 </w:t>
      </w:r>
      <w:r w:rsidR="00243675">
        <w:rPr>
          <w:rFonts w:hint="eastAsia"/>
        </w:rPr>
        <w:t>호텔마다의</w:t>
      </w:r>
      <w:r>
        <w:rPr>
          <w:rFonts w:hint="eastAsia"/>
        </w:rPr>
        <w:t xml:space="preserve"> </w:t>
      </w:r>
      <w:r w:rsidR="00243675">
        <w:rPr>
          <w:rFonts w:hint="eastAsia"/>
        </w:rPr>
        <w:t>콘셉트를</w:t>
      </w:r>
      <w:r>
        <w:rPr>
          <w:rFonts w:hint="eastAsia"/>
        </w:rPr>
        <w:t xml:space="preserve"> 담은 디저트, 칵테일 등</w:t>
      </w:r>
      <w:r w:rsidR="009328A6">
        <w:rPr>
          <w:rFonts w:hint="eastAsia"/>
        </w:rPr>
        <w:t xml:space="preserve"> 메뉴 및 이벤트를 선보이고 있다. </w:t>
      </w:r>
    </w:p>
    <w:p w14:paraId="28AC81B3" w14:textId="41D526B2" w:rsidR="00243675" w:rsidRPr="009A5544" w:rsidRDefault="009A5544" w:rsidP="009A5544">
      <w:pPr>
        <w:ind w:firstLineChars="100" w:firstLine="220"/>
        <w:jc w:val="center"/>
      </w:pPr>
      <w:r>
        <w:rPr>
          <w:noProof/>
        </w:rPr>
        <w:drawing>
          <wp:inline distT="0" distB="0" distL="0" distR="0" wp14:anchorId="14E6283C" wp14:editId="6113E05D">
            <wp:extent cx="2447649" cy="3261360"/>
            <wp:effectExtent l="0" t="0" r="0" b="0"/>
            <wp:docPr id="1750071684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898" cy="3288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33533" w14:textId="77777777" w:rsidR="00EE1ECD" w:rsidRDefault="00243675" w:rsidP="00EE1ECD">
      <w:pPr>
        <w:ind w:firstLineChars="100" w:firstLine="220"/>
        <w:jc w:val="both"/>
      </w:pPr>
      <w:proofErr w:type="spellStart"/>
      <w:r w:rsidRPr="00243675">
        <w:rPr>
          <w:rFonts w:hint="eastAsia"/>
          <w:b/>
          <w:bCs/>
        </w:rPr>
        <w:t>웨스틴</w:t>
      </w:r>
      <w:proofErr w:type="spellEnd"/>
      <w:r w:rsidRPr="00243675">
        <w:rPr>
          <w:rFonts w:hint="eastAsia"/>
          <w:b/>
          <w:bCs/>
        </w:rPr>
        <w:t xml:space="preserve"> 조선 서울</w:t>
      </w:r>
      <w:r>
        <w:rPr>
          <w:rFonts w:hint="eastAsia"/>
        </w:rPr>
        <w:t xml:space="preserve">의 </w:t>
      </w:r>
      <w:proofErr w:type="spellStart"/>
      <w:r>
        <w:rPr>
          <w:rFonts w:hint="eastAsia"/>
        </w:rPr>
        <w:t>조선델리는</w:t>
      </w:r>
      <w:proofErr w:type="spellEnd"/>
      <w:r>
        <w:rPr>
          <w:rFonts w:hint="eastAsia"/>
        </w:rPr>
        <w:t xml:space="preserve"> </w:t>
      </w:r>
      <w:r w:rsidRPr="00243675">
        <w:rPr>
          <w:rFonts w:hint="eastAsia"/>
        </w:rPr>
        <w:t>새해의</w:t>
      </w:r>
      <w:r w:rsidRPr="00243675">
        <w:t xml:space="preserve"> 풍요로운 시작을 소망하며 ‘행운 가득 딸기케이크’</w:t>
      </w:r>
      <w:proofErr w:type="spellStart"/>
      <w:r w:rsidRPr="00243675">
        <w:t>를</w:t>
      </w:r>
      <w:proofErr w:type="spellEnd"/>
      <w:r w:rsidRPr="00243675">
        <w:t xml:space="preserve"> 2월 18일(수)까지 선보인다.</w:t>
      </w:r>
      <w:r>
        <w:rPr>
          <w:rFonts w:hint="eastAsia"/>
        </w:rPr>
        <w:t xml:space="preserve"> </w:t>
      </w:r>
    </w:p>
    <w:p w14:paraId="5990CCA4" w14:textId="734055A9" w:rsidR="00D8639A" w:rsidRDefault="00D8639A" w:rsidP="00EE1ECD">
      <w:pPr>
        <w:ind w:firstLineChars="100" w:firstLine="220"/>
        <w:jc w:val="both"/>
      </w:pPr>
      <w:r w:rsidRPr="00243675">
        <w:t>화이트 초콜릿</w:t>
      </w:r>
      <w:r>
        <w:rPr>
          <w:rFonts w:hint="eastAsia"/>
        </w:rPr>
        <w:t>으로 케이크 전체를 감싸고 복주머니와</w:t>
      </w:r>
      <w:r w:rsidRPr="00243675">
        <w:t xml:space="preserve"> </w:t>
      </w:r>
      <w:proofErr w:type="spellStart"/>
      <w:r w:rsidRPr="00243675">
        <w:t>네잎</w:t>
      </w:r>
      <w:proofErr w:type="spellEnd"/>
      <w:r w:rsidR="00EE1ECD">
        <w:rPr>
          <w:rFonts w:hint="eastAsia"/>
        </w:rPr>
        <w:t xml:space="preserve"> </w:t>
      </w:r>
      <w:r w:rsidRPr="00243675">
        <w:t xml:space="preserve">클로버를 </w:t>
      </w:r>
      <w:r>
        <w:rPr>
          <w:rFonts w:hint="eastAsia"/>
        </w:rPr>
        <w:t xml:space="preserve">표현해 행운의 의미를 담았고 </w:t>
      </w:r>
      <w:r w:rsidR="00EE1ECD">
        <w:rPr>
          <w:rFonts w:hint="eastAsia"/>
        </w:rPr>
        <w:t xml:space="preserve">제철 딸기를 올린 생크림 케이크로 달콤한 풍미를 선사한다. </w:t>
      </w:r>
    </w:p>
    <w:p w14:paraId="0A48F410" w14:textId="23A76163" w:rsidR="00EE1ECD" w:rsidRDefault="00EE1ECD" w:rsidP="008E506F">
      <w:pPr>
        <w:ind w:firstLineChars="100" w:firstLine="220"/>
        <w:jc w:val="both"/>
      </w:pPr>
      <w:r>
        <w:rPr>
          <w:rFonts w:hint="eastAsia"/>
        </w:rPr>
        <w:t xml:space="preserve">또한, 붉은 말의 해 인만큼 말을 형상화한 쿠키가 올라간 </w:t>
      </w:r>
      <w:r>
        <w:t>‘</w:t>
      </w:r>
      <w:proofErr w:type="spellStart"/>
      <w:r>
        <w:rPr>
          <w:rFonts w:hint="eastAsia"/>
        </w:rPr>
        <w:t>틴케이스</w:t>
      </w:r>
      <w:proofErr w:type="spellEnd"/>
      <w:r>
        <w:rPr>
          <w:rFonts w:hint="eastAsia"/>
        </w:rPr>
        <w:t xml:space="preserve"> 쿠키 세트</w:t>
      </w:r>
      <w:r>
        <w:t>’</w:t>
      </w:r>
      <w:r>
        <w:rPr>
          <w:rFonts w:hint="eastAsia"/>
        </w:rPr>
        <w:t xml:space="preserve">는 </w:t>
      </w:r>
      <w:r w:rsidR="008E506F">
        <w:rPr>
          <w:rFonts w:hint="eastAsia"/>
        </w:rPr>
        <w:t xml:space="preserve">아몬드 </w:t>
      </w:r>
      <w:proofErr w:type="spellStart"/>
      <w:r w:rsidR="008E506F">
        <w:rPr>
          <w:rFonts w:hint="eastAsia"/>
        </w:rPr>
        <w:t>튀일</w:t>
      </w:r>
      <w:proofErr w:type="spellEnd"/>
      <w:r w:rsidR="008E506F">
        <w:rPr>
          <w:rFonts w:hint="eastAsia"/>
        </w:rPr>
        <w:t xml:space="preserve">, </w:t>
      </w:r>
      <w:proofErr w:type="spellStart"/>
      <w:r w:rsidR="008E506F">
        <w:rPr>
          <w:rFonts w:hint="eastAsia"/>
        </w:rPr>
        <w:t>코코넛튀일</w:t>
      </w:r>
      <w:proofErr w:type="spellEnd"/>
      <w:r w:rsidR="008E506F">
        <w:rPr>
          <w:rFonts w:hint="eastAsia"/>
        </w:rPr>
        <w:t xml:space="preserve">, 피넛 버터 쿠키 등 총 11종의 쿠키로 풍성하게 구성돼 선물용으로도 제격이다. </w:t>
      </w:r>
    </w:p>
    <w:p w14:paraId="7CEF5287" w14:textId="451B2CB2" w:rsidR="008E506F" w:rsidRPr="000B7657" w:rsidRDefault="000B7657" w:rsidP="000B7657">
      <w:pPr>
        <w:ind w:firstLineChars="100" w:firstLine="220"/>
        <w:jc w:val="center"/>
      </w:pPr>
      <w:r>
        <w:rPr>
          <w:noProof/>
        </w:rPr>
        <w:lastRenderedPageBreak/>
        <w:drawing>
          <wp:inline distT="0" distB="0" distL="0" distR="0" wp14:anchorId="2204B4B4" wp14:editId="7D10EE84">
            <wp:extent cx="2763767" cy="3131820"/>
            <wp:effectExtent l="0" t="0" r="0" b="0"/>
            <wp:docPr id="585423523" name="그림 1" descr="용기, 올드 패션 유리잔, 음료, 유리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423523" name="그림 1" descr="용기, 올드 패션 유리잔, 음료, 유리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488" cy="3148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3EA28" w14:textId="4F97AF94" w:rsidR="00243675" w:rsidRDefault="00243675" w:rsidP="00243675">
      <w:pPr>
        <w:ind w:firstLineChars="100" w:firstLine="220"/>
        <w:jc w:val="both"/>
      </w:pPr>
      <w:proofErr w:type="spellStart"/>
      <w:r w:rsidRPr="00C7500D">
        <w:rPr>
          <w:rFonts w:hint="eastAsia"/>
          <w:b/>
          <w:bCs/>
        </w:rPr>
        <w:t>레스케이프</w:t>
      </w:r>
      <w:proofErr w:type="spellEnd"/>
      <w:r w:rsidRPr="00C7500D">
        <w:rPr>
          <w:rFonts w:hint="eastAsia"/>
          <w:b/>
          <w:bCs/>
        </w:rPr>
        <w:t xml:space="preserve"> 서울 명동, 럭셔리 컬렉션 호텔</w:t>
      </w:r>
      <w:r w:rsidR="00C7500D">
        <w:rPr>
          <w:rFonts w:hint="eastAsia"/>
        </w:rPr>
        <w:t xml:space="preserve"> 최상층에 위치한 바 </w:t>
      </w:r>
      <w:r w:rsidR="00C7500D">
        <w:t>‘</w:t>
      </w:r>
      <w:r w:rsidR="00C7500D">
        <w:rPr>
          <w:rFonts w:hint="eastAsia"/>
        </w:rPr>
        <w:t xml:space="preserve">마크 </w:t>
      </w:r>
      <w:proofErr w:type="spellStart"/>
      <w:r w:rsidR="00C7500D">
        <w:rPr>
          <w:rFonts w:hint="eastAsia"/>
        </w:rPr>
        <w:t>다모르</w:t>
      </w:r>
      <w:proofErr w:type="spellEnd"/>
      <w:r w:rsidR="00C7500D">
        <w:t>’</w:t>
      </w:r>
      <w:r w:rsidR="00C7500D">
        <w:rPr>
          <w:rFonts w:hint="eastAsia"/>
        </w:rPr>
        <w:t xml:space="preserve">에서는 </w:t>
      </w:r>
      <w:r w:rsidR="00B07CD5">
        <w:rPr>
          <w:rFonts w:hint="eastAsia"/>
        </w:rPr>
        <w:t>붉은 말 콘셉트의 신년 칵테일을 새롭게 선보인다.</w:t>
      </w:r>
    </w:p>
    <w:p w14:paraId="3674EF7F" w14:textId="7EF3D1D4" w:rsidR="00B07CD5" w:rsidRDefault="00B07CD5" w:rsidP="00243675">
      <w:pPr>
        <w:ind w:firstLineChars="100" w:firstLine="220"/>
        <w:jc w:val="both"/>
      </w:pPr>
      <w:r>
        <w:rPr>
          <w:rFonts w:hint="eastAsia"/>
        </w:rPr>
        <w:t xml:space="preserve">경오년 </w:t>
      </w:r>
      <w:r>
        <w:t>‘</w:t>
      </w:r>
      <w:r>
        <w:rPr>
          <w:rFonts w:hint="eastAsia"/>
        </w:rPr>
        <w:t>붉은 말의 해</w:t>
      </w:r>
      <w:r>
        <w:t>’</w:t>
      </w:r>
      <w:r>
        <w:rPr>
          <w:rFonts w:hint="eastAsia"/>
        </w:rPr>
        <w:t xml:space="preserve">에서 영감을 받은 칵테일 </w:t>
      </w:r>
      <w:r>
        <w:t>‘</w:t>
      </w:r>
      <w:r>
        <w:rPr>
          <w:rFonts w:hint="eastAsia"/>
        </w:rPr>
        <w:t xml:space="preserve">레드 </w:t>
      </w:r>
      <w:proofErr w:type="spellStart"/>
      <w:r>
        <w:rPr>
          <w:rFonts w:hint="eastAsia"/>
        </w:rPr>
        <w:t>후프</w:t>
      </w:r>
      <w:proofErr w:type="spellEnd"/>
      <w:r>
        <w:rPr>
          <w:rFonts w:hint="eastAsia"/>
        </w:rPr>
        <w:t>(Red Hoof)</w:t>
      </w:r>
      <w:r>
        <w:t>’</w:t>
      </w:r>
      <w:r>
        <w:rPr>
          <w:rFonts w:hint="eastAsia"/>
        </w:rPr>
        <w:t xml:space="preserve">는 마크 </w:t>
      </w:r>
      <w:proofErr w:type="spellStart"/>
      <w:r>
        <w:rPr>
          <w:rFonts w:hint="eastAsia"/>
        </w:rPr>
        <w:t>다모르의</w:t>
      </w:r>
      <w:proofErr w:type="spellEnd"/>
      <w:r>
        <w:rPr>
          <w:rFonts w:hint="eastAsia"/>
        </w:rPr>
        <w:t xml:space="preserve"> 헤드 바텐더가 직접 개발했으며 한국 소주와 제철 딸기, 한라봉이 어우러진 이색적인 조합을 담아 한국적인 매력을 뽐내는 것이 특징이다. </w:t>
      </w:r>
    </w:p>
    <w:p w14:paraId="72065A62" w14:textId="5C406243" w:rsidR="00B07CD5" w:rsidRPr="00B07CD5" w:rsidRDefault="000413CA" w:rsidP="006A71B6">
      <w:pPr>
        <w:ind w:firstLineChars="100" w:firstLine="220"/>
        <w:jc w:val="both"/>
      </w:pPr>
      <w:r>
        <w:rPr>
          <w:rFonts w:hint="eastAsia"/>
        </w:rPr>
        <w:t>또한</w:t>
      </w:r>
      <w:r w:rsidR="00B07CD5">
        <w:rPr>
          <w:rFonts w:hint="eastAsia"/>
        </w:rPr>
        <w:t xml:space="preserve"> 모던 차이니스 레스토랑 </w:t>
      </w:r>
      <w:r w:rsidR="00B07CD5">
        <w:t>‘</w:t>
      </w:r>
      <w:proofErr w:type="spellStart"/>
      <w:r w:rsidR="00B07CD5">
        <w:rPr>
          <w:rFonts w:hint="eastAsia"/>
        </w:rPr>
        <w:t>팔레드</w:t>
      </w:r>
      <w:proofErr w:type="spellEnd"/>
      <w:r w:rsidR="00B07CD5">
        <w:rPr>
          <w:rFonts w:hint="eastAsia"/>
        </w:rPr>
        <w:t xml:space="preserve"> 신</w:t>
      </w:r>
      <w:r w:rsidR="00B07CD5">
        <w:t>’</w:t>
      </w:r>
      <w:r w:rsidR="00B07CD5">
        <w:rPr>
          <w:rFonts w:hint="eastAsia"/>
        </w:rPr>
        <w:t xml:space="preserve">에서도 붉은 말의 </w:t>
      </w:r>
      <w:r w:rsidR="0019502A">
        <w:rPr>
          <w:rFonts w:hint="eastAsia"/>
        </w:rPr>
        <w:t xml:space="preserve">기운을 담은 다양한 주류 페어링도 즐길 수 있다. </w:t>
      </w:r>
      <w:r w:rsidR="006A71B6">
        <w:rPr>
          <w:rFonts w:hint="eastAsia"/>
        </w:rPr>
        <w:t>강렬한</w:t>
      </w:r>
      <w:r w:rsidR="006A71B6">
        <w:t xml:space="preserve"> 붉은 색감을 담은 우량에, </w:t>
      </w:r>
      <w:proofErr w:type="spellStart"/>
      <w:r w:rsidR="006A71B6">
        <w:t>루치</w:t>
      </w:r>
      <w:proofErr w:type="spellEnd"/>
      <w:r w:rsidR="006A71B6">
        <w:t xml:space="preserve"> </w:t>
      </w:r>
      <w:proofErr w:type="spellStart"/>
      <w:r w:rsidR="006A71B6">
        <w:t>영빈주</w:t>
      </w:r>
      <w:proofErr w:type="spellEnd"/>
      <w:r w:rsidR="006A71B6">
        <w:t xml:space="preserve"> 등을 비롯해 칵테일 전용 바이주인 </w:t>
      </w:r>
      <w:proofErr w:type="spellStart"/>
      <w:r w:rsidR="006A71B6">
        <w:t>우구송을</w:t>
      </w:r>
      <w:proofErr w:type="spellEnd"/>
      <w:r w:rsidR="006A71B6">
        <w:t xml:space="preserve"> 활용한 </w:t>
      </w:r>
      <w:proofErr w:type="spellStart"/>
      <w:r w:rsidR="006A71B6">
        <w:t>우구송</w:t>
      </w:r>
      <w:proofErr w:type="spellEnd"/>
      <w:r w:rsidR="006A71B6">
        <w:t xml:space="preserve"> 하이볼, 연태 레드 하이볼</w:t>
      </w:r>
      <w:r w:rsidR="006A71B6">
        <w:rPr>
          <w:rFonts w:hint="eastAsia"/>
        </w:rPr>
        <w:t xml:space="preserve"> </w:t>
      </w:r>
      <w:r w:rsidR="0019502A">
        <w:rPr>
          <w:rFonts w:hint="eastAsia"/>
        </w:rPr>
        <w:t xml:space="preserve">등과 함께 중식과의 조화로운 페어링을 경험할 수 있다. </w:t>
      </w:r>
    </w:p>
    <w:p w14:paraId="4201157D" w14:textId="280742C9" w:rsidR="00C7500D" w:rsidRDefault="00AD1A2B" w:rsidP="00AD1A2B">
      <w:pPr>
        <w:ind w:firstLineChars="100" w:firstLine="220"/>
        <w:jc w:val="center"/>
      </w:pPr>
      <w:r>
        <w:rPr>
          <w:noProof/>
        </w:rPr>
        <w:drawing>
          <wp:inline distT="0" distB="0" distL="0" distR="0" wp14:anchorId="07F82ABF" wp14:editId="5531AED1">
            <wp:extent cx="3447659" cy="2299970"/>
            <wp:effectExtent l="0" t="0" r="635" b="5080"/>
            <wp:docPr id="993713930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126" cy="2305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5631D" w14:textId="13C72A5B" w:rsidR="00C7500D" w:rsidRDefault="00C7500D" w:rsidP="00243675">
      <w:pPr>
        <w:ind w:firstLineChars="100" w:firstLine="220"/>
        <w:jc w:val="both"/>
      </w:pPr>
      <w:r w:rsidRPr="00C7500D">
        <w:rPr>
          <w:rFonts w:hint="eastAsia"/>
          <w:b/>
          <w:bCs/>
        </w:rPr>
        <w:t>그랜드 조선 부산</w:t>
      </w:r>
      <w:r w:rsidR="00164A6E">
        <w:rPr>
          <w:rFonts w:hint="eastAsia"/>
        </w:rPr>
        <w:t xml:space="preserve">의 </w:t>
      </w:r>
      <w:proofErr w:type="spellStart"/>
      <w:r w:rsidR="00164A6E">
        <w:rPr>
          <w:rFonts w:hint="eastAsia"/>
        </w:rPr>
        <w:t>라운지앤바는</w:t>
      </w:r>
      <w:proofErr w:type="spellEnd"/>
      <w:r w:rsidRPr="00C7500D">
        <w:rPr>
          <w:rFonts w:hint="eastAsia"/>
        </w:rPr>
        <w:t xml:space="preserve"> </w:t>
      </w:r>
      <w:proofErr w:type="spellStart"/>
      <w:r>
        <w:rPr>
          <w:rFonts w:hint="eastAsia"/>
        </w:rPr>
        <w:t>팬톤이</w:t>
      </w:r>
      <w:proofErr w:type="spellEnd"/>
      <w:r>
        <w:rPr>
          <w:rFonts w:hint="eastAsia"/>
        </w:rPr>
        <w:t xml:space="preserve"> 선정한 올해의 컬러인 </w:t>
      </w:r>
      <w:r>
        <w:t>‘</w:t>
      </w:r>
      <w:r>
        <w:rPr>
          <w:rFonts w:hint="eastAsia"/>
        </w:rPr>
        <w:t>클라우드 댄서(Cloud Dancer)</w:t>
      </w:r>
      <w:r>
        <w:t>’</w:t>
      </w:r>
      <w:r>
        <w:rPr>
          <w:rFonts w:hint="eastAsia"/>
        </w:rPr>
        <w:t xml:space="preserve">에서 모티브를 얻은 칵테일을 준비했다. </w:t>
      </w:r>
    </w:p>
    <w:p w14:paraId="317105E5" w14:textId="77777777" w:rsidR="00145536" w:rsidRDefault="00164A6E" w:rsidP="00243675">
      <w:pPr>
        <w:ind w:firstLineChars="100" w:firstLine="220"/>
        <w:jc w:val="both"/>
      </w:pPr>
      <w:r>
        <w:rPr>
          <w:rFonts w:hint="eastAsia"/>
        </w:rPr>
        <w:lastRenderedPageBreak/>
        <w:t xml:space="preserve">올해의 컬러와 동일한 이름의 </w:t>
      </w:r>
      <w:r>
        <w:t>‘</w:t>
      </w:r>
      <w:r>
        <w:rPr>
          <w:rFonts w:hint="eastAsia"/>
        </w:rPr>
        <w:t>클라우드 댄서</w:t>
      </w:r>
      <w:r>
        <w:t>’</w:t>
      </w:r>
      <w:r>
        <w:rPr>
          <w:rFonts w:hint="eastAsia"/>
        </w:rPr>
        <w:t xml:space="preserve">는 구름처럼 내려앉은 코코넛 폼과 크림, 밤, 바닐라의 풍미를 담아 고요한 휴식을 선사한다. </w:t>
      </w:r>
      <w:proofErr w:type="spellStart"/>
      <w:r>
        <w:rPr>
          <w:rFonts w:hint="eastAsia"/>
        </w:rPr>
        <w:t>시그니처</w:t>
      </w:r>
      <w:proofErr w:type="spellEnd"/>
      <w:r>
        <w:rPr>
          <w:rFonts w:hint="eastAsia"/>
        </w:rPr>
        <w:t xml:space="preserve"> 칵테일로 사랑받는 </w:t>
      </w:r>
      <w:r>
        <w:t>‘</w:t>
      </w:r>
      <w:proofErr w:type="spellStart"/>
      <w:r>
        <w:rPr>
          <w:rFonts w:hint="eastAsia"/>
        </w:rPr>
        <w:t>비벤떼</w:t>
      </w:r>
      <w:proofErr w:type="spellEnd"/>
      <w:r>
        <w:rPr>
          <w:rFonts w:hint="eastAsia"/>
        </w:rPr>
        <w:t xml:space="preserve"> 마티니(</w:t>
      </w:r>
      <w:proofErr w:type="spellStart"/>
      <w:r>
        <w:rPr>
          <w:rFonts w:hint="eastAsia"/>
        </w:rPr>
        <w:t>Vivente</w:t>
      </w:r>
      <w:proofErr w:type="spellEnd"/>
      <w:r>
        <w:rPr>
          <w:rFonts w:hint="eastAsia"/>
        </w:rPr>
        <w:t xml:space="preserve"> Martini)</w:t>
      </w:r>
      <w:r>
        <w:t>’</w:t>
      </w:r>
      <w:r>
        <w:rPr>
          <w:rFonts w:hint="eastAsia"/>
        </w:rPr>
        <w:t xml:space="preserve">는 조선호텔의 </w:t>
      </w:r>
      <w:proofErr w:type="spellStart"/>
      <w:r>
        <w:rPr>
          <w:rFonts w:hint="eastAsia"/>
        </w:rPr>
        <w:t>시그니처</w:t>
      </w:r>
      <w:proofErr w:type="spellEnd"/>
      <w:r>
        <w:rPr>
          <w:rFonts w:hint="eastAsia"/>
        </w:rPr>
        <w:t xml:space="preserve"> 원두인 </w:t>
      </w:r>
      <w:proofErr w:type="spellStart"/>
      <w:r>
        <w:rPr>
          <w:rFonts w:hint="eastAsia"/>
        </w:rPr>
        <w:t>비벤떼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클라시코와</w:t>
      </w:r>
      <w:proofErr w:type="spellEnd"/>
      <w:r>
        <w:rPr>
          <w:rFonts w:hint="eastAsia"/>
        </w:rPr>
        <w:t xml:space="preserve"> 프리미엄 코냑의 조화로 진한 초콜릿의 풍미를 느낄 수 있는 에스프레소 마티니다. </w:t>
      </w:r>
    </w:p>
    <w:p w14:paraId="7075F63C" w14:textId="4B5BAB19" w:rsidR="00C7500D" w:rsidRDefault="00164A6E" w:rsidP="00243675">
      <w:pPr>
        <w:ind w:firstLineChars="100" w:firstLine="220"/>
        <w:jc w:val="both"/>
      </w:pPr>
      <w:r>
        <w:rPr>
          <w:rFonts w:hint="eastAsia"/>
        </w:rPr>
        <w:t xml:space="preserve">이외에도 </w:t>
      </w:r>
      <w:proofErr w:type="spellStart"/>
      <w:r>
        <w:rPr>
          <w:rFonts w:hint="eastAsia"/>
        </w:rPr>
        <w:t>라운지앤바의</w:t>
      </w:r>
      <w:proofErr w:type="spellEnd"/>
      <w:r>
        <w:rPr>
          <w:rFonts w:hint="eastAsia"/>
        </w:rPr>
        <w:t xml:space="preserve"> 하우스 샴페인을 이용한 프리미엄 </w:t>
      </w:r>
      <w:proofErr w:type="spellStart"/>
      <w:r>
        <w:rPr>
          <w:rFonts w:hint="eastAsia"/>
        </w:rPr>
        <w:t>모히또</w:t>
      </w:r>
      <w:proofErr w:type="spellEnd"/>
      <w:r>
        <w:rPr>
          <w:rFonts w:hint="eastAsia"/>
        </w:rPr>
        <w:t xml:space="preserve"> </w:t>
      </w:r>
      <w:r>
        <w:t>‘</w:t>
      </w:r>
      <w:r>
        <w:rPr>
          <w:rFonts w:hint="eastAsia"/>
        </w:rPr>
        <w:t xml:space="preserve">샴 </w:t>
      </w:r>
      <w:proofErr w:type="spellStart"/>
      <w:r>
        <w:rPr>
          <w:rFonts w:hint="eastAsia"/>
        </w:rPr>
        <w:t>모히또</w:t>
      </w:r>
      <w:proofErr w:type="spellEnd"/>
      <w:r>
        <w:rPr>
          <w:rFonts w:hint="eastAsia"/>
        </w:rPr>
        <w:t>(Cham Mojito)</w:t>
      </w:r>
      <w:r>
        <w:t>’</w:t>
      </w:r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캄파리의</w:t>
      </w:r>
      <w:proofErr w:type="spellEnd"/>
      <w:r>
        <w:rPr>
          <w:rFonts w:hint="eastAsia"/>
        </w:rPr>
        <w:t xml:space="preserve"> 쌉쌀한 맛에 </w:t>
      </w:r>
      <w:proofErr w:type="spellStart"/>
      <w:r>
        <w:rPr>
          <w:rFonts w:hint="eastAsia"/>
        </w:rPr>
        <w:t>얼그레이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베르가못</w:t>
      </w:r>
      <w:proofErr w:type="spellEnd"/>
      <w:r>
        <w:rPr>
          <w:rFonts w:hint="eastAsia"/>
        </w:rPr>
        <w:t xml:space="preserve"> 향을 더해 우아하고 매력적인 맛을 담은 영국 스타일의 </w:t>
      </w:r>
      <w:r w:rsidR="00145536">
        <w:t>‘</w:t>
      </w:r>
      <w:r w:rsidR="00145536">
        <w:rPr>
          <w:rFonts w:hint="eastAsia"/>
        </w:rPr>
        <w:t xml:space="preserve">브리티시 </w:t>
      </w:r>
      <w:proofErr w:type="spellStart"/>
      <w:r w:rsidR="00145536">
        <w:rPr>
          <w:rFonts w:hint="eastAsia"/>
        </w:rPr>
        <w:t>네그로니</w:t>
      </w:r>
      <w:proofErr w:type="spellEnd"/>
      <w:r w:rsidR="00145536">
        <w:rPr>
          <w:rFonts w:hint="eastAsia"/>
        </w:rPr>
        <w:t>(British Negroni)</w:t>
      </w:r>
      <w:r w:rsidR="00145536">
        <w:t>’</w:t>
      </w:r>
      <w:r w:rsidR="00145536">
        <w:rPr>
          <w:rFonts w:hint="eastAsia"/>
        </w:rPr>
        <w:t xml:space="preserve">를 맛볼 수 있다. </w:t>
      </w:r>
    </w:p>
    <w:p w14:paraId="55B496BF" w14:textId="27D36B9F" w:rsidR="00145536" w:rsidRPr="00145536" w:rsidRDefault="00AD1A2B" w:rsidP="00AD1A2B">
      <w:pPr>
        <w:ind w:firstLineChars="100" w:firstLine="220"/>
        <w:jc w:val="center"/>
      </w:pPr>
      <w:r>
        <w:rPr>
          <w:rFonts w:hint="eastAsia"/>
          <w:noProof/>
        </w:rPr>
        <w:drawing>
          <wp:inline distT="0" distB="0" distL="0" distR="0" wp14:anchorId="793BA845" wp14:editId="18BB1DA1">
            <wp:extent cx="3413760" cy="2275840"/>
            <wp:effectExtent l="0" t="0" r="0" b="0"/>
            <wp:docPr id="799351546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760" cy="227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ABB84" w14:textId="3EBA1A8D" w:rsidR="00145536" w:rsidRDefault="00145536" w:rsidP="00145536">
      <w:pPr>
        <w:ind w:firstLineChars="100" w:firstLine="220"/>
        <w:jc w:val="both"/>
      </w:pPr>
      <w:proofErr w:type="spellStart"/>
      <w:r w:rsidRPr="00145536">
        <w:rPr>
          <w:rFonts w:hint="eastAsia"/>
          <w:b/>
          <w:bCs/>
        </w:rPr>
        <w:t>페어몬트</w:t>
      </w:r>
      <w:proofErr w:type="spellEnd"/>
      <w:r w:rsidRPr="00145536">
        <w:rPr>
          <w:b/>
          <w:bCs/>
        </w:rPr>
        <w:t xml:space="preserve"> </w:t>
      </w:r>
      <w:proofErr w:type="spellStart"/>
      <w:r w:rsidRPr="00145536">
        <w:rPr>
          <w:b/>
          <w:bCs/>
        </w:rPr>
        <w:t>앰배서더</w:t>
      </w:r>
      <w:proofErr w:type="spellEnd"/>
      <w:r w:rsidRPr="00145536">
        <w:rPr>
          <w:b/>
          <w:bCs/>
        </w:rPr>
        <w:t xml:space="preserve"> 서울 호텔</w:t>
      </w:r>
      <w:r>
        <w:t xml:space="preserve">(이하 </w:t>
      </w:r>
      <w:proofErr w:type="spellStart"/>
      <w:r>
        <w:t>페어몬트</w:t>
      </w:r>
      <w:proofErr w:type="spellEnd"/>
      <w:r>
        <w:t xml:space="preserve"> 서울)이 병오년 새해를 맞아 ‘황금빛 시작’을 콘셉트로 한 F&amp;B 프로모션 ‘골든 아워 (Golden Hour)’를 선보인다.</w:t>
      </w:r>
    </w:p>
    <w:p w14:paraId="68496A20" w14:textId="04996D84" w:rsidR="00145536" w:rsidRDefault="00145536" w:rsidP="00145536">
      <w:pPr>
        <w:ind w:firstLineChars="100" w:firstLine="220"/>
        <w:jc w:val="both"/>
      </w:pPr>
      <w:r>
        <w:rPr>
          <w:rFonts w:hint="eastAsia"/>
        </w:rPr>
        <w:t>호텔</w:t>
      </w:r>
      <w:r>
        <w:t xml:space="preserve"> 29층에 위치한 </w:t>
      </w:r>
      <w:proofErr w:type="spellStart"/>
      <w:r>
        <w:t>루프탑</w:t>
      </w:r>
      <w:proofErr w:type="spellEnd"/>
      <w:r>
        <w:t xml:space="preserve"> 바 M29에서 진행되는 이번 프로모션은 해가 지는 골든 아워 시간대에 맞춰 운영되는 </w:t>
      </w:r>
      <w:proofErr w:type="spellStart"/>
      <w:r>
        <w:t>해피아워</w:t>
      </w:r>
      <w:proofErr w:type="spellEnd"/>
      <w:r>
        <w:t xml:space="preserve"> 형태로 진행된다. 여의도와 한강 전경을 내려다보며 무제한 주류와 </w:t>
      </w:r>
      <w:proofErr w:type="spellStart"/>
      <w:r>
        <w:t>푸드를</w:t>
      </w:r>
      <w:proofErr w:type="spellEnd"/>
      <w:r>
        <w:t xml:space="preserve"> 즐길 수 있는 것이 특징으로, 신년의 에너지와 도약, 풍요로움을 상징하는 메시지를 기존 ‘골든 아워 (Golden Hour)’ 콘셉트에 자연스럽게 녹여냈다.</w:t>
      </w:r>
    </w:p>
    <w:p w14:paraId="788B7705" w14:textId="4B615C11" w:rsidR="00C7500D" w:rsidRPr="00145536" w:rsidRDefault="00145536" w:rsidP="00145536">
      <w:pPr>
        <w:ind w:firstLineChars="100" w:firstLine="220"/>
        <w:jc w:val="both"/>
      </w:pPr>
      <w:r>
        <w:rPr>
          <w:rFonts w:hint="eastAsia"/>
        </w:rPr>
        <w:t>프로모션은</w:t>
      </w:r>
      <w:r>
        <w:t xml:space="preserve"> 일요일부터 목요일까지 운영되며, 이용 시간은 오후 5시 30분부터 8시 30분까지다. 딥 프라이드 치킨과 소시지 </w:t>
      </w:r>
      <w:proofErr w:type="spellStart"/>
      <w:r>
        <w:t>플래터를</w:t>
      </w:r>
      <w:proofErr w:type="spellEnd"/>
      <w:r>
        <w:t xml:space="preserve"> 포함한 </w:t>
      </w:r>
      <w:proofErr w:type="spellStart"/>
      <w:r>
        <w:t>푸드와</w:t>
      </w:r>
      <w:proofErr w:type="spellEnd"/>
      <w:r>
        <w:t xml:space="preserve"> 함께 와인, 하이볼 칵테일, 맥주, 소프트 드링크 및 스페셜 칵테일을 무제한으로 제공</w:t>
      </w:r>
      <w:r w:rsidR="00AC2D72">
        <w:rPr>
          <w:rFonts w:hint="eastAsia"/>
        </w:rPr>
        <w:t>한다.</w:t>
      </w:r>
    </w:p>
    <w:p w14:paraId="601B52CC" w14:textId="04338286" w:rsidR="00C7500D" w:rsidRDefault="00AD1A2B" w:rsidP="00AD1A2B">
      <w:pPr>
        <w:ind w:firstLineChars="100" w:firstLine="220"/>
        <w:jc w:val="center"/>
      </w:pPr>
      <w:r>
        <w:rPr>
          <w:rFonts w:hint="eastAsia"/>
          <w:noProof/>
        </w:rPr>
        <w:lastRenderedPageBreak/>
        <w:drawing>
          <wp:inline distT="0" distB="0" distL="0" distR="0" wp14:anchorId="713CA9E5" wp14:editId="11879065">
            <wp:extent cx="3596640" cy="2696283"/>
            <wp:effectExtent l="0" t="0" r="3810" b="8890"/>
            <wp:docPr id="1812957916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434" cy="2701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63D7A" w14:textId="77777777" w:rsidR="00AD1A2B" w:rsidRDefault="00AC2D72" w:rsidP="00E21665">
      <w:pPr>
        <w:ind w:firstLineChars="100" w:firstLine="220"/>
        <w:jc w:val="both"/>
      </w:pPr>
      <w:r w:rsidRPr="00AC2D72">
        <w:rPr>
          <w:rFonts w:hint="eastAsia"/>
          <w:b/>
          <w:bCs/>
        </w:rPr>
        <w:t>호텔</w:t>
      </w:r>
      <w:r w:rsidRPr="00AC2D72">
        <w:rPr>
          <w:b/>
          <w:bCs/>
        </w:rPr>
        <w:t xml:space="preserve"> </w:t>
      </w:r>
      <w:proofErr w:type="spellStart"/>
      <w:r w:rsidRPr="00AC2D72">
        <w:rPr>
          <w:b/>
          <w:bCs/>
        </w:rPr>
        <w:t>안다즈</w:t>
      </w:r>
      <w:proofErr w:type="spellEnd"/>
      <w:r w:rsidRPr="00AC2D72">
        <w:rPr>
          <w:b/>
          <w:bCs/>
        </w:rPr>
        <w:t xml:space="preserve"> 서울 강남</w:t>
      </w:r>
      <w:r w:rsidRPr="00AC2D72">
        <w:t>이 경오년의 시작과 함께 ‘</w:t>
      </w:r>
      <w:proofErr w:type="spellStart"/>
      <w:r w:rsidRPr="00AC2D72">
        <w:t>쇼콜라</w:t>
      </w:r>
      <w:proofErr w:type="spellEnd"/>
      <w:r w:rsidRPr="00AC2D72">
        <w:t xml:space="preserve"> </w:t>
      </w:r>
      <w:proofErr w:type="spellStart"/>
      <w:r w:rsidRPr="00AC2D72">
        <w:t>누아</w:t>
      </w:r>
      <w:proofErr w:type="spellEnd"/>
      <w:r w:rsidRPr="00AC2D72">
        <w:t xml:space="preserve"> 돔’을 선보인다. </w:t>
      </w:r>
    </w:p>
    <w:p w14:paraId="189DCB6B" w14:textId="789180F7" w:rsidR="009F3386" w:rsidRDefault="00AC2D72" w:rsidP="009F3386">
      <w:pPr>
        <w:ind w:firstLineChars="100" w:firstLine="220"/>
        <w:jc w:val="both"/>
      </w:pPr>
      <w:r w:rsidRPr="00AC2D72">
        <w:t xml:space="preserve">수석 </w:t>
      </w:r>
      <w:proofErr w:type="spellStart"/>
      <w:r w:rsidRPr="00AC2D72">
        <w:t>페이스트리</w:t>
      </w:r>
      <w:proofErr w:type="spellEnd"/>
      <w:r w:rsidRPr="00AC2D72">
        <w:t xml:space="preserve"> </w:t>
      </w:r>
      <w:proofErr w:type="spellStart"/>
      <w:r w:rsidRPr="00AC2D72">
        <w:t>셰프의</w:t>
      </w:r>
      <w:proofErr w:type="spellEnd"/>
      <w:r w:rsidRPr="00AC2D72">
        <w:t xml:space="preserve"> 신년 야심작으로, 떠오르는 태양과 둥근 보름달에서 받은 영감을 섬세한 디자인으로 완성했다. 초콜릿 케이크임에도 70% 카카오 함량의 </w:t>
      </w:r>
      <w:proofErr w:type="spellStart"/>
      <w:r w:rsidRPr="00AC2D72">
        <w:t>다크</w:t>
      </w:r>
      <w:proofErr w:type="spellEnd"/>
      <w:r w:rsidRPr="00AC2D72">
        <w:t xml:space="preserve"> 초콜릿을 사용해 지나치게 달지 않은 맛이 특징이며, 커피 </w:t>
      </w:r>
      <w:proofErr w:type="spellStart"/>
      <w:r w:rsidRPr="00AC2D72">
        <w:t>가나슈를</w:t>
      </w:r>
      <w:proofErr w:type="spellEnd"/>
      <w:r w:rsidRPr="00AC2D72">
        <w:t xml:space="preserve"> 필링으로 더해 초콜릿의 진한 풍미와 은은한 쌉쌀함이 조화를 이룬다. 돔을 열면, 안에 있는 카카오빈 모양의 초콜릿 아트가 오브제처럼 자리하여 시선을 사로</w:t>
      </w:r>
      <w:r w:rsidRPr="00AC2D72">
        <w:rPr>
          <w:rFonts w:hint="eastAsia"/>
        </w:rPr>
        <w:t>잡는다</w:t>
      </w:r>
      <w:r w:rsidRPr="00AC2D72">
        <w:t xml:space="preserve">. 판매 기간은 1월 1일부터 3월 8일까지이며, </w:t>
      </w:r>
      <w:proofErr w:type="spellStart"/>
      <w:r w:rsidRPr="00AC2D72">
        <w:t>안다즈</w:t>
      </w:r>
      <w:proofErr w:type="spellEnd"/>
      <w:r w:rsidRPr="00AC2D72">
        <w:t xml:space="preserve"> 서울 강남 1층 </w:t>
      </w:r>
      <w:proofErr w:type="spellStart"/>
      <w:r w:rsidRPr="00AC2D72">
        <w:t>아츠</w:t>
      </w:r>
      <w:proofErr w:type="spellEnd"/>
      <w:r w:rsidRPr="00AC2D72">
        <w:t xml:space="preserve">(A’+Z)에서 구매 가능하다. </w:t>
      </w:r>
    </w:p>
    <w:p w14:paraId="7B2720A0" w14:textId="77777777" w:rsidR="009F3386" w:rsidRDefault="009F3386" w:rsidP="009F3386">
      <w:pPr>
        <w:jc w:val="both"/>
      </w:pPr>
    </w:p>
    <w:p w14:paraId="66C05F76" w14:textId="1359750D" w:rsidR="009F3386" w:rsidRPr="00AC2D72" w:rsidRDefault="009F3386" w:rsidP="009F3386">
      <w:pPr>
        <w:jc w:val="center"/>
      </w:pPr>
      <w:r>
        <w:rPr>
          <w:rFonts w:hint="eastAsia"/>
        </w:rPr>
        <w:t>#  #  #  #  #</w:t>
      </w:r>
    </w:p>
    <w:p w14:paraId="5A828EDF" w14:textId="77777777" w:rsidR="00A24B00" w:rsidRPr="008E506F" w:rsidRDefault="00A24B00" w:rsidP="00A24B00">
      <w:pPr>
        <w:jc w:val="both"/>
      </w:pPr>
    </w:p>
    <w:sectPr w:rsidR="00A24B00" w:rsidRPr="008E506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9E9"/>
    <w:rsid w:val="000413CA"/>
    <w:rsid w:val="000B7657"/>
    <w:rsid w:val="001233CE"/>
    <w:rsid w:val="00145536"/>
    <w:rsid w:val="00164A6E"/>
    <w:rsid w:val="00183B36"/>
    <w:rsid w:val="0019502A"/>
    <w:rsid w:val="00243675"/>
    <w:rsid w:val="004C1030"/>
    <w:rsid w:val="00642B44"/>
    <w:rsid w:val="00686179"/>
    <w:rsid w:val="006A71B6"/>
    <w:rsid w:val="00844400"/>
    <w:rsid w:val="008449E9"/>
    <w:rsid w:val="008E506F"/>
    <w:rsid w:val="008F74F2"/>
    <w:rsid w:val="009328A6"/>
    <w:rsid w:val="009A5544"/>
    <w:rsid w:val="009F3386"/>
    <w:rsid w:val="00A24B00"/>
    <w:rsid w:val="00A374C0"/>
    <w:rsid w:val="00A62C17"/>
    <w:rsid w:val="00A7226B"/>
    <w:rsid w:val="00AC2D72"/>
    <w:rsid w:val="00AD1A2B"/>
    <w:rsid w:val="00B07CD5"/>
    <w:rsid w:val="00C13C99"/>
    <w:rsid w:val="00C7500D"/>
    <w:rsid w:val="00D773F1"/>
    <w:rsid w:val="00D8639A"/>
    <w:rsid w:val="00DE5308"/>
    <w:rsid w:val="00E21665"/>
    <w:rsid w:val="00E633DA"/>
    <w:rsid w:val="00EE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CE2E3"/>
  <w15:chartTrackingRefBased/>
  <w15:docId w15:val="{60C5FC50-6FB4-4A12-9DA5-9A9447DA8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449E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44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449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449E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449E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449E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449E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449E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449E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449E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449E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449E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8449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449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449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449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449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449E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449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44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449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449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44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449E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449E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449E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449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8449E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449E9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9F3386"/>
    <w:pPr>
      <w:widowControl w:val="0"/>
      <w:wordWrap w:val="0"/>
      <w:autoSpaceDE w:val="0"/>
      <w:autoSpaceDN w:val="0"/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1502</Characters>
  <Pages>4</Pages>
  <DocSecurity>0</DocSecurity>
  <Words>448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배수진(파트너) - 브랜드커뮤니케이션</dc:creator>
  <dcterms:modified xsi:type="dcterms:W3CDTF">2026-01-21T01:09:00Z</dcterms:modified>
  <dc:description/>
  <cp:keywords/>
  <dc:subject/>
  <dc:title/>
  <cp:lastModifiedBy>배수진(파트너) - 브랜드커뮤니케이션</cp:lastModifiedBy>
  <dcterms:created xsi:type="dcterms:W3CDTF">2026-01-19T00:08:00Z</dcterms:creat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SetDate">
    <vt:lpwstr>2026-01-21T00:20:01Z</vt:lpwstr>
  </property>
  <property fmtid="{D5CDD505-2E9C-101B-9397-08002B2CF9AE}" pid="4" name="MSIP_Label_ee8630b0-7b77-4a94-b286-234b1464d7c6_Name">
    <vt:lpwstr>조선호텔 보호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true</vt:lpwstr>
  </property>
  <property fmtid="{D5CDD505-2E9C-101B-9397-08002B2CF9AE}" pid="7" name="MSIP_Label_ee8630b0-7b77-4a94-b286-234b1464d7c6_ContentBits">
    <vt:lpwstr>8</vt:lpwstr>
  </property>
</Properties>
</file>