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38F5487F" w14:textId="624C0BAE" w:rsidR="00DF6B7A" w:rsidRPr="00DF6B7A" w:rsidRDefault="00DF6B7A" w:rsidP="00DF6B7A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Pr="00DF6B7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‘속</w:t>
      </w:r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탄력부터 겉 광채까지</w:t>
      </w:r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한 번에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F23FFA5" w14:textId="090BAB7C" w:rsidR="000E741C" w:rsidRPr="00C93D8A" w:rsidRDefault="00DF6B7A" w:rsidP="00DF6B7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F6B7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7C2057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프리미엄 디바이스 </w:t>
      </w:r>
      <w:r w:rsidR="007C205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듀얼소닉</w:t>
      </w:r>
      <w:proofErr w:type="spellEnd"/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옵티멈</w:t>
      </w:r>
      <w:proofErr w:type="spellEnd"/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DF6B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면세 단독 입점</w:t>
      </w:r>
    </w:p>
    <w:p w14:paraId="48FA8073" w14:textId="77777777" w:rsidR="00DF6B7A" w:rsidRDefault="00DF6B7A" w:rsidP="008444D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BE2989A" w14:textId="2DF4C3BD" w:rsidR="00DF6B7A" w:rsidRPr="00DF6B7A" w:rsidRDefault="00DF6B7A" w:rsidP="00DF6B7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F6B7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듀얼레이어</w:t>
      </w:r>
      <w:proofErr w:type="spellEnd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무제한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13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도트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고밀도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라인샷</w:t>
      </w:r>
      <w:proofErr w:type="spellEnd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적용한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디바이스</w:t>
      </w:r>
    </w:p>
    <w:p w14:paraId="0F05136E" w14:textId="5F2E67C9" w:rsidR="00DF6B7A" w:rsidRPr="00DF6B7A" w:rsidRDefault="008D0AC6" w:rsidP="00DF6B7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F6B7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채널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구성으로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DF6B7A"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공략</w:t>
      </w:r>
    </w:p>
    <w:p w14:paraId="7C5A7871" w14:textId="5AD281E8" w:rsidR="008444DA" w:rsidRDefault="00DF6B7A" w:rsidP="00DF6B7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F6B7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고정밀</w:t>
      </w:r>
      <w:proofErr w:type="spellEnd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집중초음파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(HIFU)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와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3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광케어</w:t>
      </w:r>
      <w:proofErr w:type="spellEnd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결합한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토탈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리프팅</w:t>
      </w:r>
      <w:proofErr w:type="spellEnd"/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솔루션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F6B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제안</w:t>
      </w:r>
    </w:p>
    <w:p w14:paraId="0F6E3EDA" w14:textId="77777777" w:rsidR="00DF6B7A" w:rsidRDefault="00DF6B7A" w:rsidP="00DF6B7A"/>
    <w:p w14:paraId="02FE1889" w14:textId="6F64366F" w:rsidR="00096D35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01</w:t>
      </w:r>
      <w:r w:rsidRPr="00175352">
        <w:t>/</w:t>
      </w:r>
      <w:r w:rsidR="000E741C">
        <w:rPr>
          <w:rFonts w:hint="eastAsia"/>
        </w:rPr>
        <w:t>2</w:t>
      </w:r>
      <w:r w:rsidR="008D0AC6">
        <w:rPr>
          <w:rFonts w:hint="eastAsia"/>
        </w:rPr>
        <w:t>8)</w:t>
      </w:r>
    </w:p>
    <w:p w14:paraId="1D23F61F" w14:textId="77777777" w:rsidR="00A3020A" w:rsidRPr="003A3051" w:rsidRDefault="00A3020A" w:rsidP="00096D35"/>
    <w:p w14:paraId="23781470" w14:textId="77777777" w:rsidR="008D0AC6" w:rsidRDefault="008D0AC6" w:rsidP="008D0AC6">
      <w:r>
        <w:rPr>
          <w:rFonts w:hint="eastAsia"/>
        </w:rPr>
        <w:t>신세계면세점은</w:t>
      </w:r>
      <w:r>
        <w:t xml:space="preserve"> 프리미엄 뷰티 디바이스 브랜드 </w:t>
      </w:r>
      <w:proofErr w:type="spellStart"/>
      <w:r>
        <w:t>듀얼소닉</w:t>
      </w:r>
      <w:proofErr w:type="spellEnd"/>
      <w:r>
        <w:t>(DUALSONIC)의 신제품 ‘</w:t>
      </w:r>
      <w:proofErr w:type="spellStart"/>
      <w:r>
        <w:t>옵티멈</w:t>
      </w:r>
      <w:proofErr w:type="spellEnd"/>
      <w:r>
        <w:t xml:space="preserve">(OPTIMUM)’을 면세 단독으로 선보이고, 온라인몰과 </w:t>
      </w:r>
      <w:proofErr w:type="spellStart"/>
      <w:r>
        <w:t>명동점</w:t>
      </w:r>
      <w:proofErr w:type="spellEnd"/>
      <w:r>
        <w:t>, 인천공항점에서 판매를 시작했다.</w:t>
      </w:r>
    </w:p>
    <w:p w14:paraId="50B4E075" w14:textId="77777777" w:rsidR="008D0AC6" w:rsidRDefault="008D0AC6" w:rsidP="008D0AC6"/>
    <w:p w14:paraId="6FC1A3B3" w14:textId="77777777" w:rsidR="008D0AC6" w:rsidRDefault="008D0AC6" w:rsidP="008D0AC6">
      <w:r w:rsidRPr="008D0AC6">
        <w:rPr>
          <w:rFonts w:hint="eastAsia"/>
        </w:rPr>
        <w:t>이번</w:t>
      </w:r>
      <w:r w:rsidRPr="008D0AC6">
        <w:t xml:space="preserve"> </w:t>
      </w:r>
      <w:proofErr w:type="spellStart"/>
      <w:r w:rsidRPr="008D0AC6">
        <w:t>듀얼소닉</w:t>
      </w:r>
      <w:proofErr w:type="spellEnd"/>
      <w:r w:rsidRPr="008D0AC6">
        <w:t xml:space="preserve"> </w:t>
      </w:r>
      <w:proofErr w:type="spellStart"/>
      <w:r w:rsidRPr="008D0AC6">
        <w:t>옵티멈의</w:t>
      </w:r>
      <w:proofErr w:type="spellEnd"/>
      <w:r w:rsidRPr="008D0AC6">
        <w:t xml:space="preserve"> 면세 단독 입점은 앞서 선보인 </w:t>
      </w:r>
      <w:proofErr w:type="spellStart"/>
      <w:r w:rsidRPr="008D0AC6">
        <w:t>듀얼소닉</w:t>
      </w:r>
      <w:proofErr w:type="spellEnd"/>
      <w:r w:rsidRPr="008D0AC6">
        <w:t xml:space="preserve"> ‘맥시멈’이 신세계면세점 내에서 꾸준한 판매 호조를 보이며 </w:t>
      </w:r>
      <w:r>
        <w:rPr>
          <w:rFonts w:hint="eastAsia"/>
        </w:rPr>
        <w:t xml:space="preserve">3040세대 중심의 </w:t>
      </w:r>
      <w:r w:rsidRPr="008D0AC6">
        <w:t>고객 반응을 얻은 데 따른 것이다.</w:t>
      </w:r>
    </w:p>
    <w:p w14:paraId="33F4631C" w14:textId="77777777" w:rsidR="008D0AC6" w:rsidRDefault="008D0AC6" w:rsidP="008D0AC6"/>
    <w:p w14:paraId="1B7714DF" w14:textId="1976B021" w:rsidR="008D0AC6" w:rsidRDefault="008D0AC6" w:rsidP="008D0AC6">
      <w:r>
        <w:rPr>
          <w:rFonts w:hint="eastAsia"/>
        </w:rPr>
        <w:t>실제로 맥시멈은 2024년 11월 신세계면세점에 입점 후 6개월만에 110%의 성장률을 보인 바 있다. 기기 하나에 집중초음파</w:t>
      </w:r>
      <w:r>
        <w:t xml:space="preserve">, 고주파, 미세전류, </w:t>
      </w:r>
      <w:proofErr w:type="spellStart"/>
      <w:r>
        <w:t>일렉트로포레이션</w:t>
      </w:r>
      <w:proofErr w:type="spellEnd"/>
      <w:r>
        <w:rPr>
          <w:rFonts w:hint="eastAsia"/>
        </w:rPr>
        <w:t xml:space="preserve"> 등 7가지 기능을 갖춰 피부 탄력에 도움을 주는 것은 물론, 휴대성까지 높아 뜨거운 호응을 얻었다.</w:t>
      </w:r>
    </w:p>
    <w:p w14:paraId="449D53E9" w14:textId="77777777" w:rsidR="008D0AC6" w:rsidRDefault="008D0AC6" w:rsidP="008D0AC6"/>
    <w:p w14:paraId="153B5B47" w14:textId="06C8DBD0" w:rsidR="008D0AC6" w:rsidRDefault="008D0AC6" w:rsidP="008D0AC6">
      <w:proofErr w:type="spellStart"/>
      <w:r w:rsidRPr="008D0AC6">
        <w:rPr>
          <w:rFonts w:hint="eastAsia"/>
        </w:rPr>
        <w:t>듀얼소닉</w:t>
      </w:r>
      <w:proofErr w:type="spellEnd"/>
      <w:r w:rsidRPr="008D0AC6">
        <w:t xml:space="preserve"> </w:t>
      </w:r>
      <w:proofErr w:type="spellStart"/>
      <w:r w:rsidRPr="008D0AC6">
        <w:t>옵티멈은</w:t>
      </w:r>
      <w:proofErr w:type="spellEnd"/>
      <w:r w:rsidRPr="008D0AC6">
        <w:t xml:space="preserve"> 얼굴선 전반에 고르게 에너지를 전달하는 ‘무제한 13도트’ </w:t>
      </w:r>
      <w:proofErr w:type="spellStart"/>
      <w:r w:rsidRPr="008D0AC6">
        <w:t>리프팅</w:t>
      </w:r>
      <w:proofErr w:type="spellEnd"/>
      <w:r w:rsidRPr="008D0AC6">
        <w:t xml:space="preserve"> 기술을 적용해, 피부 속부터 탄탄하게 끌어올리는 데 초점을 맞춘 뷰티 디바이스다. 한 부위에만 집중되는 방식이 아니라 얼굴 전체를 균일하게 </w:t>
      </w:r>
      <w:proofErr w:type="spellStart"/>
      <w:r w:rsidRPr="008D0AC6">
        <w:t>케어해</w:t>
      </w:r>
      <w:proofErr w:type="spellEnd"/>
      <w:r w:rsidRPr="008D0AC6">
        <w:t>, 자연스럽고 정돈된 윤곽을 완성하는 것이 특징이다.</w:t>
      </w:r>
    </w:p>
    <w:p w14:paraId="4D70294A" w14:textId="77777777" w:rsidR="008D0AC6" w:rsidRDefault="008D0AC6" w:rsidP="008D0AC6"/>
    <w:p w14:paraId="31C1B809" w14:textId="25EFB6DE" w:rsidR="008D0AC6" w:rsidRDefault="008D0AC6" w:rsidP="008D0AC6">
      <w:r w:rsidRPr="008D0AC6">
        <w:rPr>
          <w:rFonts w:hint="eastAsia"/>
        </w:rPr>
        <w:t>또한</w:t>
      </w:r>
      <w:r w:rsidRPr="008D0AC6">
        <w:t xml:space="preserve"> RED·YELLOW LED와 IR을 결합한 복합 </w:t>
      </w:r>
      <w:proofErr w:type="spellStart"/>
      <w:r w:rsidRPr="008D0AC6">
        <w:t>광케어</w:t>
      </w:r>
      <w:proofErr w:type="spellEnd"/>
      <w:r w:rsidRPr="008D0AC6">
        <w:t xml:space="preserve"> 기능을 더해 피부 깊은 곳에는 볼륨감 있는 탄력을, 피부 표면에는 맑고 고른 </w:t>
      </w:r>
      <w:proofErr w:type="spellStart"/>
      <w:r w:rsidRPr="008D0AC6">
        <w:t>윤광을</w:t>
      </w:r>
      <w:proofErr w:type="spellEnd"/>
      <w:r w:rsidRPr="008D0AC6">
        <w:t xml:space="preserve"> 동시에 부여한다. </w:t>
      </w:r>
      <w:proofErr w:type="spellStart"/>
      <w:r w:rsidRPr="008D0AC6">
        <w:t>리프팅과</w:t>
      </w:r>
      <w:proofErr w:type="spellEnd"/>
      <w:r w:rsidRPr="008D0AC6">
        <w:t xml:space="preserve"> 광채 케어를 한 번에 관리할 수 있어, 별도의 복잡한 단계 없이도 ‘속은 탄탄하고 겉은 빛나는’ 피부 변화를 경험할 수 있다.</w:t>
      </w:r>
    </w:p>
    <w:p w14:paraId="5DA3D8F5" w14:textId="77777777" w:rsidR="008D0AC6" w:rsidRDefault="008D0AC6" w:rsidP="008D0AC6"/>
    <w:p w14:paraId="5B5C2D75" w14:textId="5B3537D2" w:rsidR="008D0AC6" w:rsidRDefault="008D0AC6" w:rsidP="008D0AC6">
      <w:proofErr w:type="spellStart"/>
      <w:r w:rsidRPr="008D0AC6">
        <w:rPr>
          <w:rFonts w:hint="eastAsia"/>
        </w:rPr>
        <w:t>옵티멈은</w:t>
      </w:r>
      <w:proofErr w:type="spellEnd"/>
      <w:r w:rsidRPr="008D0AC6">
        <w:t xml:space="preserve"> 얼굴 부위와 피부 상태에 맞춰 자동으로 케어가 진행되는 ‘6분 </w:t>
      </w:r>
      <w:proofErr w:type="spellStart"/>
      <w:r w:rsidRPr="008D0AC6">
        <w:t>퀵모드</w:t>
      </w:r>
      <w:proofErr w:type="spellEnd"/>
      <w:r w:rsidRPr="008D0AC6">
        <w:t>’</w:t>
      </w:r>
      <w:proofErr w:type="spellStart"/>
      <w:r w:rsidRPr="008D0AC6">
        <w:t>를</w:t>
      </w:r>
      <w:proofErr w:type="spellEnd"/>
      <w:r w:rsidRPr="008D0AC6">
        <w:t xml:space="preserve"> 탑재해 사용 편의성도 높였다. 페이스부터 눈가, 이마까지 부위별 케어가 자연스럽게 이어지며, 짧은 시간 안에 얼굴선, 피부 결, 광채를 함께 관리하는 데일리 </w:t>
      </w:r>
      <w:proofErr w:type="spellStart"/>
      <w:r w:rsidRPr="008D0AC6">
        <w:t>리프팅</w:t>
      </w:r>
      <w:proofErr w:type="spellEnd"/>
      <w:r w:rsidRPr="008D0AC6">
        <w:t xml:space="preserve"> 루틴을 완성한다.</w:t>
      </w:r>
    </w:p>
    <w:p w14:paraId="6C2F557B" w14:textId="77777777" w:rsidR="008D0AC6" w:rsidRDefault="008D0AC6" w:rsidP="008D0AC6"/>
    <w:p w14:paraId="217C3770" w14:textId="46816C2D" w:rsidR="008D0AC6" w:rsidRDefault="008D0AC6" w:rsidP="008D0AC6">
      <w:proofErr w:type="spellStart"/>
      <w:r>
        <w:rPr>
          <w:rFonts w:hint="eastAsia"/>
        </w:rPr>
        <w:t>옵티멈은</w:t>
      </w:r>
      <w:proofErr w:type="spellEnd"/>
      <w:r>
        <w:rPr>
          <w:rFonts w:hint="eastAsia"/>
        </w:rPr>
        <w:t xml:space="preserve"> 지난해 11월 말 </w:t>
      </w:r>
      <w:proofErr w:type="spellStart"/>
      <w:r>
        <w:rPr>
          <w:rFonts w:hint="eastAsia"/>
        </w:rPr>
        <w:t>듀얼소닉</w:t>
      </w:r>
      <w:r w:rsidR="000C0036">
        <w:rPr>
          <w:rFonts w:hint="eastAsia"/>
        </w:rPr>
        <w:t>에서</w:t>
      </w:r>
      <w:proofErr w:type="spellEnd"/>
      <w:r w:rsidR="000C0036">
        <w:rPr>
          <w:rFonts w:hint="eastAsia"/>
        </w:rPr>
        <w:t xml:space="preserve"> </w:t>
      </w:r>
      <w:r>
        <w:rPr>
          <w:rFonts w:hint="eastAsia"/>
        </w:rPr>
        <w:t xml:space="preserve">신제품 사전예약 실시 </w:t>
      </w:r>
      <w:r w:rsidR="000C0036">
        <w:rPr>
          <w:rFonts w:hint="eastAsia"/>
        </w:rPr>
        <w:t xml:space="preserve">후 </w:t>
      </w:r>
      <w:r>
        <w:rPr>
          <w:rFonts w:hint="eastAsia"/>
        </w:rPr>
        <w:t>단 일주일 만에 1차 물량을 전량 매진하며 폭발적인 호응을 얻은 바 있다.</w:t>
      </w:r>
    </w:p>
    <w:p w14:paraId="455673AB" w14:textId="77777777" w:rsidR="008D0AC6" w:rsidRDefault="008D0AC6" w:rsidP="008D0AC6"/>
    <w:p w14:paraId="3C53CCC9" w14:textId="64542E0C" w:rsidR="008D0AC6" w:rsidRDefault="008D0AC6" w:rsidP="008D0AC6">
      <w:r>
        <w:rPr>
          <w:rFonts w:hint="eastAsia"/>
        </w:rPr>
        <w:lastRenderedPageBreak/>
        <w:t>신세계면세점은</w:t>
      </w:r>
      <w:r>
        <w:t xml:space="preserve"> </w:t>
      </w:r>
      <w:r w:rsidRPr="008D0AC6">
        <w:rPr>
          <w:rFonts w:hint="eastAsia"/>
        </w:rPr>
        <w:t>프리미엄</w:t>
      </w:r>
      <w:r w:rsidRPr="008D0AC6">
        <w:t xml:space="preserve"> 뷰티 디바이스에 대한 </w:t>
      </w:r>
      <w:r>
        <w:rPr>
          <w:rFonts w:hint="eastAsia"/>
        </w:rPr>
        <w:t xml:space="preserve">고객들의 </w:t>
      </w:r>
      <w:r>
        <w:t>관심</w:t>
      </w:r>
      <w:r>
        <w:rPr>
          <w:rFonts w:hint="eastAsia"/>
        </w:rPr>
        <w:t xml:space="preserve">과 수요를 확인하고, 신제품 </w:t>
      </w:r>
      <w:proofErr w:type="spellStart"/>
      <w:r>
        <w:t>옵티멈의</w:t>
      </w:r>
      <w:proofErr w:type="spellEnd"/>
      <w:r>
        <w:t xml:space="preserve"> 면세 단독 입점을 통해 K-뷰티 </w:t>
      </w:r>
      <w:proofErr w:type="spellStart"/>
      <w:r>
        <w:t>테크</w:t>
      </w:r>
      <w:proofErr w:type="spellEnd"/>
      <w:r>
        <w:t xml:space="preserve"> 경쟁력을 한층 강화한다는 전략이다.</w:t>
      </w:r>
      <w:r>
        <w:rPr>
          <w:rFonts w:hint="eastAsia"/>
        </w:rPr>
        <w:t xml:space="preserve"> 가</w:t>
      </w:r>
      <w:r>
        <w:t>격 경쟁력과 휴대성을 갖춘 면세 채널 특성을 활용해 고객 접점을 적극 확대할 계획이다.</w:t>
      </w:r>
    </w:p>
    <w:p w14:paraId="7C08D259" w14:textId="77777777" w:rsidR="008D0AC6" w:rsidRPr="008D0AC6" w:rsidRDefault="008D0AC6" w:rsidP="008D0AC6"/>
    <w:p w14:paraId="761AD2A5" w14:textId="09AFAB35" w:rsidR="00AC406E" w:rsidRDefault="008D0AC6" w:rsidP="008D0AC6">
      <w:r>
        <w:rPr>
          <w:rFonts w:hint="eastAsia"/>
        </w:rPr>
        <w:t>신세계면세점</w:t>
      </w:r>
      <w:r>
        <w:t xml:space="preserve"> 관계자는 “</w:t>
      </w:r>
      <w:proofErr w:type="spellStart"/>
      <w:r>
        <w:t>듀얼소닉</w:t>
      </w:r>
      <w:proofErr w:type="spellEnd"/>
      <w:r>
        <w:t xml:space="preserve"> </w:t>
      </w:r>
      <w:proofErr w:type="spellStart"/>
      <w:r>
        <w:t>옵티멈은</w:t>
      </w:r>
      <w:proofErr w:type="spellEnd"/>
      <w:r>
        <w:t xml:space="preserve"> 기술력과 사용 편의성을 모두 갖춘 프리미엄 뷰티 디바이스로, 면세점 고객에게 차별화된 뷰티 경험을 제공할 것으로 기대한다”</w:t>
      </w:r>
      <w:proofErr w:type="spellStart"/>
      <w:r>
        <w:t>며</w:t>
      </w:r>
      <w:proofErr w:type="spellEnd"/>
      <w:r>
        <w:t xml:space="preserve"> “앞으로도 K-뷰티를 넘어 K-뷰티 </w:t>
      </w:r>
      <w:proofErr w:type="spellStart"/>
      <w:r>
        <w:t>테크</w:t>
      </w:r>
      <w:r>
        <w:rPr>
          <w:rFonts w:hint="eastAsia"/>
        </w:rPr>
        <w:t>와</w:t>
      </w:r>
      <w:proofErr w:type="spellEnd"/>
      <w:r>
        <w:rPr>
          <w:rFonts w:hint="eastAsia"/>
        </w:rPr>
        <w:t xml:space="preserve"> 라이프스타일</w:t>
      </w:r>
      <w:r>
        <w:t xml:space="preserve"> 전반을 아우르는 상품 큐레이션을 강화해 나갈 것”이라고 말했다.</w:t>
      </w:r>
    </w:p>
    <w:p w14:paraId="1243A4A0" w14:textId="77777777" w:rsidR="008D0AC6" w:rsidRDefault="008D0AC6" w:rsidP="008D0AC6"/>
    <w:p w14:paraId="0F3A2141" w14:textId="3686E0A0" w:rsidR="008D0AC6" w:rsidRPr="00AC406E" w:rsidRDefault="008D0AC6" w:rsidP="008D0AC6">
      <w:pPr>
        <w:jc w:val="center"/>
      </w:pPr>
      <w:r>
        <w:rPr>
          <w:rFonts w:hint="eastAsia"/>
        </w:rPr>
        <w:t>###</w:t>
      </w:r>
    </w:p>
    <w:sectPr w:rsidR="008D0AC6" w:rsidRPr="00AC40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0F08" w14:textId="77777777" w:rsidR="007C215E" w:rsidRDefault="007C215E" w:rsidP="00470811">
      <w:r>
        <w:separator/>
      </w:r>
    </w:p>
  </w:endnote>
  <w:endnote w:type="continuationSeparator" w:id="0">
    <w:p w14:paraId="76F3ACE3" w14:textId="77777777" w:rsidR="007C215E" w:rsidRDefault="007C215E" w:rsidP="00470811">
      <w:r>
        <w:continuationSeparator/>
      </w:r>
    </w:p>
  </w:endnote>
  <w:endnote w:type="continuationNotice" w:id="1">
    <w:p w14:paraId="12E7CB7A" w14:textId="77777777" w:rsidR="007C215E" w:rsidRDefault="007C2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319B" w14:textId="77777777" w:rsidR="007C215E" w:rsidRDefault="007C215E" w:rsidP="00470811">
      <w:r>
        <w:separator/>
      </w:r>
    </w:p>
  </w:footnote>
  <w:footnote w:type="continuationSeparator" w:id="0">
    <w:p w14:paraId="07CF29AA" w14:textId="77777777" w:rsidR="007C215E" w:rsidRDefault="007C215E" w:rsidP="00470811">
      <w:r>
        <w:continuationSeparator/>
      </w:r>
    </w:p>
  </w:footnote>
  <w:footnote w:type="continuationNotice" w:id="1">
    <w:p w14:paraId="4A5AF2D1" w14:textId="77777777" w:rsidR="007C215E" w:rsidRDefault="007C21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27C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036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86990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A75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19C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5F75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057"/>
    <w:rsid w:val="007C215E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220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44DA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0AC6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0079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9EE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1179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3BF"/>
    <w:rsid w:val="00AC36C4"/>
    <w:rsid w:val="00AC36CA"/>
    <w:rsid w:val="00AC37F2"/>
    <w:rsid w:val="00AC406E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1C1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0C78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BF7B1D"/>
    <w:rsid w:val="00C020FD"/>
    <w:rsid w:val="00C0299A"/>
    <w:rsid w:val="00C045E6"/>
    <w:rsid w:val="00C05991"/>
    <w:rsid w:val="00C05C1E"/>
    <w:rsid w:val="00C077A5"/>
    <w:rsid w:val="00C1096D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118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B7A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김지민(파트너) - 홍보팀</cp:lastModifiedBy>
  <cp:revision>5</cp:revision>
  <cp:lastPrinted>2025-11-06T06:51:00Z</cp:lastPrinted>
  <dcterms:created xsi:type="dcterms:W3CDTF">2026-01-27T01:40:00Z</dcterms:created>
  <dcterms:modified xsi:type="dcterms:W3CDTF">2026-01-27T23:40:00Z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2026-01-27T08:00:04Z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