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4BB349CF" w:rsidR="000446A8" w:rsidRPr="000446A8" w:rsidRDefault="00B477A4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0446A8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EC6C33" w14:paraId="7485569C" w14:textId="77777777" w:rsidTr="007F18D7">
        <w:trPr>
          <w:trHeight w:val="1804"/>
        </w:trPr>
        <w:tc>
          <w:tcPr>
            <w:tcW w:w="10719" w:type="dxa"/>
          </w:tcPr>
          <w:p w14:paraId="035E5CA2" w14:textId="4818E532" w:rsidR="002B4E73" w:rsidRPr="00727C1E" w:rsidRDefault="002B4E73" w:rsidP="00727C1E">
            <w:pPr>
              <w:spacing w:before="240"/>
              <w:ind w:left="52" w:hangingChars="13" w:hanging="52"/>
              <w:jc w:val="center"/>
              <w:rPr>
                <w:rFonts w:ascii="굴림" w:eastAsia="굴림" w:hAnsi="굴림"/>
                <w:b/>
                <w:spacing w:val="-32"/>
                <w:sz w:val="40"/>
                <w:szCs w:val="40"/>
              </w:rPr>
            </w:pPr>
            <w:r w:rsidRPr="00727C1E">
              <w:rPr>
                <w:rFonts w:ascii="굴림" w:eastAsia="굴림" w:hAnsi="굴림"/>
                <w:b/>
                <w:noProof/>
                <w:color w:val="00000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463EE" wp14:editId="674A7A5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DA847" id="Line 3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727C1E" w:rsidRPr="00727C1E">
              <w:rPr>
                <w:rFonts w:ascii="굴림" w:eastAsia="굴림" w:hAnsi="굴림"/>
                <w:b/>
                <w:spacing w:val="-32"/>
                <w:sz w:val="40"/>
                <w:szCs w:val="40"/>
              </w:rPr>
              <w:t xml:space="preserve">SSG랜더스, 26시즌 대비 전력강화 세미나 </w:t>
            </w:r>
            <w:r w:rsidR="00146526">
              <w:rPr>
                <w:rFonts w:ascii="굴림" w:eastAsia="굴림" w:hAnsi="굴림" w:hint="eastAsia"/>
                <w:b/>
                <w:spacing w:val="-32"/>
                <w:sz w:val="40"/>
                <w:szCs w:val="40"/>
              </w:rPr>
              <w:t>개최</w:t>
            </w:r>
          </w:p>
          <w:p w14:paraId="7ACD45B8" w14:textId="45259C43" w:rsidR="002B4E73" w:rsidRPr="00216A8E" w:rsidRDefault="002B4E73" w:rsidP="007F18D7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-</w:t>
            </w:r>
            <w:r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</w:t>
            </w:r>
            <w:r w:rsidR="00216A8E" w:rsidRPr="00216A8E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감독</w:t>
            </w:r>
            <w:r w:rsidR="00216A8E" w:rsidRPr="00216A8E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, 코칭스태프, 프런트 함께 26시즌 전력강화 방향과 시즌 운영 전략을 논의</w:t>
            </w:r>
          </w:p>
          <w:p w14:paraId="6AE529E6" w14:textId="0E213E49" w:rsidR="00521D5B" w:rsidRPr="005450C9" w:rsidRDefault="00B3708E" w:rsidP="00C01DC6">
            <w:pPr>
              <w:snapToGrid w:val="0"/>
              <w:spacing w:before="120" w:line="240" w:lineRule="auto"/>
              <w:ind w:firstLine="255"/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</w:pPr>
            <w:r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- </w:t>
            </w:r>
            <w:r w:rsidR="00216A8E" w:rsidRPr="00216A8E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1군·</w:t>
            </w:r>
            <w:proofErr w:type="spellStart"/>
            <w:r w:rsidR="00216A8E" w:rsidRPr="00216A8E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퓨처스</w:t>
            </w:r>
            <w:proofErr w:type="spellEnd"/>
            <w:r w:rsidR="00216A8E" w:rsidRPr="00216A8E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·</w:t>
            </w:r>
            <w:proofErr w:type="spellStart"/>
            <w:r w:rsidR="00216A8E" w:rsidRPr="00216A8E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육성군</w:t>
            </w:r>
            <w:proofErr w:type="spellEnd"/>
            <w:r w:rsidR="00216A8E" w:rsidRPr="00216A8E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운영 방향 일체화를 통해 중장기 비전 공감</w:t>
            </w:r>
          </w:p>
        </w:tc>
      </w:tr>
    </w:tbl>
    <w:p w14:paraId="15D2E2AC" w14:textId="496B499F" w:rsidR="00727C1E" w:rsidRPr="00727C1E" w:rsidRDefault="00727C1E" w:rsidP="00BA66C9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727C1E">
        <w:rPr>
          <w:rFonts w:ascii="굴림" w:eastAsia="굴림" w:hAnsi="굴림"/>
          <w:color w:val="000000" w:themeColor="text1"/>
          <w:sz w:val="24"/>
        </w:rPr>
        <w:t>SSG랜더스(대표이사 김재섭, 이하 SSG)는 6일(화) 인천SSG랜더스필드에서 ‘26시즌 대비 전력강화 세미나’</w:t>
      </w:r>
      <w:proofErr w:type="spellStart"/>
      <w:r w:rsidRPr="00727C1E">
        <w:rPr>
          <w:rFonts w:ascii="굴림" w:eastAsia="굴림" w:hAnsi="굴림"/>
          <w:color w:val="000000" w:themeColor="text1"/>
          <w:sz w:val="24"/>
        </w:rPr>
        <w:t>를</w:t>
      </w:r>
      <w:proofErr w:type="spellEnd"/>
      <w:r w:rsidRPr="00727C1E">
        <w:rPr>
          <w:rFonts w:ascii="굴림" w:eastAsia="굴림" w:hAnsi="굴림"/>
          <w:color w:val="000000" w:themeColor="text1"/>
          <w:sz w:val="24"/>
        </w:rPr>
        <w:t xml:space="preserve"> </w:t>
      </w:r>
      <w:r w:rsidR="00EC593B">
        <w:rPr>
          <w:rFonts w:ascii="굴림" w:eastAsia="굴림" w:hAnsi="굴림" w:hint="eastAsia"/>
          <w:color w:val="000000" w:themeColor="text1"/>
          <w:sz w:val="24"/>
        </w:rPr>
        <w:t>개최</w:t>
      </w:r>
      <w:r w:rsidRPr="00727C1E">
        <w:rPr>
          <w:rFonts w:ascii="굴림" w:eastAsia="굴림" w:hAnsi="굴림"/>
          <w:color w:val="000000" w:themeColor="text1"/>
          <w:sz w:val="24"/>
        </w:rPr>
        <w:t>했다.</w:t>
      </w:r>
    </w:p>
    <w:p w14:paraId="0A060F26" w14:textId="40B9B967" w:rsidR="00EC5312" w:rsidRDefault="00EC5312" w:rsidP="00BA66C9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EC5312">
        <w:rPr>
          <w:rFonts w:ascii="굴림" w:eastAsia="굴림" w:hAnsi="굴림"/>
          <w:color w:val="000000" w:themeColor="text1"/>
          <w:sz w:val="24"/>
        </w:rPr>
        <w:t xml:space="preserve">이번 전력강화 세미나는 </w:t>
      </w:r>
      <w:r w:rsidR="006768FE" w:rsidRPr="00EC5312">
        <w:rPr>
          <w:rFonts w:ascii="굴림" w:eastAsia="굴림" w:hAnsi="굴림"/>
          <w:color w:val="000000" w:themeColor="text1"/>
          <w:sz w:val="24"/>
        </w:rPr>
        <w:t>코칭스태프</w:t>
      </w:r>
      <w:r w:rsidR="006768FE">
        <w:rPr>
          <w:rFonts w:ascii="굴림" w:eastAsia="굴림" w:hAnsi="굴림" w:hint="eastAsia"/>
          <w:color w:val="000000" w:themeColor="text1"/>
          <w:sz w:val="24"/>
        </w:rPr>
        <w:t>와 프런트가</w:t>
      </w:r>
      <w:r w:rsidR="006768FE" w:rsidRPr="00EC5312">
        <w:rPr>
          <w:rFonts w:ascii="굴림" w:eastAsia="굴림" w:hAnsi="굴림"/>
          <w:color w:val="000000" w:themeColor="text1"/>
          <w:sz w:val="24"/>
        </w:rPr>
        <w:t xml:space="preserve"> 한자리에 모여 </w:t>
      </w:r>
      <w:r w:rsidRPr="00EC5312">
        <w:rPr>
          <w:rFonts w:ascii="굴림" w:eastAsia="굴림" w:hAnsi="굴림"/>
          <w:color w:val="000000" w:themeColor="text1"/>
          <w:sz w:val="24"/>
        </w:rPr>
        <w:t xml:space="preserve">25시즌 파트별 성과와 보완점을 공유하고, </w:t>
      </w:r>
      <w:r w:rsidR="00312D87">
        <w:rPr>
          <w:rFonts w:ascii="굴림" w:eastAsia="굴림" w:hAnsi="굴림" w:hint="eastAsia"/>
          <w:color w:val="000000" w:themeColor="text1"/>
          <w:sz w:val="24"/>
        </w:rPr>
        <w:t>26시즌</w:t>
      </w:r>
      <w:r w:rsidRPr="00EC5312">
        <w:rPr>
          <w:rFonts w:ascii="굴림" w:eastAsia="굴림" w:hAnsi="굴림"/>
          <w:color w:val="000000" w:themeColor="text1"/>
          <w:sz w:val="24"/>
        </w:rPr>
        <w:t xml:space="preserve"> </w:t>
      </w:r>
      <w:r w:rsidR="00EC593B">
        <w:rPr>
          <w:rFonts w:ascii="굴림" w:eastAsia="굴림" w:hAnsi="굴림" w:hint="eastAsia"/>
          <w:color w:val="000000" w:themeColor="text1"/>
          <w:sz w:val="24"/>
        </w:rPr>
        <w:t>스프링</w:t>
      </w:r>
      <w:r w:rsidRPr="00EC5312">
        <w:rPr>
          <w:rFonts w:ascii="굴림" w:eastAsia="굴림" w:hAnsi="굴림"/>
          <w:color w:val="000000" w:themeColor="text1"/>
          <w:sz w:val="24"/>
        </w:rPr>
        <w:t>캠프 방향성과 정규시즌 운영 전략을 수립하기 위해 개최됐다.</w:t>
      </w:r>
    </w:p>
    <w:p w14:paraId="3784247A" w14:textId="77301B61" w:rsidR="00727C1E" w:rsidRPr="00727C1E" w:rsidRDefault="00727C1E" w:rsidP="00BA66C9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727C1E">
        <w:rPr>
          <w:rFonts w:ascii="굴림" w:eastAsia="굴림" w:hAnsi="굴림" w:hint="eastAsia"/>
          <w:color w:val="000000" w:themeColor="text1"/>
          <w:sz w:val="24"/>
        </w:rPr>
        <w:t>세미나에는</w:t>
      </w:r>
      <w:r w:rsidRPr="00727C1E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727C1E">
        <w:rPr>
          <w:rFonts w:ascii="굴림" w:eastAsia="굴림" w:hAnsi="굴림"/>
          <w:color w:val="000000" w:themeColor="text1"/>
          <w:sz w:val="24"/>
        </w:rPr>
        <w:t>이숭용</w:t>
      </w:r>
      <w:proofErr w:type="spellEnd"/>
      <w:r w:rsidRPr="00727C1E">
        <w:rPr>
          <w:rFonts w:ascii="굴림" w:eastAsia="굴림" w:hAnsi="굴림"/>
          <w:color w:val="000000" w:themeColor="text1"/>
          <w:sz w:val="24"/>
        </w:rPr>
        <w:t xml:space="preserve"> 감독을 포함한 코칭스태프 15명과</w:t>
      </w:r>
      <w:r w:rsidR="00C4513E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727C1E">
        <w:rPr>
          <w:rFonts w:ascii="굴림" w:eastAsia="굴림" w:hAnsi="굴림"/>
          <w:color w:val="000000" w:themeColor="text1"/>
          <w:sz w:val="24"/>
        </w:rPr>
        <w:t>프런트 2</w:t>
      </w:r>
      <w:r w:rsidR="00F172B9">
        <w:rPr>
          <w:rFonts w:ascii="굴림" w:eastAsia="굴림" w:hAnsi="굴림" w:hint="eastAsia"/>
          <w:color w:val="000000" w:themeColor="text1"/>
          <w:sz w:val="24"/>
        </w:rPr>
        <w:t>3</w:t>
      </w:r>
      <w:r w:rsidRPr="00727C1E">
        <w:rPr>
          <w:rFonts w:ascii="굴림" w:eastAsia="굴림" w:hAnsi="굴림"/>
          <w:color w:val="000000" w:themeColor="text1"/>
          <w:sz w:val="24"/>
        </w:rPr>
        <w:t>명 등 총 3</w:t>
      </w:r>
      <w:r w:rsidR="00F172B9">
        <w:rPr>
          <w:rFonts w:ascii="굴림" w:eastAsia="굴림" w:hAnsi="굴림" w:hint="eastAsia"/>
          <w:color w:val="000000" w:themeColor="text1"/>
          <w:sz w:val="24"/>
        </w:rPr>
        <w:t>8</w:t>
      </w:r>
      <w:r w:rsidRPr="00727C1E">
        <w:rPr>
          <w:rFonts w:ascii="굴림" w:eastAsia="굴림" w:hAnsi="굴림"/>
          <w:color w:val="000000" w:themeColor="text1"/>
          <w:sz w:val="24"/>
        </w:rPr>
        <w:t xml:space="preserve">명이 참석했다. 특히 박정권 </w:t>
      </w:r>
      <w:proofErr w:type="spellStart"/>
      <w:r w:rsidR="00927F42">
        <w:rPr>
          <w:rFonts w:ascii="굴림" w:eastAsia="굴림" w:hAnsi="굴림" w:hint="eastAsia"/>
          <w:color w:val="000000" w:themeColor="text1"/>
          <w:sz w:val="24"/>
        </w:rPr>
        <w:t>퓨처스</w:t>
      </w:r>
      <w:proofErr w:type="spellEnd"/>
      <w:r w:rsidRPr="00727C1E">
        <w:rPr>
          <w:rFonts w:ascii="굴림" w:eastAsia="굴림" w:hAnsi="굴림"/>
          <w:color w:val="000000" w:themeColor="text1"/>
          <w:sz w:val="24"/>
        </w:rPr>
        <w:t xml:space="preserve"> 감독과 박재상 </w:t>
      </w:r>
      <w:proofErr w:type="spellStart"/>
      <w:r w:rsidR="00EC5312">
        <w:rPr>
          <w:rFonts w:ascii="굴림" w:eastAsia="굴림" w:hAnsi="굴림" w:hint="eastAsia"/>
          <w:color w:val="000000" w:themeColor="text1"/>
          <w:sz w:val="24"/>
        </w:rPr>
        <w:t>육성군</w:t>
      </w:r>
      <w:proofErr w:type="spellEnd"/>
      <w:r w:rsidRPr="00727C1E">
        <w:rPr>
          <w:rFonts w:ascii="굴림" w:eastAsia="굴림" w:hAnsi="굴림"/>
          <w:color w:val="000000" w:themeColor="text1"/>
          <w:sz w:val="24"/>
        </w:rPr>
        <w:t xml:space="preserve"> 총괄코치가 함께 자리해 1군과 </w:t>
      </w:r>
      <w:proofErr w:type="spellStart"/>
      <w:r w:rsidRPr="00727C1E">
        <w:rPr>
          <w:rFonts w:ascii="굴림" w:eastAsia="굴림" w:hAnsi="굴림"/>
          <w:color w:val="000000" w:themeColor="text1"/>
          <w:sz w:val="24"/>
        </w:rPr>
        <w:t>퓨처스</w:t>
      </w:r>
      <w:proofErr w:type="spellEnd"/>
      <w:r w:rsidRPr="00727C1E">
        <w:rPr>
          <w:rFonts w:ascii="굴림" w:eastAsia="굴림" w:hAnsi="굴림"/>
          <w:color w:val="000000" w:themeColor="text1"/>
          <w:sz w:val="24"/>
        </w:rPr>
        <w:t xml:space="preserve">, </w:t>
      </w:r>
      <w:r w:rsidR="00EC5312">
        <w:rPr>
          <w:rFonts w:ascii="굴림" w:eastAsia="굴림" w:hAnsi="굴림" w:hint="eastAsia"/>
          <w:color w:val="000000" w:themeColor="text1"/>
          <w:sz w:val="24"/>
        </w:rPr>
        <w:t xml:space="preserve">육성군을 아우르는 </w:t>
      </w:r>
      <w:r w:rsidR="00EC5312" w:rsidRPr="00EC5312">
        <w:rPr>
          <w:rFonts w:ascii="굴림" w:eastAsia="굴림" w:hAnsi="굴림"/>
          <w:color w:val="000000" w:themeColor="text1"/>
          <w:sz w:val="24"/>
        </w:rPr>
        <w:t xml:space="preserve">운영 방향의 일체화를 </w:t>
      </w:r>
      <w:r w:rsidR="00C4513E">
        <w:rPr>
          <w:rFonts w:ascii="굴림" w:eastAsia="굴림" w:hAnsi="굴림" w:hint="eastAsia"/>
          <w:color w:val="000000" w:themeColor="text1"/>
          <w:sz w:val="24"/>
        </w:rPr>
        <w:t>도모하고</w:t>
      </w:r>
      <w:r w:rsidR="003E2A50">
        <w:rPr>
          <w:rFonts w:ascii="굴림" w:eastAsia="굴림" w:hAnsi="굴림" w:hint="eastAsia"/>
          <w:color w:val="000000" w:themeColor="text1"/>
          <w:sz w:val="24"/>
        </w:rPr>
        <w:t>,</w:t>
      </w:r>
      <w:r w:rsidR="00EC5312" w:rsidRPr="00EC5312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="00EC5312" w:rsidRPr="00EC5312">
        <w:rPr>
          <w:rFonts w:ascii="굴림" w:eastAsia="굴림" w:hAnsi="굴림"/>
          <w:color w:val="000000" w:themeColor="text1"/>
          <w:sz w:val="24"/>
        </w:rPr>
        <w:t>청라돔</w:t>
      </w:r>
      <w:proofErr w:type="spellEnd"/>
      <w:r w:rsidR="00EC5312" w:rsidRPr="00EC5312">
        <w:rPr>
          <w:rFonts w:ascii="굴림" w:eastAsia="굴림" w:hAnsi="굴림"/>
          <w:color w:val="000000" w:themeColor="text1"/>
          <w:sz w:val="24"/>
        </w:rPr>
        <w:t xml:space="preserve"> 시대를 대비한 </w:t>
      </w:r>
      <w:r w:rsidR="00C4513E">
        <w:rPr>
          <w:rFonts w:ascii="굴림" w:eastAsia="굴림" w:hAnsi="굴림" w:hint="eastAsia"/>
          <w:color w:val="000000" w:themeColor="text1"/>
          <w:sz w:val="24"/>
        </w:rPr>
        <w:t xml:space="preserve">중장기 </w:t>
      </w:r>
      <w:r w:rsidR="00EC5312" w:rsidRPr="00EC5312">
        <w:rPr>
          <w:rFonts w:ascii="굴림" w:eastAsia="굴림" w:hAnsi="굴림"/>
          <w:color w:val="000000" w:themeColor="text1"/>
          <w:sz w:val="24"/>
        </w:rPr>
        <w:t>전력 강화 방안에 대한 공감대를 형성했다.</w:t>
      </w:r>
    </w:p>
    <w:p w14:paraId="7549A7BC" w14:textId="7606313D" w:rsidR="00BA66C9" w:rsidRDefault="00BA66C9" w:rsidP="00BA66C9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BA66C9">
        <w:rPr>
          <w:rFonts w:ascii="굴림" w:eastAsia="굴림" w:hAnsi="굴림" w:hint="eastAsia"/>
          <w:color w:val="000000" w:themeColor="text1"/>
          <w:sz w:val="24"/>
        </w:rPr>
        <w:t>세미나는</w:t>
      </w:r>
      <w:r w:rsidRPr="00BA66C9">
        <w:rPr>
          <w:rFonts w:ascii="굴림" w:eastAsia="굴림" w:hAnsi="굴림"/>
          <w:color w:val="000000" w:themeColor="text1"/>
          <w:sz w:val="24"/>
        </w:rPr>
        <w:t xml:space="preserve"> 김재섭 대표이사의 구단 방향성</w:t>
      </w:r>
      <w:r w:rsidR="00DB7E89">
        <w:rPr>
          <w:rFonts w:ascii="굴림" w:eastAsia="굴림" w:hAnsi="굴림" w:hint="eastAsia"/>
          <w:color w:val="000000" w:themeColor="text1"/>
          <w:sz w:val="24"/>
        </w:rPr>
        <w:t xml:space="preserve"> 발표로</w:t>
      </w:r>
      <w:r w:rsidRPr="00BA66C9">
        <w:rPr>
          <w:rFonts w:ascii="굴림" w:eastAsia="굴림" w:hAnsi="굴림"/>
          <w:color w:val="000000" w:themeColor="text1"/>
          <w:sz w:val="24"/>
        </w:rPr>
        <w:t xml:space="preserve"> </w:t>
      </w:r>
      <w:r w:rsidR="00DB7E89">
        <w:rPr>
          <w:rFonts w:ascii="굴림" w:eastAsia="굴림" w:hAnsi="굴림" w:hint="eastAsia"/>
          <w:color w:val="000000" w:themeColor="text1"/>
          <w:sz w:val="24"/>
        </w:rPr>
        <w:t>시작됐다.</w:t>
      </w:r>
      <w:r w:rsidRPr="00BA66C9">
        <w:rPr>
          <w:rFonts w:ascii="굴림" w:eastAsia="굴림" w:hAnsi="굴림"/>
          <w:color w:val="000000" w:themeColor="text1"/>
          <w:sz w:val="24"/>
        </w:rPr>
        <w:t xml:space="preserve"> </w:t>
      </w:r>
      <w:r w:rsidR="00DB7E89">
        <w:rPr>
          <w:rFonts w:ascii="굴림" w:eastAsia="굴림" w:hAnsi="굴림" w:hint="eastAsia"/>
          <w:color w:val="000000" w:themeColor="text1"/>
          <w:sz w:val="24"/>
        </w:rPr>
        <w:t xml:space="preserve">발표에서는 </w:t>
      </w:r>
      <w:r w:rsidR="00C4513E">
        <w:rPr>
          <w:rFonts w:ascii="굴림" w:eastAsia="굴림" w:hAnsi="굴림" w:hint="eastAsia"/>
          <w:color w:val="000000" w:themeColor="text1"/>
          <w:sz w:val="24"/>
        </w:rPr>
        <w:t>SSG</w:t>
      </w:r>
      <w:r w:rsidRPr="00BA66C9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BA66C9">
        <w:rPr>
          <w:rFonts w:ascii="굴림" w:eastAsia="굴림" w:hAnsi="굴림"/>
          <w:color w:val="000000" w:themeColor="text1"/>
          <w:sz w:val="24"/>
        </w:rPr>
        <w:t>팀컬러</w:t>
      </w:r>
      <w:proofErr w:type="spellEnd"/>
      <w:r w:rsidRPr="00BA66C9">
        <w:rPr>
          <w:rFonts w:ascii="굴림" w:eastAsia="굴림" w:hAnsi="굴림"/>
          <w:color w:val="000000" w:themeColor="text1"/>
          <w:sz w:val="24"/>
        </w:rPr>
        <w:t xml:space="preserve"> 구축과 구단 모토 정립</w:t>
      </w:r>
      <w:r w:rsidR="00580E5A">
        <w:rPr>
          <w:rFonts w:ascii="굴림" w:eastAsia="굴림" w:hAnsi="굴림" w:hint="eastAsia"/>
          <w:color w:val="000000" w:themeColor="text1"/>
          <w:sz w:val="24"/>
        </w:rPr>
        <w:t>,</w:t>
      </w:r>
      <w:r w:rsidRPr="00BA66C9">
        <w:rPr>
          <w:rFonts w:ascii="굴림" w:eastAsia="굴림" w:hAnsi="굴림"/>
          <w:color w:val="000000" w:themeColor="text1"/>
          <w:sz w:val="24"/>
        </w:rPr>
        <w:t xml:space="preserve"> </w:t>
      </w:r>
      <w:r w:rsidR="003E2A50">
        <w:rPr>
          <w:rFonts w:ascii="굴림" w:eastAsia="굴림" w:hAnsi="굴림" w:hint="eastAsia"/>
          <w:color w:val="000000" w:themeColor="text1"/>
          <w:sz w:val="24"/>
        </w:rPr>
        <w:t xml:space="preserve">전문 </w:t>
      </w:r>
      <w:r w:rsidRPr="00BA66C9">
        <w:rPr>
          <w:rFonts w:ascii="굴림" w:eastAsia="굴림" w:hAnsi="굴림"/>
          <w:color w:val="000000" w:themeColor="text1"/>
          <w:sz w:val="24"/>
        </w:rPr>
        <w:t>코칭스태프 확대 등 ‘</w:t>
      </w:r>
      <w:proofErr w:type="spellStart"/>
      <w:r w:rsidRPr="00BA66C9">
        <w:rPr>
          <w:rFonts w:ascii="굴림" w:eastAsia="굴림" w:hAnsi="굴림"/>
          <w:color w:val="000000" w:themeColor="text1"/>
          <w:sz w:val="24"/>
        </w:rPr>
        <w:t>청라돔</w:t>
      </w:r>
      <w:proofErr w:type="spellEnd"/>
      <w:r w:rsidRPr="00BA66C9">
        <w:rPr>
          <w:rFonts w:ascii="굴림" w:eastAsia="굴림" w:hAnsi="굴림"/>
          <w:color w:val="000000" w:themeColor="text1"/>
          <w:sz w:val="24"/>
        </w:rPr>
        <w:t xml:space="preserve"> 시대’</w:t>
      </w:r>
      <w:proofErr w:type="spellStart"/>
      <w:r w:rsidRPr="00BA66C9">
        <w:rPr>
          <w:rFonts w:ascii="굴림" w:eastAsia="굴림" w:hAnsi="굴림"/>
          <w:color w:val="000000" w:themeColor="text1"/>
          <w:sz w:val="24"/>
        </w:rPr>
        <w:t>를</w:t>
      </w:r>
      <w:proofErr w:type="spellEnd"/>
      <w:r w:rsidRPr="00BA66C9">
        <w:rPr>
          <w:rFonts w:ascii="굴림" w:eastAsia="굴림" w:hAnsi="굴림"/>
          <w:color w:val="000000" w:themeColor="text1"/>
          <w:sz w:val="24"/>
        </w:rPr>
        <w:t xml:space="preserve"> 대비한 중·장기 구단 운영 방향</w:t>
      </w:r>
      <w:r w:rsidR="004C4B0C">
        <w:rPr>
          <w:rFonts w:ascii="굴림" w:eastAsia="굴림" w:hAnsi="굴림" w:hint="eastAsia"/>
          <w:color w:val="000000" w:themeColor="text1"/>
          <w:sz w:val="24"/>
        </w:rPr>
        <w:t>과</w:t>
      </w:r>
      <w:r w:rsidRPr="00BA66C9">
        <w:rPr>
          <w:rFonts w:ascii="굴림" w:eastAsia="굴림" w:hAnsi="굴림"/>
          <w:color w:val="000000" w:themeColor="text1"/>
          <w:sz w:val="24"/>
        </w:rPr>
        <w:t xml:space="preserve"> 미래 비전</w:t>
      </w:r>
      <w:r w:rsidR="004C4B0C">
        <w:rPr>
          <w:rFonts w:ascii="굴림" w:eastAsia="굴림" w:hAnsi="굴림" w:hint="eastAsia"/>
          <w:color w:val="000000" w:themeColor="text1"/>
          <w:sz w:val="24"/>
        </w:rPr>
        <w:t>이</w:t>
      </w:r>
      <w:r w:rsidRPr="00BA66C9">
        <w:rPr>
          <w:rFonts w:ascii="굴림" w:eastAsia="굴림" w:hAnsi="굴림"/>
          <w:color w:val="000000" w:themeColor="text1"/>
          <w:sz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</w:rPr>
        <w:t>공유</w:t>
      </w:r>
      <w:r w:rsidR="004C4B0C">
        <w:rPr>
          <w:rFonts w:ascii="굴림" w:eastAsia="굴림" w:hAnsi="굴림" w:hint="eastAsia"/>
          <w:color w:val="000000" w:themeColor="text1"/>
          <w:sz w:val="24"/>
        </w:rPr>
        <w:t>됐</w:t>
      </w:r>
      <w:r w:rsidRPr="00BA66C9">
        <w:rPr>
          <w:rFonts w:ascii="굴림" w:eastAsia="굴림" w:hAnsi="굴림"/>
          <w:color w:val="000000" w:themeColor="text1"/>
          <w:sz w:val="24"/>
        </w:rPr>
        <w:t>다.</w:t>
      </w:r>
    </w:p>
    <w:p w14:paraId="003863E8" w14:textId="300A7305" w:rsidR="003E2A50" w:rsidRDefault="00CE3AB3" w:rsidP="00BA66C9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CE3AB3">
        <w:rPr>
          <w:rFonts w:ascii="굴림" w:eastAsia="굴림" w:hAnsi="굴림" w:hint="eastAsia"/>
          <w:color w:val="000000" w:themeColor="text1"/>
          <w:sz w:val="24"/>
        </w:rPr>
        <w:t>이</w:t>
      </w:r>
      <w:r w:rsidR="00EC593B">
        <w:rPr>
          <w:rFonts w:ascii="굴림" w:eastAsia="굴림" w:hAnsi="굴림" w:hint="eastAsia"/>
          <w:color w:val="000000" w:themeColor="text1"/>
          <w:sz w:val="24"/>
        </w:rPr>
        <w:t>어</w:t>
      </w:r>
      <w:r w:rsidRPr="00CE3AB3">
        <w:rPr>
          <w:rFonts w:ascii="굴림" w:eastAsia="굴림" w:hAnsi="굴림"/>
          <w:color w:val="000000" w:themeColor="text1"/>
          <w:sz w:val="24"/>
        </w:rPr>
        <w:t xml:space="preserve"> 지난 시즌을 돌아보는 리뷰와 함께 </w:t>
      </w:r>
      <w:proofErr w:type="spellStart"/>
      <w:r w:rsidR="003E2A50">
        <w:rPr>
          <w:rFonts w:ascii="굴림" w:eastAsia="굴림" w:hAnsi="굴림" w:hint="eastAsia"/>
          <w:color w:val="000000" w:themeColor="text1"/>
          <w:sz w:val="24"/>
        </w:rPr>
        <w:t>컨디셔닝</w:t>
      </w:r>
      <w:proofErr w:type="spellEnd"/>
      <w:r w:rsidR="003E2A50">
        <w:rPr>
          <w:rFonts w:ascii="굴림" w:eastAsia="굴림" w:hAnsi="굴림" w:hint="eastAsia"/>
          <w:color w:val="000000" w:themeColor="text1"/>
          <w:sz w:val="24"/>
        </w:rPr>
        <w:t>, 투수, 타격, 수비 등</w:t>
      </w:r>
      <w:r w:rsidRPr="00CE3AB3">
        <w:rPr>
          <w:rFonts w:ascii="굴림" w:eastAsia="굴림" w:hAnsi="굴림"/>
          <w:color w:val="000000" w:themeColor="text1"/>
          <w:sz w:val="24"/>
        </w:rPr>
        <w:t xml:space="preserve"> 파트별 보완점과 26시즌 전력 강화 방안을 논의했다.</w:t>
      </w:r>
    </w:p>
    <w:p w14:paraId="11830FB2" w14:textId="216FC911" w:rsidR="004C4B0C" w:rsidRPr="004C4B0C" w:rsidRDefault="00EC593B" w:rsidP="004C4B0C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끝으로 </w:t>
      </w:r>
      <w:r w:rsidR="004C4B0C" w:rsidRPr="004C4B0C">
        <w:rPr>
          <w:rFonts w:ascii="굴림" w:eastAsia="굴림" w:hAnsi="굴림"/>
          <w:color w:val="000000" w:themeColor="text1"/>
          <w:sz w:val="24"/>
        </w:rPr>
        <w:t>자유 토론을 통해 시즌 운영 방향에 대한 폭넓은 의견을 교환하며, ‘</w:t>
      </w:r>
      <w:proofErr w:type="spellStart"/>
      <w:r w:rsidR="004C4B0C" w:rsidRPr="004C4B0C">
        <w:rPr>
          <w:rFonts w:ascii="굴림" w:eastAsia="굴림" w:hAnsi="굴림"/>
          <w:color w:val="000000" w:themeColor="text1"/>
          <w:sz w:val="24"/>
        </w:rPr>
        <w:t>원팀</w:t>
      </w:r>
      <w:proofErr w:type="spellEnd"/>
      <w:r w:rsidR="004C4B0C">
        <w:rPr>
          <w:rFonts w:ascii="굴림" w:eastAsia="굴림" w:hAnsi="굴림" w:hint="eastAsia"/>
          <w:color w:val="000000" w:themeColor="text1"/>
          <w:sz w:val="24"/>
        </w:rPr>
        <w:t xml:space="preserve">, </w:t>
      </w:r>
      <w:proofErr w:type="spellStart"/>
      <w:r w:rsidR="004C4B0C" w:rsidRPr="004C4B0C">
        <w:rPr>
          <w:rFonts w:ascii="굴림" w:eastAsia="굴림" w:hAnsi="굴림"/>
          <w:color w:val="000000" w:themeColor="text1"/>
          <w:sz w:val="24"/>
        </w:rPr>
        <w:t>원보이스</w:t>
      </w:r>
      <w:proofErr w:type="spellEnd"/>
      <w:r w:rsidR="004C4B0C" w:rsidRPr="004C4B0C">
        <w:rPr>
          <w:rFonts w:ascii="굴림" w:eastAsia="굴림" w:hAnsi="굴림"/>
          <w:color w:val="000000" w:themeColor="text1"/>
          <w:sz w:val="24"/>
        </w:rPr>
        <w:t>’</w:t>
      </w:r>
      <w:proofErr w:type="spellStart"/>
      <w:r w:rsidR="004C4B0C" w:rsidRPr="004C4B0C">
        <w:rPr>
          <w:rFonts w:ascii="굴림" w:eastAsia="굴림" w:hAnsi="굴림"/>
          <w:color w:val="000000" w:themeColor="text1"/>
          <w:sz w:val="24"/>
        </w:rPr>
        <w:t>를</w:t>
      </w:r>
      <w:proofErr w:type="spellEnd"/>
      <w:r w:rsidR="004C4B0C" w:rsidRPr="004C4B0C">
        <w:rPr>
          <w:rFonts w:ascii="굴림" w:eastAsia="굴림" w:hAnsi="굴림"/>
          <w:color w:val="000000" w:themeColor="text1"/>
          <w:sz w:val="24"/>
        </w:rPr>
        <w:t xml:space="preserve"> 실현하기 위한 공통된 목표를 다지는 자리로 마무리됐다.</w:t>
      </w:r>
    </w:p>
    <w:p w14:paraId="0615330C" w14:textId="57812AF6" w:rsidR="00BA66C9" w:rsidRDefault="00BA66C9" w:rsidP="00BA66C9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proofErr w:type="spellStart"/>
      <w:r w:rsidRPr="00BA66C9">
        <w:rPr>
          <w:rFonts w:ascii="굴림" w:eastAsia="굴림" w:hAnsi="굴림"/>
          <w:color w:val="000000" w:themeColor="text1"/>
          <w:sz w:val="24"/>
        </w:rPr>
        <w:t>이숭용</w:t>
      </w:r>
      <w:proofErr w:type="spellEnd"/>
      <w:r w:rsidRPr="00BA66C9">
        <w:rPr>
          <w:rFonts w:ascii="굴림" w:eastAsia="굴림" w:hAnsi="굴림"/>
          <w:color w:val="000000" w:themeColor="text1"/>
          <w:sz w:val="24"/>
        </w:rPr>
        <w:t xml:space="preserve"> 감독은 “지난 시즌 성과에 안주하지 않고 더 높은 목표를 향해 나아가기 위해 코칭스태프와 프런트가 함께 고민하는 의미 있는 시간이었다</w:t>
      </w:r>
      <w:r w:rsidR="003E2A50">
        <w:rPr>
          <w:rFonts w:ascii="굴림" w:eastAsia="굴림" w:hAnsi="굴림" w:hint="eastAsia"/>
          <w:color w:val="000000" w:themeColor="text1"/>
          <w:sz w:val="24"/>
        </w:rPr>
        <w:t xml:space="preserve">. </w:t>
      </w:r>
      <w:r w:rsidRPr="00BA66C9">
        <w:rPr>
          <w:rFonts w:ascii="굴림" w:eastAsia="굴림" w:hAnsi="굴림"/>
          <w:color w:val="000000" w:themeColor="text1"/>
          <w:sz w:val="24"/>
        </w:rPr>
        <w:t xml:space="preserve">1군과 </w:t>
      </w:r>
      <w:proofErr w:type="spellStart"/>
      <w:r w:rsidRPr="00BA66C9">
        <w:rPr>
          <w:rFonts w:ascii="굴림" w:eastAsia="굴림" w:hAnsi="굴림"/>
          <w:color w:val="000000" w:themeColor="text1"/>
          <w:sz w:val="24"/>
        </w:rPr>
        <w:t>퓨처스팀이</w:t>
      </w:r>
      <w:proofErr w:type="spellEnd"/>
      <w:r w:rsidRPr="00BA66C9">
        <w:rPr>
          <w:rFonts w:ascii="굴림" w:eastAsia="굴림" w:hAnsi="굴림"/>
          <w:color w:val="000000" w:themeColor="text1"/>
          <w:sz w:val="24"/>
        </w:rPr>
        <w:t xml:space="preserve"> 같은 방향성을 가지고 나아가는 것이 중요하다고 생각한다. 구성원들과 함께 </w:t>
      </w:r>
      <w:proofErr w:type="spellStart"/>
      <w:r w:rsidRPr="00BA66C9">
        <w:rPr>
          <w:rFonts w:ascii="굴림" w:eastAsia="굴림" w:hAnsi="굴림"/>
          <w:color w:val="000000" w:themeColor="text1"/>
          <w:sz w:val="24"/>
        </w:rPr>
        <w:t>원팀이</w:t>
      </w:r>
      <w:proofErr w:type="spellEnd"/>
      <w:r w:rsidRPr="00BA66C9">
        <w:rPr>
          <w:rFonts w:ascii="굴림" w:eastAsia="굴림" w:hAnsi="굴림"/>
          <w:color w:val="000000" w:themeColor="text1"/>
          <w:sz w:val="24"/>
        </w:rPr>
        <w:t xml:space="preserve"> 되어 올 시즌도 잘 준비해 좋은 성적으로 보답할 수 있도록 하겠다”고 소감을 밝혔다.</w:t>
      </w:r>
    </w:p>
    <w:p w14:paraId="149419C8" w14:textId="19A5F3FF" w:rsidR="003226CC" w:rsidRPr="00727C1E" w:rsidRDefault="00727C1E" w:rsidP="00BA66C9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727C1E">
        <w:rPr>
          <w:rFonts w:ascii="굴림" w:eastAsia="굴림" w:hAnsi="굴림" w:hint="eastAsia"/>
          <w:color w:val="000000" w:themeColor="text1"/>
          <w:sz w:val="24"/>
        </w:rPr>
        <w:t>한편</w:t>
      </w:r>
      <w:r w:rsidRPr="00727C1E">
        <w:rPr>
          <w:rFonts w:ascii="굴림" w:eastAsia="굴림" w:hAnsi="굴림"/>
          <w:color w:val="000000" w:themeColor="text1"/>
          <w:sz w:val="24"/>
        </w:rPr>
        <w:t xml:space="preserve">, </w:t>
      </w:r>
      <w:r w:rsidR="00EC593B">
        <w:rPr>
          <w:rFonts w:ascii="굴림" w:eastAsia="굴림" w:hAnsi="굴림" w:hint="eastAsia"/>
          <w:color w:val="000000" w:themeColor="text1"/>
          <w:sz w:val="24"/>
        </w:rPr>
        <w:t>SSG는 전력강화 세미나를 기</w:t>
      </w:r>
      <w:r w:rsidR="007823BF">
        <w:rPr>
          <w:rFonts w:ascii="굴림" w:eastAsia="굴림" w:hAnsi="굴림" w:hint="eastAsia"/>
          <w:color w:val="000000" w:themeColor="text1"/>
          <w:sz w:val="24"/>
        </w:rPr>
        <w:t>점</w:t>
      </w:r>
      <w:r w:rsidR="00EC593B">
        <w:rPr>
          <w:rFonts w:ascii="굴림" w:eastAsia="굴림" w:hAnsi="굴림" w:hint="eastAsia"/>
          <w:color w:val="000000" w:themeColor="text1"/>
          <w:sz w:val="24"/>
        </w:rPr>
        <w:t>으로 본격적인 26시즌 준비에 돌입했다.</w:t>
      </w:r>
    </w:p>
    <w:p w14:paraId="68D4373C" w14:textId="0CABE5D8" w:rsidR="003D14A4" w:rsidRDefault="002B4E73" w:rsidP="00BA66C9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3D14A4" w:rsidSect="000446A8">
      <w:headerReference w:type="even" r:id="rId7"/>
      <w:headerReference w:type="default" r:id="rId8"/>
      <w:headerReference w:type="first" r:id="rId9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F9A96" w14:textId="77777777" w:rsidR="00B71744" w:rsidRDefault="00B71744" w:rsidP="000446A8">
      <w:pPr>
        <w:spacing w:after="0" w:line="240" w:lineRule="auto"/>
      </w:pPr>
      <w:r>
        <w:separator/>
      </w:r>
    </w:p>
  </w:endnote>
  <w:endnote w:type="continuationSeparator" w:id="0">
    <w:p w14:paraId="7FBB7AFF" w14:textId="77777777" w:rsidR="00B71744" w:rsidRDefault="00B71744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20FBF" w14:textId="77777777" w:rsidR="00B71744" w:rsidRDefault="00B71744" w:rsidP="000446A8">
      <w:pPr>
        <w:spacing w:after="0" w:line="240" w:lineRule="auto"/>
      </w:pPr>
      <w:r>
        <w:separator/>
      </w:r>
    </w:p>
  </w:footnote>
  <w:footnote w:type="continuationSeparator" w:id="0">
    <w:p w14:paraId="4BA592B0" w14:textId="77777777" w:rsidR="00B71744" w:rsidRDefault="00B71744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593A"/>
    <w:rsid w:val="00006B6C"/>
    <w:rsid w:val="0000700B"/>
    <w:rsid w:val="00011022"/>
    <w:rsid w:val="00013F24"/>
    <w:rsid w:val="00016B88"/>
    <w:rsid w:val="00020659"/>
    <w:rsid w:val="0002148C"/>
    <w:rsid w:val="000258C1"/>
    <w:rsid w:val="0003224D"/>
    <w:rsid w:val="00033BD1"/>
    <w:rsid w:val="000358C8"/>
    <w:rsid w:val="00036853"/>
    <w:rsid w:val="000446A8"/>
    <w:rsid w:val="00044EF2"/>
    <w:rsid w:val="000548D4"/>
    <w:rsid w:val="000565B4"/>
    <w:rsid w:val="00065BA7"/>
    <w:rsid w:val="00074A46"/>
    <w:rsid w:val="000848AB"/>
    <w:rsid w:val="00084DFC"/>
    <w:rsid w:val="0009729A"/>
    <w:rsid w:val="000B1510"/>
    <w:rsid w:val="000B4401"/>
    <w:rsid w:val="000B470F"/>
    <w:rsid w:val="000C1DA4"/>
    <w:rsid w:val="000C781D"/>
    <w:rsid w:val="000D7AA4"/>
    <w:rsid w:val="000E372A"/>
    <w:rsid w:val="000E3907"/>
    <w:rsid w:val="000F63E3"/>
    <w:rsid w:val="000F6BCB"/>
    <w:rsid w:val="00115411"/>
    <w:rsid w:val="00122C23"/>
    <w:rsid w:val="00132DF5"/>
    <w:rsid w:val="00134097"/>
    <w:rsid w:val="00134C6A"/>
    <w:rsid w:val="00143FA5"/>
    <w:rsid w:val="00144C76"/>
    <w:rsid w:val="00146526"/>
    <w:rsid w:val="00147B91"/>
    <w:rsid w:val="00147F7A"/>
    <w:rsid w:val="0015043F"/>
    <w:rsid w:val="00152E5B"/>
    <w:rsid w:val="0015579A"/>
    <w:rsid w:val="0016467D"/>
    <w:rsid w:val="001818E9"/>
    <w:rsid w:val="001841CD"/>
    <w:rsid w:val="00185B82"/>
    <w:rsid w:val="00191F91"/>
    <w:rsid w:val="0019724E"/>
    <w:rsid w:val="001B2E0F"/>
    <w:rsid w:val="001B50AA"/>
    <w:rsid w:val="001C6E3C"/>
    <w:rsid w:val="001C725E"/>
    <w:rsid w:val="001D5AE4"/>
    <w:rsid w:val="001E433E"/>
    <w:rsid w:val="001F2552"/>
    <w:rsid w:val="002022DB"/>
    <w:rsid w:val="00204D8D"/>
    <w:rsid w:val="00207C9B"/>
    <w:rsid w:val="0021271A"/>
    <w:rsid w:val="00216A8E"/>
    <w:rsid w:val="00222C40"/>
    <w:rsid w:val="0023495D"/>
    <w:rsid w:val="0024573F"/>
    <w:rsid w:val="00247862"/>
    <w:rsid w:val="00255159"/>
    <w:rsid w:val="002667E2"/>
    <w:rsid w:val="002736DB"/>
    <w:rsid w:val="0027736E"/>
    <w:rsid w:val="00280C5B"/>
    <w:rsid w:val="00296111"/>
    <w:rsid w:val="002A56F6"/>
    <w:rsid w:val="002B4799"/>
    <w:rsid w:val="002B4E73"/>
    <w:rsid w:val="002C028E"/>
    <w:rsid w:val="002C39A9"/>
    <w:rsid w:val="002C3ADF"/>
    <w:rsid w:val="002C4034"/>
    <w:rsid w:val="002E430E"/>
    <w:rsid w:val="002F51AF"/>
    <w:rsid w:val="00312D87"/>
    <w:rsid w:val="00320FC0"/>
    <w:rsid w:val="003226CC"/>
    <w:rsid w:val="00326520"/>
    <w:rsid w:val="00330B6C"/>
    <w:rsid w:val="00332FB6"/>
    <w:rsid w:val="00335738"/>
    <w:rsid w:val="003422DC"/>
    <w:rsid w:val="00344A0B"/>
    <w:rsid w:val="003635A3"/>
    <w:rsid w:val="00381476"/>
    <w:rsid w:val="00393F7F"/>
    <w:rsid w:val="003B0BE9"/>
    <w:rsid w:val="003B178C"/>
    <w:rsid w:val="003D14A4"/>
    <w:rsid w:val="003D1C2D"/>
    <w:rsid w:val="003D3F4B"/>
    <w:rsid w:val="003D4736"/>
    <w:rsid w:val="003D55AC"/>
    <w:rsid w:val="003E2A50"/>
    <w:rsid w:val="003F0576"/>
    <w:rsid w:val="003F1DEF"/>
    <w:rsid w:val="003F3BA2"/>
    <w:rsid w:val="003F4685"/>
    <w:rsid w:val="0040517F"/>
    <w:rsid w:val="004057FA"/>
    <w:rsid w:val="0041218D"/>
    <w:rsid w:val="00413910"/>
    <w:rsid w:val="004211BA"/>
    <w:rsid w:val="00430792"/>
    <w:rsid w:val="00432299"/>
    <w:rsid w:val="0045490D"/>
    <w:rsid w:val="00467D00"/>
    <w:rsid w:val="00470796"/>
    <w:rsid w:val="00471C57"/>
    <w:rsid w:val="00472871"/>
    <w:rsid w:val="00486817"/>
    <w:rsid w:val="004922E4"/>
    <w:rsid w:val="00494C2B"/>
    <w:rsid w:val="00496124"/>
    <w:rsid w:val="004A044B"/>
    <w:rsid w:val="004C2FA0"/>
    <w:rsid w:val="004C4B0C"/>
    <w:rsid w:val="004C5EDF"/>
    <w:rsid w:val="004C6E05"/>
    <w:rsid w:val="004F1125"/>
    <w:rsid w:val="005071E3"/>
    <w:rsid w:val="00507267"/>
    <w:rsid w:val="00512F3C"/>
    <w:rsid w:val="00521D5B"/>
    <w:rsid w:val="00527663"/>
    <w:rsid w:val="005316E7"/>
    <w:rsid w:val="0053233F"/>
    <w:rsid w:val="005341DA"/>
    <w:rsid w:val="0053455B"/>
    <w:rsid w:val="0055228B"/>
    <w:rsid w:val="00562079"/>
    <w:rsid w:val="0056511B"/>
    <w:rsid w:val="0056797E"/>
    <w:rsid w:val="0057022D"/>
    <w:rsid w:val="00571884"/>
    <w:rsid w:val="00580E5A"/>
    <w:rsid w:val="00593463"/>
    <w:rsid w:val="005A3EFC"/>
    <w:rsid w:val="005A4E83"/>
    <w:rsid w:val="005A623B"/>
    <w:rsid w:val="005B1EFA"/>
    <w:rsid w:val="005B5F74"/>
    <w:rsid w:val="005D1ECB"/>
    <w:rsid w:val="005D637A"/>
    <w:rsid w:val="005D6F0F"/>
    <w:rsid w:val="005E3BE5"/>
    <w:rsid w:val="005E4C0C"/>
    <w:rsid w:val="00616165"/>
    <w:rsid w:val="00641944"/>
    <w:rsid w:val="006433A7"/>
    <w:rsid w:val="0066039C"/>
    <w:rsid w:val="00660964"/>
    <w:rsid w:val="00664A6C"/>
    <w:rsid w:val="006768FE"/>
    <w:rsid w:val="00690E9C"/>
    <w:rsid w:val="00696966"/>
    <w:rsid w:val="006A0CEC"/>
    <w:rsid w:val="006A2153"/>
    <w:rsid w:val="006A3096"/>
    <w:rsid w:val="006C1FF7"/>
    <w:rsid w:val="006C5074"/>
    <w:rsid w:val="006E619A"/>
    <w:rsid w:val="006F6900"/>
    <w:rsid w:val="00706961"/>
    <w:rsid w:val="00706E12"/>
    <w:rsid w:val="00710065"/>
    <w:rsid w:val="00714443"/>
    <w:rsid w:val="007150DC"/>
    <w:rsid w:val="0072598D"/>
    <w:rsid w:val="00727C1E"/>
    <w:rsid w:val="00730013"/>
    <w:rsid w:val="007341A8"/>
    <w:rsid w:val="00745CA0"/>
    <w:rsid w:val="007654CF"/>
    <w:rsid w:val="0077225A"/>
    <w:rsid w:val="007811E5"/>
    <w:rsid w:val="007823BF"/>
    <w:rsid w:val="00790B6B"/>
    <w:rsid w:val="00791E4C"/>
    <w:rsid w:val="007A019B"/>
    <w:rsid w:val="007A18C1"/>
    <w:rsid w:val="007A2551"/>
    <w:rsid w:val="007A2A31"/>
    <w:rsid w:val="007A73E1"/>
    <w:rsid w:val="007B40B1"/>
    <w:rsid w:val="007B6256"/>
    <w:rsid w:val="007C3157"/>
    <w:rsid w:val="007C71A6"/>
    <w:rsid w:val="007C7696"/>
    <w:rsid w:val="007D7248"/>
    <w:rsid w:val="007F18D7"/>
    <w:rsid w:val="007F26F8"/>
    <w:rsid w:val="007F4080"/>
    <w:rsid w:val="00804013"/>
    <w:rsid w:val="0081558F"/>
    <w:rsid w:val="00820A5A"/>
    <w:rsid w:val="00822019"/>
    <w:rsid w:val="00830EBB"/>
    <w:rsid w:val="008341D4"/>
    <w:rsid w:val="008354EC"/>
    <w:rsid w:val="00856323"/>
    <w:rsid w:val="008647DA"/>
    <w:rsid w:val="00874074"/>
    <w:rsid w:val="00877F0F"/>
    <w:rsid w:val="00896D41"/>
    <w:rsid w:val="008A1CA6"/>
    <w:rsid w:val="008B13CA"/>
    <w:rsid w:val="008B315C"/>
    <w:rsid w:val="008B3C18"/>
    <w:rsid w:val="008C4148"/>
    <w:rsid w:val="008D6F2E"/>
    <w:rsid w:val="008E166A"/>
    <w:rsid w:val="008E5BC1"/>
    <w:rsid w:val="009065A6"/>
    <w:rsid w:val="009156F1"/>
    <w:rsid w:val="00915DE5"/>
    <w:rsid w:val="00921D09"/>
    <w:rsid w:val="0092214D"/>
    <w:rsid w:val="0092399B"/>
    <w:rsid w:val="00927F42"/>
    <w:rsid w:val="00932229"/>
    <w:rsid w:val="00940152"/>
    <w:rsid w:val="00957098"/>
    <w:rsid w:val="009618D3"/>
    <w:rsid w:val="00967E62"/>
    <w:rsid w:val="00976D98"/>
    <w:rsid w:val="00984A0B"/>
    <w:rsid w:val="00985637"/>
    <w:rsid w:val="009857F5"/>
    <w:rsid w:val="0099617F"/>
    <w:rsid w:val="009A5A99"/>
    <w:rsid w:val="009C56DF"/>
    <w:rsid w:val="009D488A"/>
    <w:rsid w:val="009E4027"/>
    <w:rsid w:val="009F3E4F"/>
    <w:rsid w:val="009F68A6"/>
    <w:rsid w:val="00A1186B"/>
    <w:rsid w:val="00A12726"/>
    <w:rsid w:val="00A1437E"/>
    <w:rsid w:val="00A14CD1"/>
    <w:rsid w:val="00A32B33"/>
    <w:rsid w:val="00A40454"/>
    <w:rsid w:val="00A4128F"/>
    <w:rsid w:val="00A609AC"/>
    <w:rsid w:val="00A765B5"/>
    <w:rsid w:val="00A878C1"/>
    <w:rsid w:val="00A91661"/>
    <w:rsid w:val="00A93ABA"/>
    <w:rsid w:val="00A952E4"/>
    <w:rsid w:val="00A979B3"/>
    <w:rsid w:val="00AA32F6"/>
    <w:rsid w:val="00AB75F2"/>
    <w:rsid w:val="00AC0F9E"/>
    <w:rsid w:val="00AC1788"/>
    <w:rsid w:val="00AC3CF6"/>
    <w:rsid w:val="00AC5293"/>
    <w:rsid w:val="00AD31E0"/>
    <w:rsid w:val="00AD333C"/>
    <w:rsid w:val="00AD381E"/>
    <w:rsid w:val="00AF45EA"/>
    <w:rsid w:val="00AF5C34"/>
    <w:rsid w:val="00AF70D1"/>
    <w:rsid w:val="00B0734F"/>
    <w:rsid w:val="00B2690D"/>
    <w:rsid w:val="00B3708E"/>
    <w:rsid w:val="00B41BA5"/>
    <w:rsid w:val="00B477A4"/>
    <w:rsid w:val="00B53AA5"/>
    <w:rsid w:val="00B56B41"/>
    <w:rsid w:val="00B71744"/>
    <w:rsid w:val="00B751A4"/>
    <w:rsid w:val="00B83C1A"/>
    <w:rsid w:val="00B83D7B"/>
    <w:rsid w:val="00B87BC9"/>
    <w:rsid w:val="00BA0B6B"/>
    <w:rsid w:val="00BA425C"/>
    <w:rsid w:val="00BA66C9"/>
    <w:rsid w:val="00BB15F1"/>
    <w:rsid w:val="00BB3211"/>
    <w:rsid w:val="00BB5F6B"/>
    <w:rsid w:val="00BD5668"/>
    <w:rsid w:val="00BF00B0"/>
    <w:rsid w:val="00BF25A4"/>
    <w:rsid w:val="00BF28FD"/>
    <w:rsid w:val="00C01DC6"/>
    <w:rsid w:val="00C04BC6"/>
    <w:rsid w:val="00C0575A"/>
    <w:rsid w:val="00C07036"/>
    <w:rsid w:val="00C4044E"/>
    <w:rsid w:val="00C404C8"/>
    <w:rsid w:val="00C4513E"/>
    <w:rsid w:val="00C66368"/>
    <w:rsid w:val="00C76441"/>
    <w:rsid w:val="00C76FF0"/>
    <w:rsid w:val="00C834A6"/>
    <w:rsid w:val="00C851DF"/>
    <w:rsid w:val="00C878CF"/>
    <w:rsid w:val="00C91DF4"/>
    <w:rsid w:val="00C95305"/>
    <w:rsid w:val="00C969A8"/>
    <w:rsid w:val="00CA32A6"/>
    <w:rsid w:val="00CB0E05"/>
    <w:rsid w:val="00CD1AEB"/>
    <w:rsid w:val="00CD624E"/>
    <w:rsid w:val="00CE3AB3"/>
    <w:rsid w:val="00CE4503"/>
    <w:rsid w:val="00CF48B0"/>
    <w:rsid w:val="00CF7C2B"/>
    <w:rsid w:val="00D01893"/>
    <w:rsid w:val="00D036CA"/>
    <w:rsid w:val="00D106EC"/>
    <w:rsid w:val="00D171A5"/>
    <w:rsid w:val="00D350DD"/>
    <w:rsid w:val="00D4218D"/>
    <w:rsid w:val="00D5651E"/>
    <w:rsid w:val="00D61352"/>
    <w:rsid w:val="00D62F78"/>
    <w:rsid w:val="00D64B79"/>
    <w:rsid w:val="00D7315A"/>
    <w:rsid w:val="00D7533A"/>
    <w:rsid w:val="00D75D71"/>
    <w:rsid w:val="00D82125"/>
    <w:rsid w:val="00D82FC4"/>
    <w:rsid w:val="00D93AE6"/>
    <w:rsid w:val="00DA6AFC"/>
    <w:rsid w:val="00DB3BBD"/>
    <w:rsid w:val="00DB402E"/>
    <w:rsid w:val="00DB59AD"/>
    <w:rsid w:val="00DB6571"/>
    <w:rsid w:val="00DB6F17"/>
    <w:rsid w:val="00DB7E89"/>
    <w:rsid w:val="00DC269A"/>
    <w:rsid w:val="00DD238D"/>
    <w:rsid w:val="00DD275B"/>
    <w:rsid w:val="00DE1428"/>
    <w:rsid w:val="00E00764"/>
    <w:rsid w:val="00E13306"/>
    <w:rsid w:val="00E3777A"/>
    <w:rsid w:val="00E542FD"/>
    <w:rsid w:val="00E55AE8"/>
    <w:rsid w:val="00E610D6"/>
    <w:rsid w:val="00E7748F"/>
    <w:rsid w:val="00E8330C"/>
    <w:rsid w:val="00EB79DA"/>
    <w:rsid w:val="00EC217A"/>
    <w:rsid w:val="00EC2E3A"/>
    <w:rsid w:val="00EC5312"/>
    <w:rsid w:val="00EC5502"/>
    <w:rsid w:val="00EC593B"/>
    <w:rsid w:val="00EC6C33"/>
    <w:rsid w:val="00ED2A7F"/>
    <w:rsid w:val="00ED70E0"/>
    <w:rsid w:val="00EF0DAA"/>
    <w:rsid w:val="00EF2C3E"/>
    <w:rsid w:val="00F06AB0"/>
    <w:rsid w:val="00F07AB9"/>
    <w:rsid w:val="00F17172"/>
    <w:rsid w:val="00F172B9"/>
    <w:rsid w:val="00F21827"/>
    <w:rsid w:val="00F248E1"/>
    <w:rsid w:val="00F359FD"/>
    <w:rsid w:val="00F40B8F"/>
    <w:rsid w:val="00F40D66"/>
    <w:rsid w:val="00F42895"/>
    <w:rsid w:val="00F53619"/>
    <w:rsid w:val="00F56D96"/>
    <w:rsid w:val="00F70775"/>
    <w:rsid w:val="00F7387A"/>
    <w:rsid w:val="00F81912"/>
    <w:rsid w:val="00F86D74"/>
    <w:rsid w:val="00FA111B"/>
    <w:rsid w:val="00FA2666"/>
    <w:rsid w:val="00FA4281"/>
    <w:rsid w:val="00FA6A28"/>
    <w:rsid w:val="00FB28C0"/>
    <w:rsid w:val="00FC0648"/>
    <w:rsid w:val="00FC37D5"/>
    <w:rsid w:val="00FC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9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박현보/홍보팀/241730</cp:lastModifiedBy>
  <cp:revision>5</cp:revision>
  <cp:lastPrinted>2024-01-16T01:43:00Z</cp:lastPrinted>
  <dcterms:created xsi:type="dcterms:W3CDTF">2026-01-06T06:33:00Z</dcterms:created>
  <dcterms:modified xsi:type="dcterms:W3CDTF">2026-01-06T08:48:00Z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25bae52-3994-4117-ad30-b3c125cdcbf9_Enabled">
    <vt:lpwstr>true</vt:lpwstr>
  </property>
  <property fmtid="{D5CDD505-2E9C-101B-9397-08002B2CF9AE}" pid="6" name="MSIP_Label_425bae52-3994-4117-ad30-b3c125cdcbf9_SetDate">
    <vt:lpwstr>2024-01-16T02:13:13Z</vt:lpwstr>
  </property>
  <property fmtid="{D5CDD505-2E9C-101B-9397-08002B2CF9AE}" pid="7" name="MSIP_Label_425bae52-3994-4117-ad30-b3c125cdcbf9_Method">
    <vt:lpwstr>Privileged</vt:lpwstr>
  </property>
  <property fmtid="{D5CDD505-2E9C-101B-9397-08002B2CF9AE}" pid="8" name="MSIP_Label_425bae52-3994-4117-ad30-b3c125cdcbf9_Name">
    <vt:lpwstr>야구단 해제</vt:lpwstr>
  </property>
  <property fmtid="{D5CDD505-2E9C-101B-9397-08002B2CF9AE}" pid="9" name="MSIP_Label_425bae52-3994-4117-ad30-b3c125cdcbf9_SiteId">
    <vt:lpwstr>d4ffc887-d88d-41cc-bf6a-6bb47ec0f3ca</vt:lpwstr>
  </property>
  <property fmtid="{D5CDD505-2E9C-101B-9397-08002B2CF9AE}" pid="10" name="MSIP_Label_425bae52-3994-4117-ad30-b3c125cdcbf9_ActionId">
    <vt:lpwstr>c812cadc-a6a6-45f2-af40-964708e31c94</vt:lpwstr>
  </property>
  <property fmtid="{D5CDD505-2E9C-101B-9397-08002B2CF9AE}" pid="11" name="MSIP_Label_425bae52-3994-4117-ad30-b3c125cdcbf9_ContentBits">
    <vt:lpwstr>0</vt:lpwstr>
  </property>
</Properties>
</file>