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D7B49" w14:textId="77777777" w:rsidR="00D129B0" w:rsidRPr="00D129B0" w:rsidRDefault="00D129B0" w:rsidP="00D129B0">
      <w:pPr>
        <w:jc w:val="center"/>
        <w:rPr>
          <w:sz w:val="24"/>
          <w:szCs w:val="28"/>
        </w:rPr>
      </w:pPr>
      <w:r w:rsidRPr="00D129B0">
        <w:rPr>
          <w:b/>
          <w:bCs/>
          <w:sz w:val="24"/>
          <w:szCs w:val="28"/>
        </w:rPr>
        <w:t>디저트부터 하이볼까지 말차력 풀충전!</w:t>
      </w:r>
    </w:p>
    <w:p w14:paraId="175F72D8" w14:textId="77777777" w:rsidR="00D129B0" w:rsidRPr="00D129B0" w:rsidRDefault="00D129B0" w:rsidP="00D129B0">
      <w:pPr>
        <w:jc w:val="center"/>
        <w:rPr>
          <w:sz w:val="28"/>
          <w:szCs w:val="32"/>
        </w:rPr>
      </w:pPr>
      <w:r w:rsidRPr="00D129B0">
        <w:rPr>
          <w:b/>
          <w:bCs/>
          <w:sz w:val="24"/>
          <w:szCs w:val="28"/>
        </w:rPr>
        <w:t>이마트24에서 함께 즐기는 말차코어 신제품 16종</w:t>
      </w:r>
    </w:p>
    <w:p w14:paraId="43C57B58" w14:textId="77777777" w:rsidR="00D129B0" w:rsidRPr="00D129B0" w:rsidRDefault="00D129B0" w:rsidP="00D129B0">
      <w:r w:rsidRPr="00D129B0">
        <w:t> </w:t>
      </w:r>
    </w:p>
    <w:p w14:paraId="0A19C5A0" w14:textId="77777777" w:rsidR="00D129B0" w:rsidRPr="00D129B0" w:rsidRDefault="00D129B0" w:rsidP="00D129B0">
      <w:r w:rsidRPr="00D129B0">
        <w:t> </w:t>
      </w:r>
    </w:p>
    <w:p w14:paraId="19BF38C2" w14:textId="77777777" w:rsidR="00D129B0" w:rsidRPr="00D129B0" w:rsidRDefault="00D129B0" w:rsidP="00D129B0">
      <w:r w:rsidRPr="00D129B0">
        <w:t>이마트24가 계속되는 말차코어 열풍 속 말차 신제품을 대거 출시하며 젊은층 공략에 나선다.</w:t>
      </w:r>
    </w:p>
    <w:p w14:paraId="57F135B4" w14:textId="77777777" w:rsidR="00D129B0" w:rsidRPr="00D129B0" w:rsidRDefault="00D129B0" w:rsidP="00D129B0"/>
    <w:p w14:paraId="5BA62251" w14:textId="77777777" w:rsidR="00D129B0" w:rsidRPr="00D129B0" w:rsidRDefault="00D129B0" w:rsidP="00D129B0">
      <w:r w:rsidRPr="00D129B0">
        <w:t>이마트24는 디저트와 컵커피·즉석커피, 간편식과 과자·아이스크림, 하이볼 등 다양한 카테고리에서 말차 단독 차별화상품 16종을 선보인다.</w:t>
      </w:r>
    </w:p>
    <w:p w14:paraId="0F7F54CC" w14:textId="77777777" w:rsidR="00D129B0" w:rsidRPr="00D129B0" w:rsidRDefault="00D129B0" w:rsidP="00D129B0"/>
    <w:p w14:paraId="22E4C1A5" w14:textId="77777777" w:rsidR="00D129B0" w:rsidRPr="00D129B0" w:rsidRDefault="00D129B0" w:rsidP="00D129B0">
      <w:r w:rsidRPr="00D129B0">
        <w:t>최근 말차가 단순한 유행을 넘어 하나의 문화 현상으로까지 자리잡은 만큼, 이마트24도 이에 맞춰 말차 차별화상품을 대거 출시해 젊은 고객층 공략에 나선다는 계획이다.</w:t>
      </w:r>
    </w:p>
    <w:p w14:paraId="3CE59EE0" w14:textId="77777777" w:rsidR="00D129B0" w:rsidRPr="00D129B0" w:rsidRDefault="00D129B0" w:rsidP="00D129B0"/>
    <w:p w14:paraId="500CB93C" w14:textId="77777777" w:rsidR="00D129B0" w:rsidRPr="00D129B0" w:rsidRDefault="00D129B0" w:rsidP="00D129B0">
      <w:r w:rsidRPr="00D129B0">
        <w:t>특히 지난달 선출시한 '서울대빵 말차맛'과 ‘초코쫀득모찌빵 말차맛’이 출시 직후 디저트 상품군 내 상위권에 오르는 등 좋은 반응을 얻고 있어, 말차를 테마로 한 단독 상품을 확대 출시한다.</w:t>
      </w:r>
    </w:p>
    <w:p w14:paraId="100304F2" w14:textId="77777777" w:rsidR="005837B5" w:rsidRPr="00D129B0" w:rsidRDefault="005837B5"/>
    <w:sectPr w:rsidR="005837B5" w:rsidRPr="00D129B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9B0"/>
    <w:rsid w:val="004B3AC5"/>
    <w:rsid w:val="005837B5"/>
    <w:rsid w:val="00841039"/>
    <w:rsid w:val="00984A76"/>
    <w:rsid w:val="00D129B0"/>
    <w:rsid w:val="00EB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85916"/>
  <w15:chartTrackingRefBased/>
  <w15:docId w15:val="{CB23E115-3FFD-4106-9DD4-3B1F18FB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129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2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129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129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129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129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129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129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129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129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129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129B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129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129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129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129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129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129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129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12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129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129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12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129B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129B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129B0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129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129B0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D129B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292</Characters>
  <Application>Microsoft Office Word</Application>
  <DocSecurity>0</DocSecurity>
  <Lines>16</Lines>
  <Paragraphs>6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진미 정</dc:creator>
  <cp:keywords/>
  <dc:description/>
  <cp:lastModifiedBy>진미 정</cp:lastModifiedBy>
  <cp:revision>2</cp:revision>
  <dcterms:created xsi:type="dcterms:W3CDTF">2026-01-19T23:54:00Z</dcterms:created>
  <dcterms:modified xsi:type="dcterms:W3CDTF">2026-01-19T23:55:00Z</dcterms:modified>
</cp:coreProperties>
</file>