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0"/>
      </w:tblGrid>
      <w:tr w:rsidR="00070CA2" w:rsidRPr="00070CA2" w:rsidTr="00070CA2">
        <w:trPr>
          <w:trHeight w:val="1497"/>
          <w:jc w:val="center"/>
        </w:trPr>
        <w:tc>
          <w:tcPr>
            <w:tcW w:w="10740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CA2" w:rsidRPr="00070CA2" w:rsidRDefault="00070CA2" w:rsidP="00070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70CA2">
              <w:rPr>
                <w:rFonts w:ascii="맑은 고딕" w:eastAsia="맑은 고딕" w:hAnsi="맑은 고딕" w:cs="굴림" w:hint="eastAsia"/>
                <w:b/>
                <w:bCs/>
                <w:kern w:val="0"/>
                <w:sz w:val="36"/>
                <w:szCs w:val="36"/>
              </w:rPr>
              <w:t>G마켓, 소상공인 지원 팝업스토어 오픈</w:t>
            </w:r>
          </w:p>
          <w:p w:rsidR="00070CA2" w:rsidRPr="00070CA2" w:rsidRDefault="00070CA2" w:rsidP="00070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 w:hint="eastAsia"/>
                <w:kern w:val="0"/>
                <w:szCs w:val="20"/>
              </w:rPr>
            </w:pPr>
            <w:r w:rsidRPr="00070CA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정부 주관 ‘소상공인 육성사업(TOPS)’ 우수셀러 온·오프라인 연계 지원</w:t>
            </w:r>
          </w:p>
        </w:tc>
      </w:tr>
      <w:tr w:rsidR="00070CA2" w:rsidRPr="00070CA2" w:rsidTr="00070CA2">
        <w:trPr>
          <w:trHeight w:val="1089"/>
          <w:jc w:val="center"/>
        </w:trPr>
        <w:tc>
          <w:tcPr>
            <w:tcW w:w="1074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CA2" w:rsidRPr="00070CA2" w:rsidRDefault="00070CA2" w:rsidP="00070CA2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 w:hint="eastAsia"/>
                <w:kern w:val="0"/>
                <w:szCs w:val="20"/>
              </w:rPr>
            </w:pPr>
            <w:r w:rsidRPr="00070CA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□ </w:t>
            </w:r>
            <w:r w:rsidRPr="00070CA2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</w:rPr>
              <w:t>‘2025년 온라인 브랜드 소상공인 육성사업’ 일환, 우수셀러 4인 오프라인 지원</w:t>
            </w:r>
          </w:p>
          <w:p w:rsidR="00070CA2" w:rsidRPr="00070CA2" w:rsidRDefault="00070CA2" w:rsidP="00070CA2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 w:hint="eastAsia"/>
                <w:kern w:val="0"/>
                <w:szCs w:val="20"/>
              </w:rPr>
            </w:pPr>
            <w:r w:rsidRPr="00070CA2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</w:rPr>
              <w:t>□ 14일까지 3일간, 성수동 팝업스토어…현장형 브랜드 체험 및 온라인 판매 연계 모델</w:t>
            </w:r>
          </w:p>
          <w:p w:rsidR="00070CA2" w:rsidRPr="00070CA2" w:rsidRDefault="00070CA2" w:rsidP="00070CA2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 w:hint="eastAsia"/>
                <w:kern w:val="0"/>
                <w:szCs w:val="20"/>
              </w:rPr>
            </w:pPr>
            <w:r w:rsidRPr="00070CA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□ 매일 현장 라이브방송 및 브랜드 체험, 시식 프로그램 등 즐길거리 풍성</w:t>
            </w:r>
          </w:p>
        </w:tc>
      </w:tr>
    </w:tbl>
    <w:p w:rsidR="00070CA2" w:rsidRPr="00070CA2" w:rsidRDefault="00070CA2" w:rsidP="00070CA2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bookmarkStart w:id="0" w:name="x__Hlk214609877"/>
      <w:bookmarkStart w:id="1" w:name="x__Hlk214292788"/>
      <w:bookmarkStart w:id="2" w:name="x__Hlk212735353"/>
      <w:bookmarkEnd w:id="0"/>
      <w:bookmarkEnd w:id="1"/>
      <w:bookmarkEnd w:id="2"/>
      <w:r w:rsidRPr="00070CA2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 </w:t>
      </w:r>
    </w:p>
    <w:p w:rsidR="00070CA2" w:rsidRPr="00070CA2" w:rsidRDefault="00070CA2" w:rsidP="00070CA2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70CA2">
        <w:rPr>
          <w:rFonts w:ascii="굴림" w:eastAsia="굴림" w:hAnsi="굴림" w:cs="굴림" w:hint="eastAsia"/>
          <w:color w:val="000000"/>
          <w:kern w:val="0"/>
          <w:szCs w:val="20"/>
        </w:rPr>
        <w:t> </w:t>
      </w:r>
    </w:p>
    <w:p w:rsidR="00070CA2" w:rsidRPr="00070CA2" w:rsidRDefault="00070CA2" w:rsidP="00070CA2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bookmarkStart w:id="3" w:name="x__Hlk215680602"/>
      <w:r w:rsidRPr="00070CA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G</w:t>
      </w:r>
      <w:bookmarkEnd w:id="3"/>
      <w:r w:rsidRPr="00070CA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마켓이 12일부터 14일까지 3일간, 서울 성수동에서 우수 식품 소상공인 브랜드를 알리는 ‘올해의 TOPS 상생푸드 페스티벌’ 팝업스토어를 운영한다.</w:t>
      </w:r>
    </w:p>
    <w:p w:rsidR="00070CA2" w:rsidRPr="00070CA2" w:rsidRDefault="00070CA2" w:rsidP="00070CA2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70CA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</w:t>
      </w:r>
    </w:p>
    <w:p w:rsidR="00070CA2" w:rsidRPr="00070CA2" w:rsidRDefault="00070CA2" w:rsidP="00070CA2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70CA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이번 행사는 중소벤처기업부, 한국중소벤처기업유통원과 함께 추진하는 ‘2025년 온라인 브랜드 소상공인 육성사업’(이하 TOPS)의 일환으로 마련했다. G마켓은 올 초 TOPS 수행기관으로 선정, 참여 민간 플랫폼 가운데 최대 규모의 지원 사업을 맡았다. </w:t>
      </w:r>
      <w:r w:rsidRPr="00070CA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4월부터 식품 소상공인 400개사의 온라인 판매 활동을 지원했고, 이 중 총 40개사를 대상으로 마케팅, 풀필먼트 등의 추가 지원을 전개, 마지막으로 최종 선정된 우수 4개사와 함께 이번 오프라인 팝업스토어를 진행한다.</w:t>
      </w:r>
      <w:bookmarkStart w:id="4" w:name="_GoBack"/>
      <w:bookmarkEnd w:id="4"/>
    </w:p>
    <w:p w:rsidR="00070CA2" w:rsidRPr="00070CA2" w:rsidRDefault="00070CA2" w:rsidP="00070CA2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70CA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 </w:t>
      </w:r>
    </w:p>
    <w:p w:rsidR="00070CA2" w:rsidRPr="00070CA2" w:rsidRDefault="00070CA2" w:rsidP="00070CA2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70CA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‘올해의 TOPS 4’로 선정된 브랜드는 ▲완도맘 영업조합법인(전복) ▲농업회사법인 영주마실푸드엔헬스(사과) ▲호재에프에스(족발) ▲31건어물(건어물) 총 4곳이다.</w:t>
      </w:r>
    </w:p>
    <w:p w:rsidR="00070CA2" w:rsidRPr="00070CA2" w:rsidRDefault="00070CA2" w:rsidP="00070CA2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70CA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 </w:t>
      </w:r>
    </w:p>
    <w:p w:rsidR="00070CA2" w:rsidRPr="00070CA2" w:rsidRDefault="00070CA2" w:rsidP="00070CA2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70CA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팝업스토어는 고객들이 직접 브랜드 및 제품을 체험하고, 실제 구매는 G마켓 내 기획전을 통해 이뤄지는 구조다.</w:t>
      </w:r>
      <w:r w:rsidRPr="00070CA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브랜드 스토리 소개, G라이브(라이브방송) 스튜디오 체험존, 현장 참여 이벤트, 시식 프로그램 등 ‘경험 중심’ 콘텐츠를 중심으로 구성했다.</w:t>
      </w:r>
    </w:p>
    <w:p w:rsidR="00070CA2" w:rsidRPr="00070CA2" w:rsidRDefault="00070CA2" w:rsidP="00070CA2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70CA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 </w:t>
      </w:r>
    </w:p>
    <w:p w:rsidR="00070CA2" w:rsidRPr="00070CA2" w:rsidRDefault="00070CA2" w:rsidP="00070CA2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70CA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현장 라이브방송도 진행한다. </w:t>
      </w:r>
      <w:r w:rsidRPr="00070CA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행사 기간 동안 총 4회의 방송을 진행하며, 모든 판매는 QR코드 기반의 온라인 기획전 연동 방식으로 운영된다.</w:t>
      </w:r>
    </w:p>
    <w:p w:rsidR="00070CA2" w:rsidRPr="00070CA2" w:rsidRDefault="00070CA2" w:rsidP="00070CA2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70CA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</w:t>
      </w:r>
    </w:p>
    <w:p w:rsidR="00070CA2" w:rsidRPr="00070CA2" w:rsidRDefault="00070CA2" w:rsidP="00070CA2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70CA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팝업스토어 운영 시간은 매일 오전 11시부터 오후 8시로, 별도 예약 없이 이용할 수 있다.</w:t>
      </w:r>
    </w:p>
    <w:p w:rsidR="00070CA2" w:rsidRPr="00070CA2" w:rsidRDefault="00070CA2" w:rsidP="00070CA2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70CA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</w:t>
      </w:r>
    </w:p>
    <w:p w:rsidR="00070CA2" w:rsidRPr="00070CA2" w:rsidRDefault="00070CA2" w:rsidP="00070CA2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70CA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G마켓과 옥션은 오는 16일까지 온라인 기획전도 진행한다.</w:t>
      </w:r>
      <w:r w:rsidRPr="00070CA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TOPS 4 브랜드 상품을 저렴한 가격으로 구입할 수 있도록 ‘10% 할인쿠폰’을 매일 1장씩, 선착순 5,000명에게 제공한다. 기획전은 G마켓과 옥션에서 ‘성수팝업스토어’ 혹은 ‘TOPS’를 검색하면 확인할 수 있다.</w:t>
      </w:r>
    </w:p>
    <w:p w:rsidR="00070CA2" w:rsidRPr="00070CA2" w:rsidRDefault="00070CA2" w:rsidP="00070CA2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70CA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</w:t>
      </w:r>
    </w:p>
    <w:p w:rsidR="00070CA2" w:rsidRPr="00070CA2" w:rsidRDefault="00070CA2" w:rsidP="00070CA2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70CA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G마켓 관계자는 “이번 팝업스토어는 온라인 기반으로 설계된 소상공인 지원 프로그램을 오프라인 현장 경험으로 확장해, 단순 판매를 넘어 브랜드 성장 스토리를 직접 전달하는 데 의미가 있다” 며 “중기부와 함께 발굴한 우수 소상공인의 판로 확대와 인지도 제고에 실질적인 도움을 줄 수 있도록 앞으로도 다양한 상생 모델을 만들겠다”고 말했다.</w:t>
      </w:r>
    </w:p>
    <w:p w:rsidR="00450271" w:rsidRPr="00070CA2" w:rsidRDefault="00450271"/>
    <w:sectPr w:rsidR="00450271" w:rsidRPr="00070CA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A2"/>
    <w:rsid w:val="00070CA2"/>
    <w:rsid w:val="0045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A0497-1A5A-4AC3-A2AF-0C1E93D0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70CA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2025-12-13T12:22:00Z</dcterms:created>
  <dcterms:modified xsi:type="dcterms:W3CDTF">2025-12-13T12:22:00Z</dcterms:modified>
</cp:coreProperties>
</file>