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3E0B1706" w:rsidR="008A54CC" w:rsidRPr="00175A3E" w:rsidRDefault="00175A3E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8A5950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연말 와인수요 급증</w:t>
            </w:r>
            <w:r w:rsidR="008A5950">
              <w:rPr>
                <w:rFonts w:asciiTheme="majorHAnsi" w:eastAsiaTheme="majorHAnsi" w:hAnsiTheme="majorHAnsi"/>
                <w:b/>
                <w:sz w:val="36"/>
                <w:szCs w:val="36"/>
              </w:rPr>
              <w:t>…</w:t>
            </w:r>
            <w:r w:rsidR="008A5950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화이트와인 주목</w:t>
            </w:r>
            <w:r w:rsidR="00DB627E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!</w:t>
            </w:r>
            <w:r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4DDDA976" w:rsidR="00712A49" w:rsidRPr="00DB627E" w:rsidRDefault="008A54CC" w:rsidP="00095658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50"/>
                <w:sz w:val="40"/>
                <w:szCs w:val="40"/>
              </w:rPr>
            </w:pPr>
            <w:r w:rsidRPr="00DB627E">
              <w:rPr>
                <w:rFonts w:asciiTheme="minorEastAsia" w:hAnsiTheme="minorEastAsia" w:hint="eastAsia"/>
                <w:b/>
                <w:spacing w:val="-50"/>
                <w:sz w:val="40"/>
                <w:szCs w:val="40"/>
              </w:rPr>
              <w:t xml:space="preserve">이마트24, </w:t>
            </w:r>
            <w:r w:rsidR="00DB627E" w:rsidRPr="00DB627E">
              <w:rPr>
                <w:rFonts w:asciiTheme="minorEastAsia" w:hAnsiTheme="minorEastAsia"/>
                <w:b/>
                <w:spacing w:val="-50"/>
                <w:sz w:val="40"/>
                <w:szCs w:val="40"/>
              </w:rPr>
              <w:t>‘</w:t>
            </w:r>
            <w:proofErr w:type="spellStart"/>
            <w:r w:rsidR="008A5950" w:rsidRPr="00DB627E">
              <w:rPr>
                <w:rFonts w:asciiTheme="minorEastAsia" w:hAnsiTheme="minorEastAsia" w:hint="eastAsia"/>
                <w:b/>
                <w:spacing w:val="-50"/>
                <w:sz w:val="40"/>
                <w:szCs w:val="40"/>
              </w:rPr>
              <w:t>꼬모</w:t>
            </w:r>
            <w:proofErr w:type="spellEnd"/>
            <w:r w:rsidR="00DB627E" w:rsidRPr="00DB627E">
              <w:rPr>
                <w:rFonts w:asciiTheme="minorEastAsia" w:hAnsiTheme="minorEastAsia"/>
                <w:b/>
                <w:spacing w:val="-50"/>
                <w:sz w:val="40"/>
                <w:szCs w:val="40"/>
              </w:rPr>
              <w:t>’</w:t>
            </w:r>
            <w:r w:rsidR="008A5950" w:rsidRPr="00DB627E">
              <w:rPr>
                <w:rFonts w:asciiTheme="minorEastAsia" w:hAnsiTheme="minorEastAsia" w:hint="eastAsia"/>
                <w:b/>
                <w:spacing w:val="-50"/>
                <w:sz w:val="40"/>
                <w:szCs w:val="40"/>
              </w:rPr>
              <w:t xml:space="preserve"> </w:t>
            </w:r>
            <w:proofErr w:type="spellStart"/>
            <w:r w:rsidR="008A5950" w:rsidRPr="00DB627E">
              <w:rPr>
                <w:rFonts w:asciiTheme="minorEastAsia" w:hAnsiTheme="minorEastAsia" w:hint="eastAsia"/>
                <w:b/>
                <w:spacing w:val="-50"/>
                <w:sz w:val="40"/>
                <w:szCs w:val="40"/>
              </w:rPr>
              <w:t>리뉴얼</w:t>
            </w:r>
            <w:proofErr w:type="spellEnd"/>
            <w:r w:rsidR="008A5950" w:rsidRPr="00DB627E">
              <w:rPr>
                <w:rFonts w:asciiTheme="minorEastAsia" w:hAnsiTheme="minorEastAsia" w:hint="eastAsia"/>
                <w:b/>
                <w:spacing w:val="-50"/>
                <w:sz w:val="40"/>
                <w:szCs w:val="40"/>
              </w:rPr>
              <w:t xml:space="preserve"> 첫 상품</w:t>
            </w:r>
            <w:r w:rsidR="00DB627E" w:rsidRPr="00DB627E">
              <w:rPr>
                <w:rFonts w:asciiTheme="minorEastAsia" w:hAnsiTheme="minorEastAsia" w:hint="eastAsia"/>
                <w:b/>
                <w:spacing w:val="-50"/>
                <w:sz w:val="40"/>
                <w:szCs w:val="40"/>
              </w:rPr>
              <w:t>으로</w:t>
            </w:r>
            <w:r w:rsidR="008A5950" w:rsidRPr="00DB627E">
              <w:rPr>
                <w:rFonts w:asciiTheme="minorEastAsia" w:hAnsiTheme="minorEastAsia" w:hint="eastAsia"/>
                <w:b/>
                <w:spacing w:val="-50"/>
                <w:sz w:val="40"/>
                <w:szCs w:val="40"/>
              </w:rPr>
              <w:t xml:space="preserve"> </w:t>
            </w:r>
            <w:r w:rsidR="008A5950" w:rsidRPr="00DB627E">
              <w:rPr>
                <w:rFonts w:asciiTheme="minorEastAsia" w:hAnsiTheme="minorEastAsia"/>
                <w:b/>
                <w:spacing w:val="-50"/>
                <w:sz w:val="40"/>
                <w:szCs w:val="40"/>
              </w:rPr>
              <w:t>‘</w:t>
            </w:r>
            <w:proofErr w:type="spellStart"/>
            <w:r w:rsidR="008A5950" w:rsidRPr="00DB627E">
              <w:rPr>
                <w:rFonts w:asciiTheme="minorEastAsia" w:hAnsiTheme="minorEastAsia" w:hint="eastAsia"/>
                <w:b/>
                <w:spacing w:val="-50"/>
                <w:sz w:val="40"/>
                <w:szCs w:val="40"/>
              </w:rPr>
              <w:t>말보로소비뇽블랑</w:t>
            </w:r>
            <w:proofErr w:type="spellEnd"/>
            <w:r w:rsidR="008A5950" w:rsidRPr="00DB627E">
              <w:rPr>
                <w:rFonts w:asciiTheme="minorEastAsia" w:hAnsiTheme="minorEastAsia"/>
                <w:b/>
                <w:spacing w:val="-50"/>
                <w:sz w:val="40"/>
                <w:szCs w:val="40"/>
              </w:rPr>
              <w:t>’</w:t>
            </w:r>
            <w:r w:rsidR="00DB627E" w:rsidRPr="00DB627E">
              <w:rPr>
                <w:rFonts w:asciiTheme="minorEastAsia" w:hAnsiTheme="minorEastAsia" w:hint="eastAsia"/>
                <w:b/>
                <w:spacing w:val="-50"/>
                <w:sz w:val="40"/>
                <w:szCs w:val="40"/>
              </w:rPr>
              <w:t xml:space="preserve"> 선봬!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51561D68" w:rsidR="008A54CC" w:rsidRPr="00DB627E" w:rsidRDefault="005B3C2A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</w:pPr>
            <w:r w:rsidRPr="00DB627E"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  <w:t>‘</w:t>
            </w:r>
            <w:proofErr w:type="spellStart"/>
            <w:r w:rsidRPr="00DB627E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꼬모</w:t>
            </w:r>
            <w:proofErr w:type="spellEnd"/>
            <w:r w:rsidRPr="00DB627E"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  <w:t>’</w:t>
            </w:r>
            <w:r w:rsidRPr="00DB627E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 매출 매년 </w:t>
            </w:r>
            <w:r w:rsidR="00FD7761" w:rsidRPr="00DB627E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10</w:t>
            </w:r>
            <w:r w:rsidRPr="00DB627E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% </w:t>
            </w:r>
            <w:r w:rsidR="00DB627E" w:rsidRPr="00DB627E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이상 </w:t>
            </w:r>
            <w:r w:rsidRPr="00DB627E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신장</w:t>
            </w:r>
            <w:r w:rsidRPr="00DB627E"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  <w:t>…</w:t>
            </w:r>
            <w:r w:rsidR="004F0750" w:rsidRPr="00DB627E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와인 고객의 취향 세분화에 맞춰 브랜드 </w:t>
            </w:r>
            <w:proofErr w:type="spellStart"/>
            <w:r w:rsidR="004F0750" w:rsidRPr="00DB627E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리뉴얼</w:t>
            </w:r>
            <w:proofErr w:type="spellEnd"/>
          </w:p>
          <w:p w14:paraId="656C4B8A" w14:textId="43EC45E4" w:rsidR="008A54CC" w:rsidRPr="00F016DE" w:rsidRDefault="00F016DE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</w:pPr>
            <w:r w:rsidRPr="00F016DE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신상 </w:t>
            </w:r>
            <w:r w:rsidR="006B4299" w:rsidRPr="00F016DE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화이트와인 </w:t>
            </w:r>
            <w:proofErr w:type="spellStart"/>
            <w:r w:rsidR="006B4299" w:rsidRPr="00F016DE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선출시</w:t>
            </w:r>
            <w:proofErr w:type="spellEnd"/>
            <w:r w:rsidR="006B4299" w:rsidRPr="00F016DE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 후 긍정 반응</w:t>
            </w:r>
            <w:r w:rsidRPr="00F016DE"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  <w:t>…</w:t>
            </w:r>
            <w:r w:rsidRPr="00F016DE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이달 1종 시작으로 26년까지 총 12종 예정</w:t>
            </w:r>
          </w:p>
          <w:p w14:paraId="2BF62D7C" w14:textId="5466E1B7" w:rsidR="008A54CC" w:rsidRPr="006B4299" w:rsidRDefault="006B4299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</w:pPr>
            <w:r w:rsidRPr="006B4299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토스페이 머니 또는 계좌로 결제 시 1만원 미만 가격에 구입할 수 있는 행사 진행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6CF6FD65" w14:textId="6A47AC29" w:rsidR="001674C8" w:rsidRDefault="008C22A7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이마트24가</w:t>
      </w:r>
      <w:r w:rsidR="00712A49">
        <w:rPr>
          <w:rFonts w:ascii="굴림" w:eastAsia="굴림" w:hAnsi="굴림" w:hint="eastAsia"/>
          <w:b/>
          <w:sz w:val="24"/>
          <w:u w:val="single"/>
        </w:rPr>
        <w:t xml:space="preserve"> 와인 성수기 12월을 맞아</w:t>
      </w:r>
      <w:r w:rsidR="00175A3E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0F47A0">
        <w:rPr>
          <w:rFonts w:ascii="굴림" w:eastAsia="굴림" w:hAnsi="굴림" w:hint="eastAsia"/>
          <w:b/>
          <w:sz w:val="24"/>
          <w:u w:val="single"/>
        </w:rPr>
        <w:t>와인전문</w:t>
      </w:r>
      <w:proofErr w:type="spellEnd"/>
      <w:r w:rsidR="000F47A0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712A49">
        <w:rPr>
          <w:rFonts w:ascii="굴림" w:eastAsia="굴림" w:hAnsi="굴림" w:hint="eastAsia"/>
          <w:b/>
          <w:sz w:val="24"/>
          <w:u w:val="single"/>
        </w:rPr>
        <w:t xml:space="preserve">브랜드 </w:t>
      </w:r>
      <w:r w:rsidR="00712A49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712A49">
        <w:rPr>
          <w:rFonts w:ascii="굴림" w:eastAsia="굴림" w:hAnsi="굴림" w:hint="eastAsia"/>
          <w:b/>
          <w:sz w:val="24"/>
          <w:u w:val="single"/>
        </w:rPr>
        <w:t>꼬모</w:t>
      </w:r>
      <w:proofErr w:type="spellEnd"/>
      <w:r w:rsidR="00C042BE">
        <w:rPr>
          <w:rFonts w:ascii="굴림" w:eastAsia="굴림" w:hAnsi="굴림" w:hint="eastAsia"/>
          <w:b/>
          <w:sz w:val="24"/>
          <w:u w:val="single"/>
        </w:rPr>
        <w:t>(COMO)</w:t>
      </w:r>
      <w:r w:rsidR="003F26B8">
        <w:rPr>
          <w:rFonts w:ascii="굴림" w:eastAsia="굴림" w:hAnsi="굴림"/>
          <w:b/>
          <w:sz w:val="24"/>
          <w:u w:val="single"/>
        </w:rPr>
        <w:t>’</w:t>
      </w:r>
      <w:r w:rsidR="00712A49">
        <w:rPr>
          <w:rFonts w:ascii="굴림" w:eastAsia="굴림" w:hAnsi="굴림" w:hint="eastAsia"/>
          <w:b/>
          <w:sz w:val="24"/>
          <w:u w:val="single"/>
        </w:rPr>
        <w:t xml:space="preserve">를 </w:t>
      </w:r>
      <w:proofErr w:type="spellStart"/>
      <w:r w:rsidR="00712A49">
        <w:rPr>
          <w:rFonts w:ascii="굴림" w:eastAsia="굴림" w:hAnsi="굴림" w:hint="eastAsia"/>
          <w:b/>
          <w:sz w:val="24"/>
          <w:u w:val="single"/>
        </w:rPr>
        <w:t>리뉴얼</w:t>
      </w:r>
      <w:r w:rsidR="000F47A0">
        <w:rPr>
          <w:rFonts w:ascii="굴림" w:eastAsia="굴림" w:hAnsi="굴림" w:hint="eastAsia"/>
          <w:b/>
          <w:sz w:val="24"/>
          <w:u w:val="single"/>
        </w:rPr>
        <w:t>한다</w:t>
      </w:r>
      <w:proofErr w:type="spellEnd"/>
      <w:r w:rsidR="000F47A0">
        <w:rPr>
          <w:rFonts w:ascii="굴림" w:eastAsia="굴림" w:hAnsi="굴림" w:hint="eastAsia"/>
          <w:b/>
          <w:sz w:val="24"/>
          <w:u w:val="single"/>
        </w:rPr>
        <w:t>.</w:t>
      </w:r>
    </w:p>
    <w:p w14:paraId="58CCA106" w14:textId="77777777" w:rsidR="000F47A0" w:rsidRPr="00DB627E" w:rsidRDefault="000F47A0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5B6B3927" w14:textId="7B08D667" w:rsidR="00E23CED" w:rsidRDefault="003F26B8" w:rsidP="00DB627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이마트24에서 단독으로 운영하는 </w:t>
      </w:r>
      <w:r w:rsidR="00DB4870" w:rsidRPr="00CF289B">
        <w:rPr>
          <w:rFonts w:ascii="굴림" w:eastAsia="굴림" w:hAnsi="굴림"/>
          <w:bCs/>
          <w:sz w:val="24"/>
        </w:rPr>
        <w:t>‘</w:t>
      </w:r>
      <w:proofErr w:type="spellStart"/>
      <w:r w:rsidR="00095658">
        <w:rPr>
          <w:rFonts w:ascii="굴림" w:eastAsia="굴림" w:hAnsi="굴림" w:hint="eastAsia"/>
          <w:bCs/>
          <w:sz w:val="24"/>
        </w:rPr>
        <w:t>꼬모</w:t>
      </w:r>
      <w:proofErr w:type="spellEnd"/>
      <w:r w:rsidR="00DB4870" w:rsidRPr="00CF289B">
        <w:rPr>
          <w:rFonts w:ascii="굴림" w:eastAsia="굴림" w:hAnsi="굴림"/>
          <w:bCs/>
          <w:sz w:val="24"/>
        </w:rPr>
        <w:t>’</w:t>
      </w:r>
      <w:r w:rsidR="00DB4870" w:rsidRPr="00CF289B">
        <w:rPr>
          <w:rFonts w:ascii="굴림" w:eastAsia="굴림" w:hAnsi="굴림" w:hint="eastAsia"/>
          <w:bCs/>
          <w:sz w:val="24"/>
        </w:rPr>
        <w:t>는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="00C042BE">
        <w:rPr>
          <w:rFonts w:ascii="굴림" w:eastAsia="굴림" w:hAnsi="굴림" w:hint="eastAsia"/>
          <w:bCs/>
          <w:sz w:val="24"/>
        </w:rPr>
        <w:t>2</w:t>
      </w:r>
      <w:r w:rsidR="008E1457">
        <w:rPr>
          <w:rFonts w:ascii="굴림" w:eastAsia="굴림" w:hAnsi="굴림" w:hint="eastAsia"/>
          <w:bCs/>
          <w:sz w:val="24"/>
        </w:rPr>
        <w:t>02</w:t>
      </w:r>
      <w:r w:rsidR="008E1457">
        <w:rPr>
          <w:rFonts w:ascii="굴림" w:eastAsia="굴림" w:hAnsi="굴림"/>
          <w:bCs/>
          <w:sz w:val="24"/>
        </w:rPr>
        <w:t>0</w:t>
      </w:r>
      <w:bookmarkStart w:id="3" w:name="_GoBack"/>
      <w:bookmarkEnd w:id="3"/>
      <w:r w:rsidR="00DB4870" w:rsidRPr="00CF289B">
        <w:rPr>
          <w:rFonts w:ascii="굴림" w:eastAsia="굴림" w:hAnsi="굴림" w:hint="eastAsia"/>
          <w:bCs/>
          <w:sz w:val="24"/>
        </w:rPr>
        <w:t xml:space="preserve">년 </w:t>
      </w:r>
      <w:r w:rsidR="0024717F">
        <w:rPr>
          <w:rFonts w:ascii="굴림" w:eastAsia="굴림" w:hAnsi="굴림" w:hint="eastAsia"/>
          <w:bCs/>
          <w:sz w:val="24"/>
        </w:rPr>
        <w:t>론칭</w:t>
      </w:r>
      <w:r w:rsidR="00DB4870" w:rsidRPr="00CF289B">
        <w:rPr>
          <w:rFonts w:ascii="굴림" w:eastAsia="굴림" w:hAnsi="굴림" w:hint="eastAsia"/>
          <w:bCs/>
          <w:sz w:val="24"/>
        </w:rPr>
        <w:t xml:space="preserve"> 후 </w:t>
      </w:r>
      <w:r w:rsidR="00E806A9">
        <w:rPr>
          <w:rFonts w:ascii="굴림" w:eastAsia="굴림" w:hAnsi="굴림" w:hint="eastAsia"/>
          <w:bCs/>
          <w:sz w:val="24"/>
        </w:rPr>
        <w:t xml:space="preserve">매년 </w:t>
      </w:r>
      <w:r w:rsidR="00836DA9">
        <w:rPr>
          <w:rFonts w:ascii="굴림" w:eastAsia="굴림" w:hAnsi="굴림" w:hint="eastAsia"/>
          <w:bCs/>
          <w:sz w:val="24"/>
        </w:rPr>
        <w:t xml:space="preserve">10% </w:t>
      </w:r>
      <w:r w:rsidR="00836DA9" w:rsidRPr="00836DA9">
        <w:rPr>
          <w:rFonts w:ascii="굴림" w:eastAsia="굴림" w:hAnsi="굴림" w:hint="eastAsia"/>
          <w:bCs/>
          <w:sz w:val="24"/>
        </w:rPr>
        <w:t xml:space="preserve">이상씩 </w:t>
      </w:r>
      <w:r w:rsidR="00836DA9">
        <w:rPr>
          <w:rFonts w:ascii="굴림" w:eastAsia="굴림" w:hAnsi="굴림" w:hint="eastAsia"/>
          <w:bCs/>
          <w:sz w:val="24"/>
        </w:rPr>
        <w:t>매출</w:t>
      </w:r>
      <w:r w:rsidR="00DB627E">
        <w:rPr>
          <w:rFonts w:ascii="굴림" w:eastAsia="굴림" w:hAnsi="굴림" w:hint="eastAsia"/>
          <w:bCs/>
          <w:sz w:val="24"/>
        </w:rPr>
        <w:t xml:space="preserve"> </w:t>
      </w:r>
      <w:r w:rsidR="00836DA9" w:rsidRPr="00836DA9">
        <w:rPr>
          <w:rFonts w:ascii="굴림" w:eastAsia="굴림" w:hAnsi="굴림" w:hint="eastAsia"/>
          <w:bCs/>
          <w:sz w:val="24"/>
        </w:rPr>
        <w:t>증가세를 보이며</w:t>
      </w:r>
      <w:r w:rsidR="00836DA9">
        <w:rPr>
          <w:rFonts w:ascii="굴림" w:eastAsia="굴림" w:hAnsi="굴림" w:hint="eastAsia"/>
          <w:bCs/>
          <w:sz w:val="24"/>
        </w:rPr>
        <w:t xml:space="preserve"> 꾸준한 인기를 얻고 있으며, 합리적인 가격의 데일리와인으로 자리잡았다.</w:t>
      </w:r>
    </w:p>
    <w:p w14:paraId="72352BC3" w14:textId="77777777" w:rsidR="00DB627E" w:rsidRDefault="00DB627E" w:rsidP="00DB627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A6DF176" w14:textId="6BE9E930" w:rsidR="00DB627E" w:rsidRPr="00DB627E" w:rsidRDefault="00DB627E" w:rsidP="00DB627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8A5950">
        <w:rPr>
          <w:rFonts w:ascii="굴림" w:eastAsia="굴림" w:hAnsi="굴림" w:hint="eastAsia"/>
          <w:bCs/>
          <w:sz w:val="24"/>
        </w:rPr>
        <w:t xml:space="preserve">이마트24는 최근 편의점 와인고객의 취향이 더욱 세분화되고 다양해짐에 따라, </w:t>
      </w:r>
      <w:r w:rsidRPr="00DB627E">
        <w:rPr>
          <w:rFonts w:ascii="굴림" w:eastAsia="굴림" w:hAnsi="굴림" w:hint="eastAsia"/>
          <w:b/>
          <w:sz w:val="24"/>
          <w:u w:val="single"/>
        </w:rPr>
        <w:t>품종과 산지 구성을 한층 강화한 라인업을 선보이기 위해 브랜드 리뉴얼을 추진한다.</w:t>
      </w:r>
    </w:p>
    <w:p w14:paraId="56D51003" w14:textId="77777777" w:rsidR="00DB627E" w:rsidRDefault="00DB627E" w:rsidP="00DB627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176ECF9" w14:textId="662E7E93" w:rsidR="00DB627E" w:rsidRDefault="00DB627E" w:rsidP="00DB627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이와 함께 </w:t>
      </w:r>
      <w:r>
        <w:rPr>
          <w:rFonts w:ascii="굴림" w:eastAsia="굴림" w:hAnsi="굴림"/>
          <w:bCs/>
          <w:sz w:val="24"/>
        </w:rPr>
        <w:t>“</w:t>
      </w:r>
      <w:r>
        <w:rPr>
          <w:rFonts w:ascii="굴림" w:eastAsia="굴림" w:hAnsi="굴림" w:hint="eastAsia"/>
          <w:bCs/>
          <w:sz w:val="24"/>
        </w:rPr>
        <w:t>와인을 즐기는 가장 편안한 순간</w:t>
      </w:r>
      <w:r>
        <w:rPr>
          <w:rFonts w:ascii="굴림" w:eastAsia="굴림" w:hAnsi="굴림"/>
          <w:bCs/>
          <w:sz w:val="24"/>
        </w:rPr>
        <w:t>”</w:t>
      </w:r>
      <w:r>
        <w:rPr>
          <w:rFonts w:ascii="굴림" w:eastAsia="굴림" w:hAnsi="굴림" w:hint="eastAsia"/>
          <w:bCs/>
          <w:sz w:val="24"/>
        </w:rPr>
        <w:t xml:space="preserve">을 의미하는 기존 </w:t>
      </w:r>
      <w:r>
        <w:rPr>
          <w:rFonts w:ascii="굴림" w:eastAsia="굴림" w:hAnsi="굴림"/>
          <w:bCs/>
          <w:sz w:val="24"/>
        </w:rPr>
        <w:t>‘</w:t>
      </w:r>
      <w:r>
        <w:rPr>
          <w:rFonts w:ascii="굴림" w:eastAsia="굴림" w:hAnsi="굴림" w:hint="eastAsia"/>
          <w:bCs/>
          <w:sz w:val="24"/>
        </w:rPr>
        <w:t>COMO(</w:t>
      </w:r>
      <w:r w:rsidRPr="00BC1538">
        <w:rPr>
          <w:rFonts w:ascii="굴림" w:eastAsia="굴림" w:hAnsi="굴림"/>
          <w:b/>
          <w:sz w:val="24"/>
          <w:szCs w:val="24"/>
          <w:u w:val="single"/>
        </w:rPr>
        <w:t>Co</w:t>
      </w:r>
      <w:r>
        <w:rPr>
          <w:rFonts w:ascii="굴림" w:eastAsia="굴림" w:hAnsi="굴림"/>
          <w:sz w:val="24"/>
          <w:szCs w:val="24"/>
        </w:rPr>
        <w:t xml:space="preserve">nvenient </w:t>
      </w:r>
      <w:r w:rsidRPr="00BC1538">
        <w:rPr>
          <w:rFonts w:ascii="굴림" w:eastAsia="굴림" w:hAnsi="굴림"/>
          <w:b/>
          <w:sz w:val="24"/>
          <w:szCs w:val="24"/>
          <w:u w:val="single"/>
        </w:rPr>
        <w:t>Mo</w:t>
      </w:r>
      <w:r>
        <w:rPr>
          <w:rFonts w:ascii="굴림" w:eastAsia="굴림" w:hAnsi="굴림"/>
          <w:sz w:val="24"/>
          <w:szCs w:val="24"/>
        </w:rPr>
        <w:t>ment</w:t>
      </w:r>
      <w:r>
        <w:rPr>
          <w:rFonts w:ascii="굴림" w:eastAsia="굴림" w:hAnsi="굴림" w:hint="eastAsia"/>
          <w:sz w:val="24"/>
          <w:szCs w:val="24"/>
        </w:rPr>
        <w:t>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에서 </w:t>
      </w:r>
      <w:r w:rsidRPr="00DB627E">
        <w:rPr>
          <w:rFonts w:ascii="굴림" w:eastAsia="굴림" w:hAnsi="굴림"/>
          <w:b/>
          <w:sz w:val="24"/>
          <w:u w:val="single"/>
        </w:rPr>
        <w:t>“</w:t>
      </w:r>
      <w:r w:rsidRPr="00DB627E">
        <w:rPr>
          <w:rFonts w:ascii="굴림" w:eastAsia="굴림" w:hAnsi="굴림" w:hint="eastAsia"/>
          <w:b/>
          <w:sz w:val="24"/>
          <w:u w:val="single"/>
        </w:rPr>
        <w:t>와인으로 완성되는 당신의 순간</w:t>
      </w:r>
      <w:r w:rsidRPr="00DB627E">
        <w:rPr>
          <w:rFonts w:ascii="굴림" w:eastAsia="굴림" w:hAnsi="굴림"/>
          <w:b/>
          <w:sz w:val="24"/>
          <w:u w:val="single"/>
        </w:rPr>
        <w:t>”</w:t>
      </w:r>
      <w:r w:rsidRPr="00DB627E">
        <w:rPr>
          <w:rFonts w:ascii="굴림" w:eastAsia="굴림" w:hAnsi="굴림" w:hint="eastAsia"/>
          <w:b/>
          <w:sz w:val="24"/>
          <w:u w:val="single"/>
        </w:rPr>
        <w:t xml:space="preserve">을 뜻하는 새 </w:t>
      </w:r>
      <w:r w:rsidRPr="00DB627E">
        <w:rPr>
          <w:rFonts w:ascii="굴림" w:eastAsia="굴림" w:hAnsi="굴림"/>
          <w:b/>
          <w:sz w:val="24"/>
          <w:u w:val="single"/>
        </w:rPr>
        <w:t>‘</w:t>
      </w:r>
      <w:r w:rsidRPr="00DB627E">
        <w:rPr>
          <w:rFonts w:ascii="굴림" w:eastAsia="굴림" w:hAnsi="굴림" w:hint="eastAsia"/>
          <w:b/>
          <w:sz w:val="24"/>
          <w:u w:val="single"/>
        </w:rPr>
        <w:t>COMO(Complete Moment)</w:t>
      </w:r>
      <w:r w:rsidRPr="00DB627E">
        <w:rPr>
          <w:rFonts w:ascii="굴림" w:eastAsia="굴림" w:hAnsi="굴림"/>
          <w:b/>
          <w:sz w:val="24"/>
          <w:u w:val="single"/>
        </w:rPr>
        <w:t>’</w:t>
      </w:r>
      <w:r w:rsidRPr="00DB627E">
        <w:rPr>
          <w:rFonts w:ascii="굴림" w:eastAsia="굴림" w:hAnsi="굴림" w:hint="eastAsia"/>
          <w:b/>
          <w:sz w:val="24"/>
          <w:u w:val="single"/>
        </w:rPr>
        <w:t>로 브랜드 콘셉트도 재정비한다.</w:t>
      </w:r>
    </w:p>
    <w:p w14:paraId="5166EA6C" w14:textId="77777777" w:rsidR="00DB627E" w:rsidRPr="00DB627E" w:rsidRDefault="00DB627E" w:rsidP="00DB627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73006F7" w14:textId="77777777" w:rsidR="00F016DE" w:rsidRDefault="00836DA9" w:rsidP="00175A3E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Cs/>
          <w:sz w:val="24"/>
        </w:rPr>
      </w:pPr>
      <w:r w:rsidRPr="004F0750">
        <w:rPr>
          <w:rFonts w:ascii="굴림" w:eastAsia="굴림" w:hAnsi="굴림" w:hint="eastAsia"/>
          <w:b/>
          <w:sz w:val="24"/>
          <w:u w:val="single"/>
        </w:rPr>
        <w:t>이</w:t>
      </w:r>
      <w:r w:rsidR="00E23CED" w:rsidRPr="004F0750">
        <w:rPr>
          <w:rFonts w:ascii="굴림" w:eastAsia="굴림" w:hAnsi="굴림" w:hint="eastAsia"/>
          <w:b/>
          <w:sz w:val="24"/>
          <w:u w:val="single"/>
        </w:rPr>
        <w:t xml:space="preserve">마트24는 젊은 </w:t>
      </w:r>
      <w:r w:rsidR="00F016DE">
        <w:rPr>
          <w:rFonts w:ascii="굴림" w:eastAsia="굴림" w:hAnsi="굴림" w:hint="eastAsia"/>
          <w:b/>
          <w:sz w:val="24"/>
          <w:u w:val="single"/>
        </w:rPr>
        <w:t>세대를</w:t>
      </w:r>
      <w:r w:rsidR="00E23CED" w:rsidRPr="004F0750">
        <w:rPr>
          <w:rFonts w:ascii="굴림" w:eastAsia="굴림" w:hAnsi="굴림" w:hint="eastAsia"/>
          <w:b/>
          <w:sz w:val="24"/>
          <w:u w:val="single"/>
        </w:rPr>
        <w:t xml:space="preserve"> 중심으로 가볍게 음주를 즐기는 </w:t>
      </w:r>
      <w:r w:rsidR="00E23CED" w:rsidRPr="004F0750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E23CED" w:rsidRPr="004F0750">
        <w:rPr>
          <w:rFonts w:ascii="굴림" w:eastAsia="굴림" w:hAnsi="굴림" w:hint="eastAsia"/>
          <w:b/>
          <w:sz w:val="24"/>
          <w:u w:val="single"/>
        </w:rPr>
        <w:t>저도수</w:t>
      </w:r>
      <w:proofErr w:type="spellEnd"/>
      <w:r w:rsidR="00E23CED" w:rsidRPr="004F0750">
        <w:rPr>
          <w:rFonts w:ascii="굴림" w:eastAsia="굴림" w:hAnsi="굴림" w:hint="eastAsia"/>
          <w:b/>
          <w:sz w:val="24"/>
          <w:u w:val="single"/>
        </w:rPr>
        <w:t xml:space="preserve"> 트렌드</w:t>
      </w:r>
      <w:r w:rsidR="00E23CED" w:rsidRPr="004F0750">
        <w:rPr>
          <w:rFonts w:ascii="굴림" w:eastAsia="굴림" w:hAnsi="굴림"/>
          <w:b/>
          <w:sz w:val="24"/>
          <w:u w:val="single"/>
        </w:rPr>
        <w:t>’</w:t>
      </w:r>
      <w:r w:rsidR="00581CBD" w:rsidRPr="004F0750">
        <w:rPr>
          <w:rFonts w:ascii="굴림" w:eastAsia="굴림" w:hAnsi="굴림" w:hint="eastAsia"/>
          <w:b/>
          <w:sz w:val="24"/>
          <w:u w:val="single"/>
        </w:rPr>
        <w:t xml:space="preserve">에 맞춰, </w:t>
      </w:r>
      <w:r w:rsidR="00DB627E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581CBD" w:rsidRPr="004F0750">
        <w:rPr>
          <w:rFonts w:ascii="굴림" w:eastAsia="굴림" w:hAnsi="굴림" w:hint="eastAsia"/>
          <w:b/>
          <w:sz w:val="24"/>
          <w:u w:val="single"/>
        </w:rPr>
        <w:t>꼬모</w:t>
      </w:r>
      <w:proofErr w:type="spellEnd"/>
      <w:r w:rsidR="00DB627E">
        <w:rPr>
          <w:rFonts w:ascii="굴림" w:eastAsia="굴림" w:hAnsi="굴림"/>
          <w:b/>
          <w:sz w:val="24"/>
          <w:u w:val="single"/>
        </w:rPr>
        <w:t>’</w:t>
      </w:r>
      <w:r w:rsidR="00581CBD" w:rsidRPr="004F0750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581CBD" w:rsidRPr="004F0750">
        <w:rPr>
          <w:rFonts w:ascii="굴림" w:eastAsia="굴림" w:hAnsi="굴림" w:hint="eastAsia"/>
          <w:b/>
          <w:sz w:val="24"/>
          <w:u w:val="single"/>
        </w:rPr>
        <w:t>리뉴얼</w:t>
      </w:r>
      <w:proofErr w:type="spellEnd"/>
      <w:r w:rsidR="00581CBD" w:rsidRPr="004F0750">
        <w:rPr>
          <w:rFonts w:ascii="굴림" w:eastAsia="굴림" w:hAnsi="굴림" w:hint="eastAsia"/>
          <w:b/>
          <w:sz w:val="24"/>
          <w:u w:val="single"/>
        </w:rPr>
        <w:t xml:space="preserve"> 첫 상품으로 화이트와인을 선보인다.</w:t>
      </w:r>
    </w:p>
    <w:p w14:paraId="13735145" w14:textId="77777777" w:rsidR="00F016DE" w:rsidRDefault="00F016DE" w:rsidP="00175A3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FC7DE10" w14:textId="367ED3B8" w:rsidR="00581CBD" w:rsidRDefault="00DB627E" w:rsidP="00F016D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일반적으로 </w:t>
      </w:r>
      <w:proofErr w:type="spellStart"/>
      <w:r w:rsidR="00175A3E">
        <w:rPr>
          <w:rFonts w:ascii="굴림" w:eastAsia="굴림" w:hAnsi="굴림" w:hint="eastAsia"/>
          <w:bCs/>
          <w:sz w:val="24"/>
        </w:rPr>
        <w:t>레드와</w:t>
      </w:r>
      <w:r w:rsidR="00836DA9">
        <w:rPr>
          <w:rFonts w:ascii="굴림" w:eastAsia="굴림" w:hAnsi="굴림" w:hint="eastAsia"/>
          <w:bCs/>
          <w:sz w:val="24"/>
        </w:rPr>
        <w:t>인에</w:t>
      </w:r>
      <w:proofErr w:type="spellEnd"/>
      <w:r w:rsidR="00175A3E">
        <w:rPr>
          <w:rFonts w:ascii="굴림" w:eastAsia="굴림" w:hAnsi="굴림" w:hint="eastAsia"/>
          <w:bCs/>
          <w:sz w:val="24"/>
        </w:rPr>
        <w:t xml:space="preserve"> 비해</w:t>
      </w:r>
      <w:r w:rsidR="00836DA9">
        <w:rPr>
          <w:rFonts w:ascii="굴림" w:eastAsia="굴림" w:hAnsi="굴림" w:hint="eastAsia"/>
          <w:bCs/>
          <w:sz w:val="24"/>
        </w:rPr>
        <w:t xml:space="preserve"> </w:t>
      </w:r>
      <w:r w:rsidR="00175A3E">
        <w:rPr>
          <w:rFonts w:ascii="굴림" w:eastAsia="굴림" w:hAnsi="굴림" w:hint="eastAsia"/>
          <w:bCs/>
          <w:sz w:val="24"/>
        </w:rPr>
        <w:t>화이트와인은</w:t>
      </w:r>
      <w:r>
        <w:rPr>
          <w:rFonts w:ascii="굴림" w:eastAsia="굴림" w:hAnsi="굴림" w:hint="eastAsia"/>
          <w:bCs/>
          <w:sz w:val="24"/>
        </w:rPr>
        <w:t xml:space="preserve"> 알코올 도수가 낮아</w:t>
      </w:r>
      <w:r w:rsidR="00175A3E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 xml:space="preserve">상대적으로 </w:t>
      </w:r>
      <w:r w:rsidR="00175A3E">
        <w:rPr>
          <w:rFonts w:ascii="굴림" w:eastAsia="굴림" w:hAnsi="굴림" w:hint="eastAsia"/>
          <w:bCs/>
          <w:sz w:val="24"/>
        </w:rPr>
        <w:t>부담 없이 마실 수 있어 화이트와인의 인기가 높아지고 있다.</w:t>
      </w:r>
      <w:r w:rsidR="00F016DE">
        <w:rPr>
          <w:rFonts w:ascii="굴림" w:eastAsia="굴림" w:hAnsi="굴림" w:hint="eastAsia"/>
          <w:bCs/>
          <w:sz w:val="24"/>
        </w:rPr>
        <w:t xml:space="preserve"> </w:t>
      </w:r>
      <w:r w:rsidR="00175A3E">
        <w:rPr>
          <w:rFonts w:ascii="굴림" w:eastAsia="굴림" w:hAnsi="굴림" w:hint="eastAsia"/>
          <w:bCs/>
          <w:sz w:val="24"/>
        </w:rPr>
        <w:t xml:space="preserve">실제로 한국무역협회(KITA) 무역통계에 따르면 국내 화이트와인 시장 점유율은 2023년 18%에서 지난 해 21%로 </w:t>
      </w:r>
      <w:r w:rsidR="004F0750">
        <w:rPr>
          <w:rFonts w:ascii="굴림" w:eastAsia="굴림" w:hAnsi="굴림" w:hint="eastAsia"/>
          <w:bCs/>
          <w:sz w:val="24"/>
        </w:rPr>
        <w:t>높아졌</w:t>
      </w:r>
      <w:r w:rsidR="00175A3E">
        <w:rPr>
          <w:rFonts w:ascii="굴림" w:eastAsia="굴림" w:hAnsi="굴림" w:hint="eastAsia"/>
          <w:bCs/>
          <w:sz w:val="24"/>
        </w:rPr>
        <w:t xml:space="preserve">으며, </w:t>
      </w:r>
      <w:r w:rsidR="004F0750">
        <w:rPr>
          <w:rFonts w:ascii="굴림" w:eastAsia="굴림" w:hAnsi="굴림" w:hint="eastAsia"/>
          <w:bCs/>
          <w:sz w:val="24"/>
        </w:rPr>
        <w:t>같은</w:t>
      </w:r>
      <w:r w:rsidR="004803B3">
        <w:rPr>
          <w:rFonts w:ascii="굴림" w:eastAsia="굴림" w:hAnsi="굴림" w:hint="eastAsia"/>
          <w:bCs/>
          <w:sz w:val="24"/>
        </w:rPr>
        <w:t xml:space="preserve"> </w:t>
      </w:r>
      <w:r w:rsidR="00175A3E">
        <w:rPr>
          <w:rFonts w:ascii="굴림" w:eastAsia="굴림" w:hAnsi="굴림" w:hint="eastAsia"/>
          <w:bCs/>
          <w:sz w:val="24"/>
        </w:rPr>
        <w:t xml:space="preserve">기간 </w:t>
      </w:r>
      <w:proofErr w:type="spellStart"/>
      <w:r w:rsidR="00175A3E">
        <w:rPr>
          <w:rFonts w:ascii="굴림" w:eastAsia="굴림" w:hAnsi="굴림" w:hint="eastAsia"/>
          <w:bCs/>
          <w:sz w:val="24"/>
        </w:rPr>
        <w:t>레드와인</w:t>
      </w:r>
      <w:r w:rsidR="004F0750">
        <w:rPr>
          <w:rFonts w:ascii="굴림" w:eastAsia="굴림" w:hAnsi="굴림" w:hint="eastAsia"/>
          <w:bCs/>
          <w:sz w:val="24"/>
        </w:rPr>
        <w:t>과</w:t>
      </w:r>
      <w:proofErr w:type="spellEnd"/>
      <w:r w:rsidR="00175A3E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175A3E">
        <w:rPr>
          <w:rFonts w:ascii="굴림" w:eastAsia="굴림" w:hAnsi="굴림" w:hint="eastAsia"/>
          <w:bCs/>
          <w:sz w:val="24"/>
        </w:rPr>
        <w:t>스파클링와인은</w:t>
      </w:r>
      <w:proofErr w:type="spellEnd"/>
      <w:r w:rsidR="00175A3E">
        <w:rPr>
          <w:rFonts w:ascii="굴림" w:eastAsia="굴림" w:hAnsi="굴림" w:hint="eastAsia"/>
          <w:bCs/>
          <w:sz w:val="24"/>
        </w:rPr>
        <w:t xml:space="preserve"> 모두 </w:t>
      </w:r>
      <w:r w:rsidR="004F0750">
        <w:rPr>
          <w:rFonts w:ascii="굴림" w:eastAsia="굴림" w:hAnsi="굴림" w:hint="eastAsia"/>
          <w:bCs/>
          <w:sz w:val="24"/>
        </w:rPr>
        <w:t>감소한 것으로 나타났다.</w:t>
      </w:r>
    </w:p>
    <w:p w14:paraId="5FF4A0C3" w14:textId="77777777" w:rsidR="00DB627E" w:rsidRPr="00581CBD" w:rsidRDefault="00DB627E" w:rsidP="00DB627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62B9A7C" w14:textId="2D55F849" w:rsidR="00581CBD" w:rsidRDefault="00DB627E" w:rsidP="00581CBD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이마트24가 </w:t>
      </w:r>
      <w:r w:rsidR="00DE0059">
        <w:rPr>
          <w:rFonts w:ascii="굴림" w:eastAsia="굴림" w:hAnsi="굴림" w:hint="eastAsia"/>
          <w:b/>
          <w:sz w:val="24"/>
          <w:u w:val="single"/>
        </w:rPr>
        <w:t xml:space="preserve">이달 11일(목) </w:t>
      </w:r>
      <w:r w:rsidR="00581CBD">
        <w:rPr>
          <w:rFonts w:ascii="굴림" w:eastAsia="굴림" w:hAnsi="굴림" w:hint="eastAsia"/>
          <w:b/>
          <w:sz w:val="24"/>
          <w:u w:val="single"/>
        </w:rPr>
        <w:t xml:space="preserve">선보이는 </w:t>
      </w:r>
      <w:r w:rsidR="00581CBD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581CBD">
        <w:rPr>
          <w:rFonts w:ascii="굴림" w:eastAsia="굴림" w:hAnsi="굴림" w:hint="eastAsia"/>
          <w:b/>
          <w:sz w:val="24"/>
          <w:u w:val="single"/>
        </w:rPr>
        <w:t>꼬모</w:t>
      </w:r>
      <w:proofErr w:type="spellEnd"/>
      <w:r w:rsidR="00581CBD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581CBD">
        <w:rPr>
          <w:rFonts w:ascii="굴림" w:eastAsia="굴림" w:hAnsi="굴림" w:hint="eastAsia"/>
          <w:b/>
          <w:sz w:val="24"/>
          <w:u w:val="single"/>
        </w:rPr>
        <w:t>말보로소비뇽블랑</w:t>
      </w:r>
      <w:proofErr w:type="spellEnd"/>
      <w:r w:rsidR="00581CBD">
        <w:rPr>
          <w:rFonts w:ascii="굴림" w:eastAsia="굴림" w:hAnsi="굴림" w:hint="eastAsia"/>
          <w:b/>
          <w:sz w:val="24"/>
          <w:u w:val="single"/>
        </w:rPr>
        <w:t>(750ml/12,900원)</w:t>
      </w:r>
      <w:r w:rsidR="00581CBD">
        <w:rPr>
          <w:rFonts w:ascii="굴림" w:eastAsia="굴림" w:hAnsi="굴림"/>
          <w:b/>
          <w:sz w:val="24"/>
          <w:u w:val="single"/>
        </w:rPr>
        <w:t>’</w:t>
      </w:r>
      <w:r w:rsidR="004F0750">
        <w:rPr>
          <w:rFonts w:ascii="굴림" w:eastAsia="굴림" w:hAnsi="굴림" w:hint="eastAsia"/>
          <w:b/>
          <w:sz w:val="24"/>
          <w:u w:val="single"/>
        </w:rPr>
        <w:t xml:space="preserve">은 </w:t>
      </w:r>
      <w:r w:rsidR="00581CBD">
        <w:rPr>
          <w:rFonts w:ascii="굴림" w:eastAsia="굴림" w:hAnsi="굴림" w:hint="eastAsia"/>
          <w:b/>
          <w:sz w:val="24"/>
          <w:u w:val="single"/>
        </w:rPr>
        <w:t xml:space="preserve">뉴질랜드 유명 </w:t>
      </w:r>
      <w:proofErr w:type="spellStart"/>
      <w:r w:rsidR="00581CBD">
        <w:rPr>
          <w:rFonts w:ascii="굴림" w:eastAsia="굴림" w:hAnsi="굴림" w:hint="eastAsia"/>
          <w:b/>
          <w:sz w:val="24"/>
          <w:u w:val="single"/>
        </w:rPr>
        <w:t>와인너리</w:t>
      </w:r>
      <w:proofErr w:type="spellEnd"/>
      <w:r w:rsidR="00581CBD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581CBD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581CBD">
        <w:rPr>
          <w:rFonts w:ascii="굴림" w:eastAsia="굴림" w:hAnsi="굴림" w:hint="eastAsia"/>
          <w:b/>
          <w:sz w:val="24"/>
          <w:u w:val="single"/>
        </w:rPr>
        <w:t>생클레어</w:t>
      </w:r>
      <w:proofErr w:type="spellEnd"/>
      <w:r w:rsidR="00581CBD">
        <w:rPr>
          <w:rFonts w:ascii="굴림" w:eastAsia="굴림" w:hAnsi="굴림"/>
          <w:b/>
          <w:sz w:val="24"/>
          <w:u w:val="single"/>
        </w:rPr>
        <w:t>’</w:t>
      </w:r>
      <w:r w:rsidR="00581CBD">
        <w:rPr>
          <w:rFonts w:ascii="굴림" w:eastAsia="굴림" w:hAnsi="굴림" w:hint="eastAsia"/>
          <w:b/>
          <w:sz w:val="24"/>
          <w:u w:val="single"/>
        </w:rPr>
        <w:t xml:space="preserve">에서 생산한 </w:t>
      </w:r>
      <w:proofErr w:type="spellStart"/>
      <w:r w:rsidR="00581CBD">
        <w:rPr>
          <w:rFonts w:ascii="굴림" w:eastAsia="굴림" w:hAnsi="굴림" w:hint="eastAsia"/>
          <w:b/>
          <w:sz w:val="24"/>
          <w:u w:val="single"/>
        </w:rPr>
        <w:t>소비뇽블랑</w:t>
      </w:r>
      <w:proofErr w:type="spellEnd"/>
      <w:r w:rsidR="00581CBD">
        <w:rPr>
          <w:rFonts w:ascii="굴림" w:eastAsia="굴림" w:hAnsi="굴림" w:hint="eastAsia"/>
          <w:b/>
          <w:sz w:val="24"/>
          <w:u w:val="single"/>
        </w:rPr>
        <w:t xml:space="preserve"> 품종 100%의 화이트와인이다.</w:t>
      </w:r>
      <w:r w:rsidRPr="00DB627E">
        <w:rPr>
          <w:rFonts w:ascii="굴림" w:eastAsia="굴림" w:hAnsi="굴림" w:hint="eastAsia"/>
          <w:bCs/>
          <w:sz w:val="24"/>
        </w:rPr>
        <w:t xml:space="preserve"> </w:t>
      </w:r>
      <w:r w:rsidR="00581CBD">
        <w:rPr>
          <w:rFonts w:ascii="굴림" w:eastAsia="굴림" w:hAnsi="굴림" w:hint="eastAsia"/>
          <w:bCs/>
          <w:sz w:val="24"/>
        </w:rPr>
        <w:t xml:space="preserve">해당 와인은 부드럽게 어우러진 과일 맛과 </w:t>
      </w:r>
      <w:proofErr w:type="spellStart"/>
      <w:r w:rsidR="00581CBD" w:rsidRPr="009A52E6">
        <w:rPr>
          <w:rFonts w:ascii="굴림" w:eastAsia="굴림" w:hAnsi="굴림" w:hint="eastAsia"/>
          <w:bCs/>
          <w:sz w:val="24"/>
        </w:rPr>
        <w:t>자몽</w:t>
      </w:r>
      <w:proofErr w:type="spellEnd"/>
      <w:r w:rsidR="00581CBD" w:rsidRPr="009A52E6">
        <w:rPr>
          <w:rFonts w:ascii="굴림" w:eastAsia="굴림" w:hAnsi="굴림" w:hint="eastAsia"/>
          <w:bCs/>
          <w:sz w:val="24"/>
        </w:rPr>
        <w:t xml:space="preserve">, 레몬 </w:t>
      </w:r>
      <w:proofErr w:type="spellStart"/>
      <w:r w:rsidR="00581CBD" w:rsidRPr="009A52E6">
        <w:rPr>
          <w:rFonts w:ascii="굴림" w:eastAsia="굴림" w:hAnsi="굴림" w:hint="eastAsia"/>
          <w:bCs/>
          <w:sz w:val="24"/>
        </w:rPr>
        <w:t>제스트</w:t>
      </w:r>
      <w:proofErr w:type="spellEnd"/>
      <w:r w:rsidR="00581CBD" w:rsidRPr="009A52E6">
        <w:rPr>
          <w:rFonts w:ascii="굴림" w:eastAsia="굴림" w:hAnsi="굴림" w:hint="eastAsia"/>
          <w:bCs/>
          <w:sz w:val="24"/>
        </w:rPr>
        <w:t xml:space="preserve">, 사과 등 상큼한 </w:t>
      </w:r>
      <w:r w:rsidR="00581CBD">
        <w:rPr>
          <w:rFonts w:ascii="굴림" w:eastAsia="굴림" w:hAnsi="굴림" w:hint="eastAsia"/>
          <w:bCs/>
          <w:sz w:val="24"/>
        </w:rPr>
        <w:t xml:space="preserve">향이 특징으로, 관자와 생선 등의 </w:t>
      </w:r>
      <w:proofErr w:type="spellStart"/>
      <w:r w:rsidR="00581CBD">
        <w:rPr>
          <w:rFonts w:ascii="굴림" w:eastAsia="굴림" w:hAnsi="굴림" w:hint="eastAsia"/>
          <w:bCs/>
          <w:sz w:val="24"/>
        </w:rPr>
        <w:t>해물요리와</w:t>
      </w:r>
      <w:proofErr w:type="spellEnd"/>
      <w:r w:rsidR="00581CBD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DE0059">
        <w:rPr>
          <w:rFonts w:ascii="굴림" w:eastAsia="굴림" w:hAnsi="굴림" w:hint="eastAsia"/>
          <w:bCs/>
          <w:sz w:val="24"/>
        </w:rPr>
        <w:t>페어링하기</w:t>
      </w:r>
      <w:proofErr w:type="spellEnd"/>
      <w:r w:rsidR="00581CBD">
        <w:rPr>
          <w:rFonts w:ascii="굴림" w:eastAsia="굴림" w:hAnsi="굴림" w:hint="eastAsia"/>
          <w:bCs/>
          <w:sz w:val="24"/>
        </w:rPr>
        <w:t xml:space="preserve"> 좋다.</w:t>
      </w:r>
    </w:p>
    <w:p w14:paraId="361CB002" w14:textId="77777777" w:rsidR="00581CBD" w:rsidRDefault="00581CBD" w:rsidP="00581CB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635DF7A" w14:textId="4292DD41" w:rsidR="00175A3E" w:rsidRPr="004F0750" w:rsidRDefault="00175A3E" w:rsidP="00175A3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4F0750">
        <w:rPr>
          <w:rFonts w:ascii="굴림" w:eastAsia="굴림" w:hAnsi="굴림" w:hint="eastAsia"/>
          <w:bCs/>
          <w:sz w:val="24"/>
        </w:rPr>
        <w:t xml:space="preserve">특히 이 상품은 </w:t>
      </w:r>
      <w:r w:rsidRPr="004F0750">
        <w:rPr>
          <w:rFonts w:ascii="굴림" w:eastAsia="굴림" w:hAnsi="굴림"/>
          <w:bCs/>
          <w:sz w:val="24"/>
        </w:rPr>
        <w:t>‘</w:t>
      </w:r>
      <w:proofErr w:type="spellStart"/>
      <w:r w:rsidRPr="004F0750">
        <w:rPr>
          <w:rFonts w:ascii="굴림" w:eastAsia="굴림" w:hAnsi="굴림" w:hint="eastAsia"/>
          <w:bCs/>
          <w:sz w:val="24"/>
        </w:rPr>
        <w:t>트렌드랩</w:t>
      </w:r>
      <w:proofErr w:type="spellEnd"/>
      <w:r w:rsidRPr="004F0750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4F0750">
        <w:rPr>
          <w:rFonts w:ascii="굴림" w:eastAsia="굴림" w:hAnsi="굴림" w:hint="eastAsia"/>
          <w:bCs/>
          <w:sz w:val="24"/>
        </w:rPr>
        <w:t>성수점</w:t>
      </w:r>
      <w:proofErr w:type="spellEnd"/>
      <w:r w:rsidRPr="004F0750">
        <w:rPr>
          <w:rFonts w:ascii="굴림" w:eastAsia="굴림" w:hAnsi="굴림"/>
          <w:bCs/>
          <w:sz w:val="24"/>
        </w:rPr>
        <w:t>’</w:t>
      </w:r>
      <w:r w:rsidRPr="004F0750">
        <w:rPr>
          <w:rFonts w:ascii="굴림" w:eastAsia="굴림" w:hAnsi="굴림" w:hint="eastAsia"/>
          <w:bCs/>
          <w:sz w:val="24"/>
        </w:rPr>
        <w:t xml:space="preserve">에 </w:t>
      </w:r>
      <w:proofErr w:type="spellStart"/>
      <w:r w:rsidRPr="004F0750">
        <w:rPr>
          <w:rFonts w:ascii="굴림" w:eastAsia="굴림" w:hAnsi="굴림" w:hint="eastAsia"/>
          <w:bCs/>
          <w:sz w:val="24"/>
        </w:rPr>
        <w:t>선출시</w:t>
      </w:r>
      <w:r w:rsidR="004F0750" w:rsidRPr="004F0750">
        <w:rPr>
          <w:rFonts w:ascii="굴림" w:eastAsia="굴림" w:hAnsi="굴림" w:hint="eastAsia"/>
          <w:bCs/>
          <w:sz w:val="24"/>
        </w:rPr>
        <w:t>된</w:t>
      </w:r>
      <w:proofErr w:type="spellEnd"/>
      <w:r w:rsidR="004F0750" w:rsidRPr="004F0750">
        <w:rPr>
          <w:rFonts w:ascii="굴림" w:eastAsia="굴림" w:hAnsi="굴림" w:hint="eastAsia"/>
          <w:bCs/>
          <w:sz w:val="24"/>
        </w:rPr>
        <w:t xml:space="preserve"> 이</w:t>
      </w:r>
      <w:r w:rsidRPr="004F0750">
        <w:rPr>
          <w:rFonts w:ascii="굴림" w:eastAsia="굴림" w:hAnsi="굴림" w:hint="eastAsia"/>
          <w:bCs/>
          <w:sz w:val="24"/>
        </w:rPr>
        <w:t xml:space="preserve">후 </w:t>
      </w:r>
      <w:r w:rsidR="00DB627E">
        <w:rPr>
          <w:rFonts w:ascii="굴림" w:eastAsia="굴림" w:hAnsi="굴림" w:hint="eastAsia"/>
          <w:bCs/>
          <w:sz w:val="24"/>
        </w:rPr>
        <w:t>플래그십스토어</w:t>
      </w:r>
      <w:r w:rsidR="004F0750" w:rsidRPr="004F0750">
        <w:rPr>
          <w:rFonts w:ascii="굴림" w:eastAsia="굴림" w:hAnsi="굴림" w:hint="eastAsia"/>
          <w:bCs/>
          <w:sz w:val="24"/>
        </w:rPr>
        <w:t xml:space="preserve">에서 판매하는 </w:t>
      </w:r>
      <w:r w:rsidRPr="004F0750">
        <w:rPr>
          <w:rFonts w:ascii="굴림" w:eastAsia="굴림" w:hAnsi="굴림" w:hint="eastAsia"/>
          <w:bCs/>
          <w:sz w:val="24"/>
        </w:rPr>
        <w:t>와인</w:t>
      </w:r>
      <w:r w:rsidR="004F0750" w:rsidRPr="004F0750">
        <w:rPr>
          <w:rFonts w:ascii="굴림" w:eastAsia="굴림" w:hAnsi="굴림" w:hint="eastAsia"/>
          <w:bCs/>
          <w:sz w:val="24"/>
        </w:rPr>
        <w:t xml:space="preserve"> 중 </w:t>
      </w:r>
      <w:r w:rsidRPr="004F0750">
        <w:rPr>
          <w:rFonts w:ascii="굴림" w:eastAsia="굴림" w:hAnsi="굴림" w:hint="eastAsia"/>
          <w:bCs/>
          <w:sz w:val="24"/>
        </w:rPr>
        <w:t>1위를 차지하며 고객들</w:t>
      </w:r>
      <w:r w:rsidR="004F0750" w:rsidRPr="004F0750">
        <w:rPr>
          <w:rFonts w:ascii="굴림" w:eastAsia="굴림" w:hAnsi="굴림" w:hint="eastAsia"/>
          <w:bCs/>
          <w:sz w:val="24"/>
        </w:rPr>
        <w:t>의 좋은 반응을</w:t>
      </w:r>
      <w:r w:rsidRPr="004F0750">
        <w:rPr>
          <w:rFonts w:ascii="굴림" w:eastAsia="굴림" w:hAnsi="굴림" w:hint="eastAsia"/>
          <w:bCs/>
          <w:sz w:val="24"/>
        </w:rPr>
        <w:t xml:space="preserve"> 얻고 있는 것으로 </w:t>
      </w:r>
      <w:r w:rsidR="0085548F">
        <w:rPr>
          <w:rFonts w:ascii="굴림" w:eastAsia="굴림" w:hAnsi="굴림" w:hint="eastAsia"/>
          <w:bCs/>
          <w:sz w:val="24"/>
        </w:rPr>
        <w:t>확인됐</w:t>
      </w:r>
      <w:r w:rsidRPr="004F0750">
        <w:rPr>
          <w:rFonts w:ascii="굴림" w:eastAsia="굴림" w:hAnsi="굴림" w:hint="eastAsia"/>
          <w:bCs/>
          <w:sz w:val="24"/>
        </w:rPr>
        <w:t>다.</w:t>
      </w:r>
    </w:p>
    <w:p w14:paraId="33EBDEA0" w14:textId="77777777" w:rsidR="00175A3E" w:rsidRDefault="00175A3E" w:rsidP="00175A3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color w:val="FF0000"/>
          <w:sz w:val="24"/>
        </w:rPr>
      </w:pPr>
    </w:p>
    <w:p w14:paraId="554EC008" w14:textId="0348EC11" w:rsidR="004A63D1" w:rsidRDefault="004A63D1" w:rsidP="00DB627E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Cs/>
          <w:color w:val="FF0000"/>
          <w:sz w:val="24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이마트24는 </w:t>
      </w:r>
      <w:r w:rsidR="00175A3E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175A3E">
        <w:rPr>
          <w:rFonts w:ascii="굴림" w:eastAsia="굴림" w:hAnsi="굴림" w:hint="eastAsia"/>
          <w:b/>
          <w:sz w:val="24"/>
          <w:u w:val="single"/>
        </w:rPr>
        <w:t>꼬모</w:t>
      </w:r>
      <w:proofErr w:type="spellEnd"/>
      <w:r w:rsidR="00175A3E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175A3E">
        <w:rPr>
          <w:rFonts w:ascii="굴림" w:eastAsia="굴림" w:hAnsi="굴림" w:hint="eastAsia"/>
          <w:b/>
          <w:sz w:val="24"/>
          <w:u w:val="single"/>
        </w:rPr>
        <w:t>말보로소비뇽블랑</w:t>
      </w:r>
      <w:proofErr w:type="spellEnd"/>
      <w:r w:rsidR="00175A3E">
        <w:rPr>
          <w:rFonts w:ascii="굴림" w:eastAsia="굴림" w:hAnsi="굴림"/>
          <w:b/>
          <w:sz w:val="24"/>
          <w:u w:val="single"/>
        </w:rPr>
        <w:t>’</w:t>
      </w:r>
      <w:r w:rsidR="00175A3E">
        <w:rPr>
          <w:rFonts w:ascii="굴림" w:eastAsia="굴림" w:hAnsi="굴림" w:hint="eastAsia"/>
          <w:b/>
          <w:sz w:val="24"/>
          <w:u w:val="single"/>
        </w:rPr>
        <w:t xml:space="preserve">을 </w:t>
      </w:r>
      <w:r w:rsidR="00C042BE">
        <w:rPr>
          <w:rFonts w:ascii="굴림" w:eastAsia="굴림" w:hAnsi="굴림" w:hint="eastAsia"/>
          <w:b/>
          <w:sz w:val="24"/>
          <w:u w:val="single"/>
        </w:rPr>
        <w:t xml:space="preserve">시작으로 </w:t>
      </w:r>
      <w:r w:rsidR="007C277A">
        <w:rPr>
          <w:rFonts w:ascii="굴림" w:eastAsia="굴림" w:hAnsi="굴림" w:hint="eastAsia"/>
          <w:b/>
          <w:sz w:val="24"/>
          <w:u w:val="single"/>
        </w:rPr>
        <w:t>26년까지</w:t>
      </w:r>
      <w:r w:rsidR="008B2471" w:rsidRPr="00FD7761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FD7761" w:rsidRPr="004F0750">
        <w:rPr>
          <w:rFonts w:ascii="굴림" w:eastAsia="굴림" w:hAnsi="굴림" w:hint="eastAsia"/>
          <w:b/>
          <w:sz w:val="24"/>
          <w:u w:val="single"/>
        </w:rPr>
        <w:t xml:space="preserve">총 </w:t>
      </w:r>
      <w:r w:rsidR="00C042BE" w:rsidRPr="004F0750">
        <w:rPr>
          <w:rFonts w:ascii="굴림" w:eastAsia="굴림" w:hAnsi="굴림" w:hint="eastAsia"/>
          <w:b/>
          <w:sz w:val="24"/>
          <w:u w:val="single"/>
        </w:rPr>
        <w:t>1</w:t>
      </w:r>
      <w:r w:rsidR="00FD7761" w:rsidRPr="004F0750">
        <w:rPr>
          <w:rFonts w:ascii="굴림" w:eastAsia="굴림" w:hAnsi="굴림" w:hint="eastAsia"/>
          <w:b/>
          <w:sz w:val="24"/>
          <w:u w:val="single"/>
        </w:rPr>
        <w:t>2</w:t>
      </w:r>
      <w:r w:rsidR="00C042BE" w:rsidRPr="004F0750">
        <w:rPr>
          <w:rFonts w:ascii="굴림" w:eastAsia="굴림" w:hAnsi="굴림" w:hint="eastAsia"/>
          <w:b/>
          <w:sz w:val="24"/>
          <w:u w:val="single"/>
        </w:rPr>
        <w:t>종의</w:t>
      </w:r>
      <w:r w:rsidR="00C042BE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4F0750">
        <w:rPr>
          <w:rFonts w:ascii="굴림" w:eastAsia="굴림" w:hAnsi="굴림" w:hint="eastAsia"/>
          <w:b/>
          <w:sz w:val="24"/>
          <w:u w:val="single"/>
        </w:rPr>
        <w:t>리뉴얼 라인업을 순차적으로</w:t>
      </w:r>
      <w:r w:rsidR="00C042BE">
        <w:rPr>
          <w:rFonts w:ascii="굴림" w:eastAsia="굴림" w:hAnsi="굴림" w:hint="eastAsia"/>
          <w:b/>
          <w:sz w:val="24"/>
          <w:u w:val="single"/>
        </w:rPr>
        <w:t xml:space="preserve"> 선보</w:t>
      </w:r>
      <w:r w:rsidR="00801B8F">
        <w:rPr>
          <w:rFonts w:ascii="굴림" w:eastAsia="굴림" w:hAnsi="굴림" w:hint="eastAsia"/>
          <w:b/>
          <w:sz w:val="24"/>
          <w:u w:val="single"/>
        </w:rPr>
        <w:t>일</w:t>
      </w:r>
      <w:r w:rsidR="00C042BE">
        <w:rPr>
          <w:rFonts w:ascii="굴림" w:eastAsia="굴림" w:hAnsi="굴림" w:hint="eastAsia"/>
          <w:b/>
          <w:sz w:val="24"/>
          <w:u w:val="single"/>
        </w:rPr>
        <w:t xml:space="preserve"> 계획이다.</w:t>
      </w:r>
    </w:p>
    <w:p w14:paraId="502350A2" w14:textId="77777777" w:rsidR="00DB627E" w:rsidRPr="00DB627E" w:rsidRDefault="00DB627E" w:rsidP="00DB627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color w:val="FF0000"/>
          <w:sz w:val="24"/>
        </w:rPr>
      </w:pPr>
    </w:p>
    <w:p w14:paraId="2750807F" w14:textId="7FE8D25F" w:rsidR="004A63D1" w:rsidRPr="004F0750" w:rsidRDefault="004F0750" w:rsidP="00BF18E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4F0750">
        <w:rPr>
          <w:rFonts w:ascii="굴림" w:eastAsia="굴림" w:hAnsi="굴림" w:hint="eastAsia"/>
          <w:bCs/>
          <w:sz w:val="24"/>
        </w:rPr>
        <w:t xml:space="preserve">또한, 이달 말일까지 </w:t>
      </w:r>
      <w:r w:rsidRPr="004F0750">
        <w:rPr>
          <w:rFonts w:ascii="굴림" w:eastAsia="굴림" w:hAnsi="굴림"/>
          <w:bCs/>
          <w:sz w:val="24"/>
        </w:rPr>
        <w:t>‘</w:t>
      </w:r>
      <w:proofErr w:type="spellStart"/>
      <w:r w:rsidRPr="004F0750">
        <w:rPr>
          <w:rFonts w:ascii="굴림" w:eastAsia="굴림" w:hAnsi="굴림" w:hint="eastAsia"/>
          <w:bCs/>
          <w:sz w:val="24"/>
        </w:rPr>
        <w:t>꼬모</w:t>
      </w:r>
      <w:proofErr w:type="spellEnd"/>
      <w:r w:rsidRPr="004F0750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4F0750">
        <w:rPr>
          <w:rFonts w:ascii="굴림" w:eastAsia="굴림" w:hAnsi="굴림" w:hint="eastAsia"/>
          <w:bCs/>
          <w:sz w:val="24"/>
        </w:rPr>
        <w:t>말보로소비뇽블랑</w:t>
      </w:r>
      <w:proofErr w:type="spellEnd"/>
      <w:r w:rsidRPr="004F0750">
        <w:rPr>
          <w:rFonts w:ascii="굴림" w:eastAsia="굴림" w:hAnsi="굴림"/>
          <w:bCs/>
          <w:sz w:val="24"/>
        </w:rPr>
        <w:t>’</w:t>
      </w:r>
      <w:r w:rsidRPr="004F0750">
        <w:rPr>
          <w:rFonts w:ascii="굴림" w:eastAsia="굴림" w:hAnsi="굴림" w:hint="eastAsia"/>
          <w:bCs/>
          <w:sz w:val="24"/>
        </w:rPr>
        <w:t xml:space="preserve">을 구입할 때 토스페이 머니 또는 계좌로 전액 결제 시 </w:t>
      </w:r>
      <w:r w:rsidR="0089417D" w:rsidRPr="004F0750">
        <w:rPr>
          <w:rFonts w:ascii="굴림" w:eastAsia="굴림" w:hAnsi="굴림" w:hint="eastAsia"/>
          <w:bCs/>
          <w:sz w:val="24"/>
        </w:rPr>
        <w:t xml:space="preserve">4천원 할인된 8,900원에 구입할 수 있는 </w:t>
      </w:r>
      <w:r w:rsidR="00D030A2" w:rsidRPr="004F0750">
        <w:rPr>
          <w:rFonts w:ascii="굴림" w:eastAsia="굴림" w:hAnsi="굴림" w:hint="eastAsia"/>
          <w:bCs/>
          <w:sz w:val="24"/>
        </w:rPr>
        <w:t>혜택</w:t>
      </w:r>
      <w:r w:rsidR="00DB627E">
        <w:rPr>
          <w:rFonts w:ascii="굴림" w:eastAsia="굴림" w:hAnsi="굴림" w:hint="eastAsia"/>
          <w:bCs/>
          <w:sz w:val="24"/>
        </w:rPr>
        <w:t>도</w:t>
      </w:r>
      <w:r w:rsidRPr="004F0750">
        <w:rPr>
          <w:rFonts w:ascii="굴림" w:eastAsia="굴림" w:hAnsi="굴림" w:hint="eastAsia"/>
          <w:bCs/>
          <w:sz w:val="24"/>
        </w:rPr>
        <w:t xml:space="preserve"> 제공한다.</w:t>
      </w:r>
    </w:p>
    <w:p w14:paraId="7CCD91E7" w14:textId="77777777" w:rsidR="004A63D1" w:rsidRPr="000A4E1E" w:rsidRDefault="004A63D1" w:rsidP="00BF18E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38CAA18" w14:textId="5AA47E07" w:rsidR="0089417D" w:rsidRPr="005B3C2A" w:rsidRDefault="0089417D" w:rsidP="00BF18E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5B3C2A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proofErr w:type="spellStart"/>
      <w:r w:rsidRPr="005B3C2A">
        <w:rPr>
          <w:rFonts w:ascii="굴림" w:eastAsia="굴림" w:hAnsi="굴림" w:hint="eastAsia"/>
          <w:b/>
          <w:sz w:val="24"/>
          <w:u w:val="single"/>
        </w:rPr>
        <w:t>주류팀</w:t>
      </w:r>
      <w:proofErr w:type="spellEnd"/>
      <w:r w:rsidRPr="005B3C2A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FD7761">
        <w:rPr>
          <w:rFonts w:ascii="굴림" w:eastAsia="굴림" w:hAnsi="굴림" w:hint="eastAsia"/>
          <w:b/>
          <w:sz w:val="24"/>
          <w:u w:val="single"/>
        </w:rPr>
        <w:t>김시훤</w:t>
      </w:r>
      <w:proofErr w:type="spellEnd"/>
      <w:r w:rsidR="00FD7761">
        <w:rPr>
          <w:rFonts w:ascii="굴림" w:eastAsia="굴림" w:hAnsi="굴림" w:hint="eastAsia"/>
          <w:b/>
          <w:sz w:val="24"/>
          <w:u w:val="single"/>
        </w:rPr>
        <w:t xml:space="preserve"> MD는</w:t>
      </w:r>
      <w:r w:rsidRPr="005B3C2A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5B3C2A">
        <w:rPr>
          <w:rFonts w:ascii="굴림" w:eastAsia="굴림" w:hAnsi="굴림"/>
          <w:b/>
          <w:sz w:val="24"/>
          <w:u w:val="single"/>
        </w:rPr>
        <w:t>“</w:t>
      </w:r>
      <w:r w:rsidR="004F0750">
        <w:rPr>
          <w:rFonts w:ascii="굴림" w:eastAsia="굴림" w:hAnsi="굴림" w:hint="eastAsia"/>
          <w:b/>
          <w:sz w:val="24"/>
          <w:u w:val="single"/>
        </w:rPr>
        <w:t xml:space="preserve">편의점 와인을 즐기는 고객들의 취향이 더욱 </w:t>
      </w:r>
      <w:proofErr w:type="spellStart"/>
      <w:r w:rsidR="004F0750">
        <w:rPr>
          <w:rFonts w:ascii="굴림" w:eastAsia="굴림" w:hAnsi="굴림" w:hint="eastAsia"/>
          <w:b/>
          <w:sz w:val="24"/>
          <w:u w:val="single"/>
        </w:rPr>
        <w:t>세분화됨에</w:t>
      </w:r>
      <w:proofErr w:type="spellEnd"/>
      <w:r w:rsidR="004F0750">
        <w:rPr>
          <w:rFonts w:ascii="굴림" w:eastAsia="굴림" w:hAnsi="굴림" w:hint="eastAsia"/>
          <w:b/>
          <w:sz w:val="24"/>
          <w:u w:val="single"/>
        </w:rPr>
        <w:t xml:space="preserve"> 따라 </w:t>
      </w:r>
      <w:proofErr w:type="spellStart"/>
      <w:r w:rsidR="004F0750">
        <w:rPr>
          <w:rFonts w:ascii="굴림" w:eastAsia="굴림" w:hAnsi="굴림" w:hint="eastAsia"/>
          <w:b/>
          <w:sz w:val="24"/>
          <w:u w:val="single"/>
        </w:rPr>
        <w:t>와인전문</w:t>
      </w:r>
      <w:proofErr w:type="spellEnd"/>
      <w:r w:rsidR="00F016DE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4F0750">
        <w:rPr>
          <w:rFonts w:ascii="굴림" w:eastAsia="굴림" w:hAnsi="굴림" w:hint="eastAsia"/>
          <w:b/>
          <w:sz w:val="24"/>
          <w:u w:val="single"/>
        </w:rPr>
        <w:t xml:space="preserve">브랜드 </w:t>
      </w:r>
      <w:r w:rsidR="004F0750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4F0750">
        <w:rPr>
          <w:rFonts w:ascii="굴림" w:eastAsia="굴림" w:hAnsi="굴림" w:hint="eastAsia"/>
          <w:b/>
          <w:sz w:val="24"/>
          <w:u w:val="single"/>
        </w:rPr>
        <w:t>꼬모</w:t>
      </w:r>
      <w:proofErr w:type="spellEnd"/>
      <w:r w:rsidR="00F016DE">
        <w:rPr>
          <w:rFonts w:ascii="굴림" w:eastAsia="굴림" w:hAnsi="굴림" w:hint="eastAsia"/>
          <w:b/>
          <w:sz w:val="24"/>
          <w:u w:val="single"/>
        </w:rPr>
        <w:t>(COMO)</w:t>
      </w:r>
      <w:r w:rsidR="004F0750">
        <w:rPr>
          <w:rFonts w:ascii="굴림" w:eastAsia="굴림" w:hAnsi="굴림"/>
          <w:b/>
          <w:sz w:val="24"/>
          <w:u w:val="single"/>
        </w:rPr>
        <w:t>’</w:t>
      </w:r>
      <w:r w:rsidR="004F0750">
        <w:rPr>
          <w:rFonts w:ascii="굴림" w:eastAsia="굴림" w:hAnsi="굴림" w:hint="eastAsia"/>
          <w:b/>
          <w:sz w:val="24"/>
          <w:u w:val="single"/>
        </w:rPr>
        <w:t xml:space="preserve">의 </w:t>
      </w:r>
      <w:proofErr w:type="spellStart"/>
      <w:r w:rsidR="004F0750">
        <w:rPr>
          <w:rFonts w:ascii="굴림" w:eastAsia="굴림" w:hAnsi="굴림" w:hint="eastAsia"/>
          <w:b/>
          <w:sz w:val="24"/>
          <w:u w:val="single"/>
        </w:rPr>
        <w:t>리뉴얼을</w:t>
      </w:r>
      <w:proofErr w:type="spellEnd"/>
      <w:r w:rsidR="004F0750">
        <w:rPr>
          <w:rFonts w:ascii="굴림" w:eastAsia="굴림" w:hAnsi="굴림" w:hint="eastAsia"/>
          <w:b/>
          <w:sz w:val="24"/>
          <w:u w:val="single"/>
        </w:rPr>
        <w:t xml:space="preserve"> 진행하게 됐다</w:t>
      </w:r>
      <w:r w:rsidR="0015073F" w:rsidRPr="005B3C2A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15073F" w:rsidRPr="005B3C2A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</w:p>
    <w:p w14:paraId="38FAD3CC" w14:textId="77777777" w:rsidR="00095658" w:rsidRPr="000A4E1E" w:rsidRDefault="00095658" w:rsidP="00BF18E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47E3F9E7" w14:textId="66A80CD4" w:rsidR="0015073F" w:rsidRDefault="0015073F" w:rsidP="00BF18E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5B3C2A">
        <w:rPr>
          <w:rFonts w:ascii="굴림" w:eastAsia="굴림" w:hAnsi="굴림"/>
          <w:b/>
          <w:sz w:val="24"/>
          <w:u w:val="single"/>
        </w:rPr>
        <w:t>“</w:t>
      </w:r>
      <w:r w:rsidR="000A4E1E">
        <w:rPr>
          <w:rFonts w:ascii="굴림" w:eastAsia="굴림" w:hAnsi="굴림" w:hint="eastAsia"/>
          <w:b/>
          <w:sz w:val="24"/>
          <w:u w:val="single"/>
        </w:rPr>
        <w:t>이번 화이트와인을</w:t>
      </w:r>
      <w:r w:rsidRPr="005B3C2A">
        <w:rPr>
          <w:rFonts w:ascii="굴림" w:eastAsia="굴림" w:hAnsi="굴림" w:hint="eastAsia"/>
          <w:b/>
          <w:sz w:val="24"/>
          <w:u w:val="single"/>
        </w:rPr>
        <w:t xml:space="preserve"> 시작으로 </w:t>
      </w:r>
      <w:r w:rsidR="000A4E1E">
        <w:rPr>
          <w:rFonts w:ascii="굴림" w:eastAsia="굴림" w:hAnsi="굴림" w:hint="eastAsia"/>
          <w:b/>
          <w:sz w:val="24"/>
          <w:u w:val="single"/>
        </w:rPr>
        <w:t>2026년</w:t>
      </w:r>
      <w:r w:rsidRPr="005B3C2A">
        <w:rPr>
          <w:rFonts w:ascii="굴림" w:eastAsia="굴림" w:hAnsi="굴림" w:hint="eastAsia"/>
          <w:b/>
          <w:sz w:val="24"/>
          <w:u w:val="single"/>
        </w:rPr>
        <w:t>까지</w:t>
      </w:r>
      <w:r w:rsidR="000A4E1E">
        <w:rPr>
          <w:rFonts w:ascii="굴림" w:eastAsia="굴림" w:hAnsi="굴림" w:hint="eastAsia"/>
          <w:b/>
          <w:sz w:val="24"/>
          <w:u w:val="single"/>
        </w:rPr>
        <w:t xml:space="preserve"> 총</w:t>
      </w:r>
      <w:r w:rsidR="005B3C2A" w:rsidRPr="005B3C2A">
        <w:rPr>
          <w:rFonts w:ascii="굴림" w:eastAsia="굴림" w:hAnsi="굴림" w:hint="eastAsia"/>
          <w:b/>
          <w:sz w:val="24"/>
          <w:u w:val="single"/>
        </w:rPr>
        <w:t xml:space="preserve"> 1</w:t>
      </w:r>
      <w:r w:rsidR="000A4E1E">
        <w:rPr>
          <w:rFonts w:ascii="굴림" w:eastAsia="굴림" w:hAnsi="굴림" w:hint="eastAsia"/>
          <w:b/>
          <w:sz w:val="24"/>
          <w:u w:val="single"/>
        </w:rPr>
        <w:t>2</w:t>
      </w:r>
      <w:r w:rsidR="005B3C2A" w:rsidRPr="005B3C2A">
        <w:rPr>
          <w:rFonts w:ascii="굴림" w:eastAsia="굴림" w:hAnsi="굴림" w:hint="eastAsia"/>
          <w:b/>
          <w:sz w:val="24"/>
          <w:u w:val="single"/>
        </w:rPr>
        <w:t>종</w:t>
      </w:r>
      <w:r w:rsidR="000A4E1E">
        <w:rPr>
          <w:rFonts w:ascii="굴림" w:eastAsia="굴림" w:hAnsi="굴림" w:hint="eastAsia"/>
          <w:b/>
          <w:sz w:val="24"/>
          <w:u w:val="single"/>
        </w:rPr>
        <w:t>의 와인을 순차 출시해</w:t>
      </w:r>
      <w:r w:rsidR="005B3C2A" w:rsidRPr="005B3C2A">
        <w:rPr>
          <w:rFonts w:ascii="굴림" w:eastAsia="굴림" w:hAnsi="굴림" w:hint="eastAsia"/>
          <w:b/>
          <w:sz w:val="24"/>
          <w:u w:val="single"/>
        </w:rPr>
        <w:t xml:space="preserve"> 고객들</w:t>
      </w:r>
      <w:r w:rsidR="000A4E1E">
        <w:rPr>
          <w:rFonts w:ascii="굴림" w:eastAsia="굴림" w:hAnsi="굴림" w:hint="eastAsia"/>
          <w:b/>
          <w:sz w:val="24"/>
          <w:u w:val="single"/>
        </w:rPr>
        <w:t xml:space="preserve">의 </w:t>
      </w:r>
      <w:r w:rsidR="005B3C2A" w:rsidRPr="005B3C2A">
        <w:rPr>
          <w:rFonts w:ascii="굴림" w:eastAsia="굴림" w:hAnsi="굴림" w:hint="eastAsia"/>
          <w:b/>
          <w:sz w:val="24"/>
          <w:u w:val="single"/>
        </w:rPr>
        <w:t>입맛과 다양한 니즈를 충족시킬 수 있도록 노력하겠다</w:t>
      </w:r>
      <w:r w:rsidR="005B3C2A" w:rsidRPr="005B3C2A">
        <w:rPr>
          <w:rFonts w:ascii="굴림" w:eastAsia="굴림" w:hAnsi="굴림"/>
          <w:b/>
          <w:sz w:val="24"/>
          <w:u w:val="single"/>
        </w:rPr>
        <w:t>”</w:t>
      </w:r>
      <w:r w:rsidR="005B3C2A" w:rsidRPr="005B3C2A">
        <w:rPr>
          <w:rFonts w:ascii="굴림" w:eastAsia="굴림" w:hAnsi="굴림" w:hint="eastAsia"/>
          <w:b/>
          <w:sz w:val="24"/>
          <w:u w:val="single"/>
        </w:rPr>
        <w:t>고 전했다.</w:t>
      </w:r>
      <w:bookmarkEnd w:id="0"/>
      <w:bookmarkEnd w:id="1"/>
      <w:bookmarkEnd w:id="2"/>
    </w:p>
    <w:sectPr w:rsidR="0015073F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76703" w14:textId="77777777" w:rsidR="00106968" w:rsidRDefault="00106968" w:rsidP="00707D02">
      <w:pPr>
        <w:spacing w:after="0" w:line="240" w:lineRule="auto"/>
      </w:pPr>
      <w:r>
        <w:separator/>
      </w:r>
    </w:p>
  </w:endnote>
  <w:endnote w:type="continuationSeparator" w:id="0">
    <w:p w14:paraId="5C575B8B" w14:textId="77777777" w:rsidR="00106968" w:rsidRDefault="00106968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63D9" w14:textId="15947771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8E1457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8E1457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BB432" w14:textId="7277D1D3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8E1457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8E1457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ABCC4" w14:textId="77777777" w:rsidR="00106968" w:rsidRDefault="00106968" w:rsidP="00707D02">
      <w:pPr>
        <w:spacing w:after="0" w:line="240" w:lineRule="auto"/>
      </w:pPr>
      <w:r>
        <w:separator/>
      </w:r>
    </w:p>
  </w:footnote>
  <w:footnote w:type="continuationSeparator" w:id="0">
    <w:p w14:paraId="185EB3CF" w14:textId="77777777" w:rsidR="00106968" w:rsidRDefault="00106968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5568C8A3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771EB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FE263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771EB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771EB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5568C8A3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771EB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FE263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771EB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771EB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10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1"/>
  </w:num>
  <w:num w:numId="2">
    <w:abstractNumId w:val="26"/>
  </w:num>
  <w:num w:numId="3">
    <w:abstractNumId w:val="18"/>
  </w:num>
  <w:num w:numId="4">
    <w:abstractNumId w:val="3"/>
  </w:num>
  <w:num w:numId="5">
    <w:abstractNumId w:val="39"/>
  </w:num>
  <w:num w:numId="6">
    <w:abstractNumId w:val="30"/>
  </w:num>
  <w:num w:numId="7">
    <w:abstractNumId w:val="32"/>
  </w:num>
  <w:num w:numId="8">
    <w:abstractNumId w:val="25"/>
  </w:num>
  <w:num w:numId="9">
    <w:abstractNumId w:val="1"/>
  </w:num>
  <w:num w:numId="10">
    <w:abstractNumId w:val="13"/>
  </w:num>
  <w:num w:numId="11">
    <w:abstractNumId w:val="12"/>
  </w:num>
  <w:num w:numId="12">
    <w:abstractNumId w:val="19"/>
  </w:num>
  <w:num w:numId="13">
    <w:abstractNumId w:val="40"/>
  </w:num>
  <w:num w:numId="14">
    <w:abstractNumId w:val="16"/>
  </w:num>
  <w:num w:numId="15">
    <w:abstractNumId w:val="7"/>
  </w:num>
  <w:num w:numId="16">
    <w:abstractNumId w:val="14"/>
  </w:num>
  <w:num w:numId="17">
    <w:abstractNumId w:val="24"/>
  </w:num>
  <w:num w:numId="18">
    <w:abstractNumId w:val="23"/>
  </w:num>
  <w:num w:numId="19">
    <w:abstractNumId w:val="5"/>
  </w:num>
  <w:num w:numId="20">
    <w:abstractNumId w:val="29"/>
  </w:num>
  <w:num w:numId="21">
    <w:abstractNumId w:val="37"/>
  </w:num>
  <w:num w:numId="22">
    <w:abstractNumId w:val="2"/>
  </w:num>
  <w:num w:numId="23">
    <w:abstractNumId w:val="9"/>
  </w:num>
  <w:num w:numId="24">
    <w:abstractNumId w:val="35"/>
  </w:num>
  <w:num w:numId="25">
    <w:abstractNumId w:val="0"/>
  </w:num>
  <w:num w:numId="26">
    <w:abstractNumId w:val="31"/>
  </w:num>
  <w:num w:numId="27">
    <w:abstractNumId w:val="10"/>
  </w:num>
  <w:num w:numId="28">
    <w:abstractNumId w:val="4"/>
  </w:num>
  <w:num w:numId="29">
    <w:abstractNumId w:val="15"/>
  </w:num>
  <w:num w:numId="30">
    <w:abstractNumId w:val="21"/>
  </w:num>
  <w:num w:numId="31">
    <w:abstractNumId w:val="20"/>
  </w:num>
  <w:num w:numId="32">
    <w:abstractNumId w:val="22"/>
  </w:num>
  <w:num w:numId="33">
    <w:abstractNumId w:val="34"/>
  </w:num>
  <w:num w:numId="34">
    <w:abstractNumId w:val="36"/>
  </w:num>
  <w:num w:numId="35">
    <w:abstractNumId w:val="27"/>
  </w:num>
  <w:num w:numId="36">
    <w:abstractNumId w:val="8"/>
  </w:num>
  <w:num w:numId="37">
    <w:abstractNumId w:val="28"/>
  </w:num>
  <w:num w:numId="38">
    <w:abstractNumId w:val="41"/>
  </w:num>
  <w:num w:numId="39">
    <w:abstractNumId w:val="6"/>
  </w:num>
  <w:num w:numId="40">
    <w:abstractNumId w:val="17"/>
  </w:num>
  <w:num w:numId="41">
    <w:abstractNumId w:val="38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02"/>
    <w:rsid w:val="0000002C"/>
    <w:rsid w:val="000035F9"/>
    <w:rsid w:val="00003D57"/>
    <w:rsid w:val="00006B88"/>
    <w:rsid w:val="00006E9B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46170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5658"/>
    <w:rsid w:val="00096A2E"/>
    <w:rsid w:val="00096D77"/>
    <w:rsid w:val="000A0900"/>
    <w:rsid w:val="000A0AF2"/>
    <w:rsid w:val="000A1D0C"/>
    <w:rsid w:val="000A4E1E"/>
    <w:rsid w:val="000A6B08"/>
    <w:rsid w:val="000B075A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7A0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6968"/>
    <w:rsid w:val="001073A2"/>
    <w:rsid w:val="00112C84"/>
    <w:rsid w:val="0011311D"/>
    <w:rsid w:val="0011480A"/>
    <w:rsid w:val="001150ED"/>
    <w:rsid w:val="00117508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073F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045"/>
    <w:rsid w:val="001704A6"/>
    <w:rsid w:val="001747CF"/>
    <w:rsid w:val="00175A3E"/>
    <w:rsid w:val="001803A8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8AA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4B4B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24C5F"/>
    <w:rsid w:val="00226A5E"/>
    <w:rsid w:val="00231CA6"/>
    <w:rsid w:val="002322FF"/>
    <w:rsid w:val="002369EC"/>
    <w:rsid w:val="002430A8"/>
    <w:rsid w:val="002435FA"/>
    <w:rsid w:val="00244A9E"/>
    <w:rsid w:val="00245806"/>
    <w:rsid w:val="0024717F"/>
    <w:rsid w:val="00247A7D"/>
    <w:rsid w:val="00247B39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6794"/>
    <w:rsid w:val="003F0AF4"/>
    <w:rsid w:val="003F242D"/>
    <w:rsid w:val="003F26B8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3EC0"/>
    <w:rsid w:val="0043545B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03B3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63D1"/>
    <w:rsid w:val="004A7175"/>
    <w:rsid w:val="004B05B3"/>
    <w:rsid w:val="004B1DBC"/>
    <w:rsid w:val="004B34AE"/>
    <w:rsid w:val="004B71B5"/>
    <w:rsid w:val="004C0176"/>
    <w:rsid w:val="004C086C"/>
    <w:rsid w:val="004C3CB7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0750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17CEE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1CBD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3C2A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0563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387E"/>
    <w:rsid w:val="006751F5"/>
    <w:rsid w:val="00677B57"/>
    <w:rsid w:val="006813C6"/>
    <w:rsid w:val="006827CE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99"/>
    <w:rsid w:val="006B42EA"/>
    <w:rsid w:val="006B4B49"/>
    <w:rsid w:val="006B4BFE"/>
    <w:rsid w:val="006B64A6"/>
    <w:rsid w:val="006B7D9E"/>
    <w:rsid w:val="006B7EE0"/>
    <w:rsid w:val="006C0894"/>
    <w:rsid w:val="006C0E5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2A49"/>
    <w:rsid w:val="00713557"/>
    <w:rsid w:val="00713D61"/>
    <w:rsid w:val="00714367"/>
    <w:rsid w:val="00715451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4720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1EB0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277A"/>
    <w:rsid w:val="007C3414"/>
    <w:rsid w:val="007C36C0"/>
    <w:rsid w:val="007C3FB4"/>
    <w:rsid w:val="007C6E33"/>
    <w:rsid w:val="007D2528"/>
    <w:rsid w:val="007D28B6"/>
    <w:rsid w:val="007E0F2F"/>
    <w:rsid w:val="007E442B"/>
    <w:rsid w:val="007E4F63"/>
    <w:rsid w:val="007E6232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1B8F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A9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548F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7CD"/>
    <w:rsid w:val="00892461"/>
    <w:rsid w:val="0089417D"/>
    <w:rsid w:val="0089499A"/>
    <w:rsid w:val="0089563F"/>
    <w:rsid w:val="008A2A55"/>
    <w:rsid w:val="008A54CC"/>
    <w:rsid w:val="008A5950"/>
    <w:rsid w:val="008B2471"/>
    <w:rsid w:val="008B39B1"/>
    <w:rsid w:val="008B3FF5"/>
    <w:rsid w:val="008B4E65"/>
    <w:rsid w:val="008B5C63"/>
    <w:rsid w:val="008B62A4"/>
    <w:rsid w:val="008C0DDE"/>
    <w:rsid w:val="008C1F14"/>
    <w:rsid w:val="008C22A7"/>
    <w:rsid w:val="008C24D5"/>
    <w:rsid w:val="008C2532"/>
    <w:rsid w:val="008C3047"/>
    <w:rsid w:val="008C4A94"/>
    <w:rsid w:val="008C5383"/>
    <w:rsid w:val="008C6BF7"/>
    <w:rsid w:val="008C7A09"/>
    <w:rsid w:val="008D2015"/>
    <w:rsid w:val="008D3AA6"/>
    <w:rsid w:val="008D4B3B"/>
    <w:rsid w:val="008D4F7C"/>
    <w:rsid w:val="008D56E8"/>
    <w:rsid w:val="008D6063"/>
    <w:rsid w:val="008E1457"/>
    <w:rsid w:val="008E1A18"/>
    <w:rsid w:val="008E5C4D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2E6"/>
    <w:rsid w:val="009A5BAB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2CF6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6380"/>
    <w:rsid w:val="00A832F3"/>
    <w:rsid w:val="00A842E9"/>
    <w:rsid w:val="00A85A66"/>
    <w:rsid w:val="00A90930"/>
    <w:rsid w:val="00A9144B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2596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213D7"/>
    <w:rsid w:val="00B26004"/>
    <w:rsid w:val="00B278FE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A749D"/>
    <w:rsid w:val="00BB0777"/>
    <w:rsid w:val="00BB1710"/>
    <w:rsid w:val="00BB33EE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13DA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18EF"/>
    <w:rsid w:val="00BF4770"/>
    <w:rsid w:val="00BF6C97"/>
    <w:rsid w:val="00C019F1"/>
    <w:rsid w:val="00C032A7"/>
    <w:rsid w:val="00C03C74"/>
    <w:rsid w:val="00C042BE"/>
    <w:rsid w:val="00C07353"/>
    <w:rsid w:val="00C07848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807F1"/>
    <w:rsid w:val="00C816A0"/>
    <w:rsid w:val="00C82003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4F54"/>
    <w:rsid w:val="00CD535B"/>
    <w:rsid w:val="00CD548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89B"/>
    <w:rsid w:val="00CF2B5E"/>
    <w:rsid w:val="00CF357F"/>
    <w:rsid w:val="00CF3B79"/>
    <w:rsid w:val="00CF47AD"/>
    <w:rsid w:val="00CF7999"/>
    <w:rsid w:val="00D01921"/>
    <w:rsid w:val="00D030A2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300BF"/>
    <w:rsid w:val="00D350D1"/>
    <w:rsid w:val="00D35A76"/>
    <w:rsid w:val="00D40943"/>
    <w:rsid w:val="00D44470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4870"/>
    <w:rsid w:val="00DB536D"/>
    <w:rsid w:val="00DB55E1"/>
    <w:rsid w:val="00DB627E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0059"/>
    <w:rsid w:val="00DE59F5"/>
    <w:rsid w:val="00DF3331"/>
    <w:rsid w:val="00DF4145"/>
    <w:rsid w:val="00DF5AFB"/>
    <w:rsid w:val="00DF6FDB"/>
    <w:rsid w:val="00DF701F"/>
    <w:rsid w:val="00DF7489"/>
    <w:rsid w:val="00E032FD"/>
    <w:rsid w:val="00E03A41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3CED"/>
    <w:rsid w:val="00E241B1"/>
    <w:rsid w:val="00E24E1E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6A9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B36"/>
    <w:rsid w:val="00EC3F53"/>
    <w:rsid w:val="00ED1E8A"/>
    <w:rsid w:val="00ED580F"/>
    <w:rsid w:val="00ED6DE1"/>
    <w:rsid w:val="00EE15DA"/>
    <w:rsid w:val="00EE3B20"/>
    <w:rsid w:val="00EF72B6"/>
    <w:rsid w:val="00F000FE"/>
    <w:rsid w:val="00F016D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523BA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767"/>
    <w:rsid w:val="00FD4FB2"/>
    <w:rsid w:val="00FD7761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C82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user</cp:lastModifiedBy>
  <cp:revision>3</cp:revision>
  <cp:lastPrinted>2025-12-09T07:23:00Z</cp:lastPrinted>
  <dcterms:created xsi:type="dcterms:W3CDTF">2025-12-09T10:22:00Z</dcterms:created>
  <dcterms:modified xsi:type="dcterms:W3CDTF">2025-12-10T04:59:00Z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