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5835A1"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1613"/>
        <w:gridCol w:w="7778"/>
        <w:gridCol w:w="591"/>
      </w:tblGrid>
      <w:tr w:rsidR="005835A1" w:rsidRPr="005835A1" w14:paraId="548F6EDF" w14:textId="77777777" w:rsidTr="009D5401">
        <w:trPr>
          <w:gridAfter w:val="1"/>
          <w:wAfter w:w="591" w:type="dxa"/>
          <w:trHeight w:val="567"/>
        </w:trPr>
        <w:tc>
          <w:tcPr>
            <w:tcW w:w="1613" w:type="dxa"/>
          </w:tcPr>
          <w:p w14:paraId="1F58BC05" w14:textId="0AFFB3C6" w:rsidR="00A64B42" w:rsidRPr="005835A1" w:rsidRDefault="00426FC1">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106E408F" wp14:editId="2C99E9A4">
                  <wp:extent cx="797357" cy="797357"/>
                  <wp:effectExtent l="0" t="0" r="317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7778" w:type="dxa"/>
          </w:tcPr>
          <w:p w14:paraId="2A31D399" w14:textId="220A0451" w:rsidR="00A64B42" w:rsidRPr="005835A1" w:rsidRDefault="00F90675" w:rsidP="004918BC">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6811F7" w:rsidRPr="005835A1">
              <w:rPr>
                <w:rFonts w:ascii="맑은 고딕" w:eastAsia="맑은 고딕" w:hAnsi="맑은 고딕" w:cs="맑은 고딕"/>
                <w:b/>
                <w:sz w:val="28"/>
                <w:szCs w:val="28"/>
              </w:rPr>
              <w:t xml:space="preserve">                         </w:t>
            </w:r>
            <w:r w:rsidR="00F20245">
              <w:rPr>
                <w:rFonts w:ascii="맑은 고딕" w:eastAsia="맑은 고딕" w:hAnsi="맑은 고딕" w:cs="맑은 고딕"/>
                <w:b/>
                <w:sz w:val="28"/>
                <w:szCs w:val="28"/>
              </w:rPr>
              <w:t xml:space="preserve"> </w:t>
            </w:r>
            <w:r w:rsidR="00233BF2">
              <w:rPr>
                <w:rFonts w:ascii="맑은 고딕" w:eastAsia="맑은 고딕" w:hAnsi="맑은 고딕" w:cs="맑은 고딕" w:hint="eastAsia"/>
                <w:b/>
                <w:sz w:val="28"/>
                <w:szCs w:val="28"/>
              </w:rPr>
              <w:t xml:space="preserve"> </w:t>
            </w:r>
            <w:r w:rsidR="00BE39E1" w:rsidRPr="005835A1">
              <w:rPr>
                <w:rFonts w:ascii="맑은 고딕" w:eastAsia="맑은 고딕" w:hAnsi="맑은 고딕" w:cs="맑은 고딕"/>
                <w:b/>
                <w:sz w:val="24"/>
                <w:szCs w:val="24"/>
              </w:rPr>
              <w:t>202</w:t>
            </w:r>
            <w:r w:rsidR="00FC67F7">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년</w:t>
            </w:r>
            <w:r w:rsidR="006811F7" w:rsidRPr="005835A1">
              <w:rPr>
                <w:rFonts w:ascii="맑은 고딕" w:eastAsia="맑은 고딕" w:hAnsi="맑은 고딕" w:cs="맑은 고딕"/>
                <w:b/>
                <w:sz w:val="24"/>
                <w:szCs w:val="24"/>
              </w:rPr>
              <w:t xml:space="preserve"> </w:t>
            </w:r>
            <w:r w:rsidR="009C0673">
              <w:rPr>
                <w:rFonts w:ascii="맑은 고딕" w:eastAsia="맑은 고딕" w:hAnsi="맑은 고딕" w:cs="맑은 고딕" w:hint="eastAsia"/>
                <w:b/>
                <w:sz w:val="24"/>
                <w:szCs w:val="24"/>
              </w:rPr>
              <w:t>1</w:t>
            </w:r>
            <w:r w:rsidR="0097142A">
              <w:rPr>
                <w:rFonts w:ascii="맑은 고딕" w:eastAsia="맑은 고딕" w:hAnsi="맑은 고딕" w:cs="맑은 고딕" w:hint="eastAsia"/>
                <w:b/>
                <w:sz w:val="24"/>
                <w:szCs w:val="24"/>
              </w:rPr>
              <w:t>1</w:t>
            </w:r>
            <w:r w:rsidRPr="005835A1">
              <w:rPr>
                <w:rFonts w:ascii="맑은 고딕" w:eastAsia="맑은 고딕" w:hAnsi="맑은 고딕" w:cs="맑은 고딕"/>
                <w:b/>
                <w:sz w:val="24"/>
                <w:szCs w:val="24"/>
              </w:rPr>
              <w:t>월</w:t>
            </w:r>
            <w:r w:rsidR="00E5729E" w:rsidRPr="005835A1">
              <w:rPr>
                <w:rFonts w:ascii="맑은 고딕" w:eastAsia="맑은 고딕" w:hAnsi="맑은 고딕" w:cs="맑은 고딕" w:hint="eastAsia"/>
                <w:b/>
                <w:sz w:val="24"/>
                <w:szCs w:val="24"/>
              </w:rPr>
              <w:t xml:space="preserve"> </w:t>
            </w:r>
            <w:r w:rsidR="0097142A">
              <w:rPr>
                <w:rFonts w:ascii="맑은 고딕" w:eastAsia="맑은 고딕" w:hAnsi="맑은 고딕" w:cs="맑은 고딕" w:hint="eastAsia"/>
                <w:b/>
                <w:sz w:val="24"/>
                <w:szCs w:val="24"/>
              </w:rPr>
              <w:t>25</w:t>
            </w:r>
            <w:r w:rsidRPr="005835A1">
              <w:rPr>
                <w:rFonts w:ascii="맑은 고딕" w:eastAsia="맑은 고딕" w:hAnsi="맑은 고딕" w:cs="맑은 고딕"/>
                <w:b/>
                <w:sz w:val="24"/>
                <w:szCs w:val="24"/>
              </w:rPr>
              <w:t>일</w:t>
            </w:r>
            <w:r w:rsidR="006E0CA4">
              <w:rPr>
                <w:rFonts w:ascii="맑은 고딕" w:eastAsia="맑은 고딕" w:hAnsi="맑은 고딕" w:cs="맑은 고딕"/>
                <w:b/>
                <w:sz w:val="24"/>
                <w:szCs w:val="24"/>
              </w:rPr>
              <w:t xml:space="preserve"> (</w:t>
            </w:r>
            <w:r w:rsidR="0097142A">
              <w:rPr>
                <w:rFonts w:ascii="맑은 고딕" w:eastAsia="맑은 고딕" w:hAnsi="맑은 고딕" w:cs="맑은 고딕" w:hint="eastAsia"/>
                <w:b/>
                <w:sz w:val="24"/>
                <w:szCs w:val="24"/>
              </w:rPr>
              <w:t>화</w:t>
            </w:r>
            <w:r w:rsidR="00F20245">
              <w:rPr>
                <w:rFonts w:ascii="맑은 고딕" w:eastAsia="맑은 고딕" w:hAnsi="맑은 고딕" w:cs="맑은 고딕"/>
                <w:b/>
                <w:sz w:val="24"/>
                <w:szCs w:val="24"/>
              </w:rPr>
              <w:t>)</w:t>
            </w:r>
          </w:p>
        </w:tc>
      </w:tr>
      <w:tr w:rsidR="005835A1" w:rsidRPr="005835A1" w14:paraId="4CA3CA8E" w14:textId="77777777" w:rsidTr="009D5401">
        <w:trPr>
          <w:trHeight w:val="543"/>
        </w:trPr>
        <w:tc>
          <w:tcPr>
            <w:tcW w:w="1613" w:type="dxa"/>
          </w:tcPr>
          <w:p w14:paraId="1D9D3622"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33327704"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320CA4ED"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2A1FF516"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09009043" w14:textId="58A10C7B" w:rsidR="008903EF" w:rsidRDefault="008903EF">
            <w:pPr>
              <w:widowControl w:val="0"/>
              <w:pBdr>
                <w:top w:val="nil"/>
                <w:left w:val="nil"/>
                <w:bottom w:val="nil"/>
                <w:right w:val="nil"/>
                <w:between w:val="nil"/>
              </w:pBdr>
              <w:jc w:val="both"/>
              <w:rPr>
                <w:rFonts w:ascii="맑은 고딕" w:eastAsia="맑은 고딕" w:hAnsi="맑은 고딕" w:cs="맑은 고딕"/>
                <w:sz w:val="15"/>
                <w:szCs w:val="15"/>
              </w:rPr>
            </w:pPr>
          </w:p>
          <w:p w14:paraId="35689E74" w14:textId="77777777" w:rsidR="00587BBE" w:rsidRPr="005835A1" w:rsidRDefault="00587BBE">
            <w:pPr>
              <w:widowControl w:val="0"/>
              <w:pBdr>
                <w:top w:val="nil"/>
                <w:left w:val="nil"/>
                <w:bottom w:val="nil"/>
                <w:right w:val="nil"/>
                <w:between w:val="nil"/>
              </w:pBdr>
              <w:jc w:val="both"/>
              <w:rPr>
                <w:rFonts w:ascii="맑은 고딕" w:eastAsia="맑은 고딕" w:hAnsi="맑은 고딕" w:cs="맑은 고딕"/>
                <w:sz w:val="15"/>
                <w:szCs w:val="15"/>
              </w:rPr>
            </w:pPr>
          </w:p>
          <w:p w14:paraId="41F691C8" w14:textId="77777777" w:rsidR="0032109B" w:rsidRDefault="0032109B">
            <w:pPr>
              <w:widowControl w:val="0"/>
              <w:pBdr>
                <w:top w:val="nil"/>
                <w:left w:val="nil"/>
                <w:bottom w:val="nil"/>
                <w:right w:val="nil"/>
                <w:between w:val="nil"/>
              </w:pBdr>
              <w:jc w:val="both"/>
              <w:rPr>
                <w:rFonts w:ascii="맑은 고딕" w:eastAsia="맑은 고딕" w:hAnsi="맑은 고딕" w:cs="맑은 고딕"/>
                <w:b/>
                <w:sz w:val="16"/>
                <w:szCs w:val="16"/>
              </w:rPr>
            </w:pPr>
          </w:p>
          <w:p w14:paraId="51F13A6F"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49C0586D" w14:textId="77777777" w:rsidR="00FC67F7" w:rsidRDefault="00FC67F7">
            <w:pPr>
              <w:widowControl w:val="0"/>
              <w:pBdr>
                <w:top w:val="nil"/>
                <w:left w:val="nil"/>
                <w:bottom w:val="nil"/>
                <w:right w:val="nil"/>
                <w:between w:val="nil"/>
              </w:pBdr>
              <w:jc w:val="both"/>
              <w:rPr>
                <w:rFonts w:ascii="맑은 고딕" w:eastAsia="맑은 고딕" w:hAnsi="맑은 고딕" w:cs="맑은 고딕"/>
                <w:b/>
                <w:sz w:val="16"/>
                <w:szCs w:val="16"/>
              </w:rPr>
            </w:pPr>
          </w:p>
          <w:p w14:paraId="13813764" w14:textId="77777777" w:rsidR="00FC67F7" w:rsidRDefault="00FC67F7">
            <w:pPr>
              <w:widowControl w:val="0"/>
              <w:pBdr>
                <w:top w:val="nil"/>
                <w:left w:val="nil"/>
                <w:bottom w:val="nil"/>
                <w:right w:val="nil"/>
                <w:between w:val="nil"/>
              </w:pBdr>
              <w:jc w:val="both"/>
              <w:rPr>
                <w:rFonts w:ascii="맑은 고딕" w:eastAsia="맑은 고딕" w:hAnsi="맑은 고딕" w:cs="맑은 고딕"/>
                <w:b/>
                <w:sz w:val="16"/>
                <w:szCs w:val="16"/>
              </w:rPr>
            </w:pPr>
          </w:p>
          <w:p w14:paraId="2E5B98BB"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0AFF00B3"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2B175EE0" w14:textId="77777777" w:rsidR="002D3E69" w:rsidRDefault="002D3E69">
            <w:pPr>
              <w:widowControl w:val="0"/>
              <w:pBdr>
                <w:top w:val="nil"/>
                <w:left w:val="nil"/>
                <w:bottom w:val="nil"/>
                <w:right w:val="nil"/>
                <w:between w:val="nil"/>
              </w:pBdr>
              <w:jc w:val="both"/>
              <w:rPr>
                <w:rFonts w:ascii="맑은 고딕" w:eastAsia="맑은 고딕" w:hAnsi="맑은 고딕" w:cs="맑은 고딕"/>
                <w:b/>
                <w:sz w:val="16"/>
                <w:szCs w:val="16"/>
              </w:rPr>
            </w:pPr>
          </w:p>
          <w:p w14:paraId="6C656EFF" w14:textId="77777777" w:rsidR="0023243C" w:rsidRDefault="0023243C">
            <w:pPr>
              <w:widowControl w:val="0"/>
              <w:pBdr>
                <w:top w:val="nil"/>
                <w:left w:val="nil"/>
                <w:bottom w:val="nil"/>
                <w:right w:val="nil"/>
                <w:between w:val="nil"/>
              </w:pBdr>
              <w:jc w:val="both"/>
              <w:rPr>
                <w:rFonts w:ascii="맑은 고딕" w:eastAsia="맑은 고딕" w:hAnsi="맑은 고딕" w:cs="맑은 고딕"/>
                <w:b/>
                <w:sz w:val="16"/>
                <w:szCs w:val="16"/>
              </w:rPr>
            </w:pPr>
          </w:p>
          <w:p w14:paraId="33FF4F18" w14:textId="230E0869" w:rsidR="00A64B42" w:rsidRPr="005835A1" w:rsidRDefault="00F90675">
            <w:pPr>
              <w:widowControl w:val="0"/>
              <w:pBdr>
                <w:top w:val="nil"/>
                <w:left w:val="nil"/>
                <w:bottom w:val="nil"/>
                <w:right w:val="nil"/>
                <w:between w:val="nil"/>
              </w:pBdr>
              <w:jc w:val="both"/>
              <w:rPr>
                <w:rFonts w:ascii="맑은 고딕" w:eastAsia="맑은 고딕" w:hAnsi="맑은 고딕" w:cs="맑은 고딕"/>
                <w:sz w:val="16"/>
                <w:szCs w:val="16"/>
              </w:rPr>
            </w:pPr>
            <w:r w:rsidRPr="005835A1">
              <w:rPr>
                <w:rFonts w:ascii="맑은 고딕" w:eastAsia="맑은 고딕" w:hAnsi="맑은 고딕" w:cs="맑은 고딕"/>
                <w:b/>
                <w:sz w:val="16"/>
                <w:szCs w:val="16"/>
              </w:rPr>
              <w:t>보도자료 문의</w:t>
            </w:r>
          </w:p>
          <w:p w14:paraId="648A222F" w14:textId="60713356" w:rsidR="00A64B42" w:rsidRPr="005835A1" w:rsidRDefault="009D2092">
            <w:pPr>
              <w:widowControl w:val="0"/>
              <w:pBdr>
                <w:top w:val="nil"/>
                <w:left w:val="nil"/>
                <w:bottom w:val="nil"/>
                <w:right w:val="nil"/>
                <w:between w:val="nil"/>
              </w:pBdr>
              <w:jc w:val="both"/>
              <w:rPr>
                <w:rFonts w:ascii="맑은 고딕" w:eastAsia="맑은 고딕" w:hAnsi="맑은 고딕" w:cs="맑은 고딕"/>
                <w:sz w:val="16"/>
                <w:szCs w:val="16"/>
              </w:rPr>
            </w:pPr>
            <w:r>
              <w:rPr>
                <w:rFonts w:ascii="맑은 고딕" w:eastAsia="맑은 고딕" w:hAnsi="맑은 고딕" w:cs="맑은 고딕" w:hint="eastAsia"/>
                <w:b/>
                <w:sz w:val="16"/>
                <w:szCs w:val="16"/>
              </w:rPr>
              <w:t>홍보</w:t>
            </w:r>
            <w:r w:rsidR="00F90675" w:rsidRPr="005835A1">
              <w:rPr>
                <w:rFonts w:ascii="맑은 고딕" w:eastAsia="맑은 고딕" w:hAnsi="맑은 고딕" w:cs="맑은 고딕"/>
                <w:b/>
                <w:sz w:val="16"/>
                <w:szCs w:val="16"/>
              </w:rPr>
              <w:t>팀</w:t>
            </w:r>
          </w:p>
          <w:p w14:paraId="4263B5B9"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6DB0CEA"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김범주 파트너</w:t>
            </w:r>
          </w:p>
          <w:p w14:paraId="6C8B1E9C"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10-9972-2142</w:t>
            </w:r>
          </w:p>
          <w:p w14:paraId="302229F4"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E23A11">
              <w:rPr>
                <w:rFonts w:ascii="맑은 고딕" w:eastAsia="맑은 고딕" w:hAnsi="맑은 고딕" w:cs="맑은 고딕"/>
                <w:sz w:val="15"/>
                <w:szCs w:val="15"/>
              </w:rPr>
              <w:t>02</w:t>
            </w:r>
            <w:r>
              <w:rPr>
                <w:rFonts w:ascii="맑은 고딕" w:eastAsia="맑은 고딕" w:hAnsi="맑은 고딕" w:cs="맑은 고딕"/>
                <w:sz w:val="15"/>
                <w:szCs w:val="15"/>
              </w:rPr>
              <w:t>-</w:t>
            </w:r>
            <w:r w:rsidRPr="00E23A11">
              <w:rPr>
                <w:rFonts w:ascii="맑은 고딕" w:eastAsia="맑은 고딕" w:hAnsi="맑은 고딕" w:cs="맑은 고딕"/>
                <w:sz w:val="15"/>
                <w:szCs w:val="15"/>
              </w:rPr>
              <w:t>3015-7824</w:t>
            </w:r>
          </w:p>
          <w:p w14:paraId="410278A4" w14:textId="77777777" w:rsidR="00BD5BF9" w:rsidRDefault="00BD5BF9"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63F4969"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김주영</w:t>
            </w:r>
            <w:r w:rsidRPr="005835A1">
              <w:rPr>
                <w:rFonts w:ascii="맑은 고딕" w:eastAsia="맑은 고딕" w:hAnsi="맑은 고딕" w:cs="맑은 고딕"/>
                <w:sz w:val="15"/>
                <w:szCs w:val="15"/>
              </w:rPr>
              <w:t xml:space="preserve"> 파트너</w:t>
            </w:r>
          </w:p>
          <w:p w14:paraId="44EFF465"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010-</w:t>
            </w:r>
            <w:r>
              <w:rPr>
                <w:rFonts w:ascii="맑은 고딕" w:eastAsia="맑은 고딕" w:hAnsi="맑은 고딕" w:cs="맑은 고딕"/>
                <w:sz w:val="15"/>
                <w:szCs w:val="15"/>
              </w:rPr>
              <w:t>9865</w:t>
            </w:r>
            <w:r w:rsidRPr="005835A1">
              <w:rPr>
                <w:rFonts w:ascii="맑은 고딕" w:eastAsia="맑은 고딕" w:hAnsi="맑은 고딕" w:cs="맑은 고딕"/>
                <w:sz w:val="15"/>
                <w:szCs w:val="15"/>
              </w:rPr>
              <w:t>-</w:t>
            </w:r>
            <w:r>
              <w:rPr>
                <w:rFonts w:ascii="맑은 고딕" w:eastAsia="맑은 고딕" w:hAnsi="맑은 고딕" w:cs="맑은 고딕"/>
                <w:sz w:val="15"/>
                <w:szCs w:val="15"/>
              </w:rPr>
              <w:t>1103</w:t>
            </w:r>
          </w:p>
          <w:p w14:paraId="447FA9D2"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02-3015-1</w:t>
            </w:r>
            <w:r>
              <w:rPr>
                <w:rFonts w:ascii="맑은 고딕" w:eastAsia="맑은 고딕" w:hAnsi="맑은 고딕" w:cs="맑은 고딕"/>
                <w:sz w:val="15"/>
                <w:szCs w:val="15"/>
              </w:rPr>
              <w:t>900</w:t>
            </w:r>
          </w:p>
          <w:p w14:paraId="62B27273" w14:textId="77777777"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AA8B1B4" w14:textId="3AD8ACD0"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하지은 파트너</w:t>
            </w:r>
          </w:p>
          <w:p w14:paraId="4D6E69C2"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10-2651-6768</w:t>
            </w:r>
          </w:p>
          <w:p w14:paraId="1FDC09D3"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2-3015-1288</w:t>
            </w:r>
          </w:p>
          <w:p w14:paraId="1330BD82" w14:textId="77777777"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8D272EF" w14:textId="18691AAA"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3C9022AD" w14:textId="77777777"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008F1766" w14:textId="77777777"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62CEF">
              <w:rPr>
                <w:rFonts w:ascii="맑은 고딕" w:eastAsia="맑은 고딕" w:hAnsi="맑은 고딕" w:cs="맑은 고딕"/>
                <w:sz w:val="15"/>
                <w:szCs w:val="15"/>
              </w:rPr>
              <w:t>02-3015-1124</w:t>
            </w:r>
          </w:p>
          <w:p w14:paraId="461868B1" w14:textId="77777777" w:rsidR="009D2092" w:rsidRPr="00F02D5E" w:rsidRDefault="009D2092">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DE33CB5"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박한조 파트장</w:t>
            </w:r>
          </w:p>
          <w:p w14:paraId="119CD9D4"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010-8928-7720</w:t>
            </w:r>
          </w:p>
          <w:p w14:paraId="18034A7D" w14:textId="77777777" w:rsidR="00A64B42" w:rsidRDefault="00FF097D"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02-3015-1282</w:t>
            </w:r>
          </w:p>
          <w:p w14:paraId="4755140C" w14:textId="77777777" w:rsid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074368B" w14:textId="259038BB"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이병엽 팀장</w:t>
            </w:r>
          </w:p>
          <w:p w14:paraId="555D26F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10-2020-7710</w:t>
            </w:r>
          </w:p>
          <w:p w14:paraId="71ABF17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2-3015-1235</w:t>
            </w:r>
          </w:p>
          <w:p w14:paraId="6837755D" w14:textId="02583365" w:rsidR="001F1169" w:rsidRP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tc>
        <w:tc>
          <w:tcPr>
            <w:tcW w:w="7778" w:type="dxa"/>
          </w:tcPr>
          <w:p w14:paraId="0A55A994" w14:textId="787F50C4" w:rsidR="00436C18" w:rsidRPr="0035012A" w:rsidRDefault="004C4FC3" w:rsidP="0035012A">
            <w:pPr>
              <w:jc w:val="center"/>
              <w:rPr>
                <w:rFonts w:ascii="맑은 고딕" w:eastAsia="맑은 고딕" w:hAnsi="맑은 고딕"/>
                <w:b/>
                <w:sz w:val="28"/>
                <w:szCs w:val="36"/>
              </w:rPr>
            </w:pPr>
            <w:bookmarkStart w:id="4" w:name="_Hlk134685769"/>
            <w:r>
              <w:rPr>
                <w:rFonts w:ascii="맑은 고딕" w:eastAsia="맑은 고딕" w:hAnsi="맑은 고딕"/>
                <w:b/>
                <w:sz w:val="28"/>
                <w:szCs w:val="36"/>
              </w:rPr>
              <w:t>“</w:t>
            </w:r>
            <w:r w:rsidR="00AB305A">
              <w:rPr>
                <w:rFonts w:ascii="맑은 고딕" w:eastAsia="맑은 고딕" w:hAnsi="맑은 고딕" w:hint="eastAsia"/>
                <w:b/>
                <w:sz w:val="28"/>
                <w:szCs w:val="36"/>
              </w:rPr>
              <w:t>아직 안 마신 사람은 있어도 한 번만 마신 사람은 없다</w:t>
            </w:r>
            <w:r w:rsidR="007B0E2D">
              <w:rPr>
                <w:rFonts w:ascii="맑은 고딕" w:eastAsia="맑은 고딕" w:hAnsi="맑은 고딕" w:hint="eastAsia"/>
                <w:b/>
                <w:sz w:val="28"/>
                <w:szCs w:val="36"/>
              </w:rPr>
              <w:t>?</w:t>
            </w:r>
            <w:r w:rsidR="0035012A">
              <w:rPr>
                <w:rFonts w:ascii="맑은 고딕" w:eastAsia="맑은 고딕" w:hAnsi="맑은 고딕"/>
                <w:b/>
                <w:sz w:val="28"/>
                <w:szCs w:val="36"/>
              </w:rPr>
              <w:t>”</w:t>
            </w:r>
          </w:p>
          <w:p w14:paraId="0DCA9B93" w14:textId="77777777" w:rsidR="00776740" w:rsidRPr="00841DB9" w:rsidRDefault="00776740" w:rsidP="00776740">
            <w:pPr>
              <w:jc w:val="center"/>
              <w:rPr>
                <w:rFonts w:ascii="맑은 고딕" w:eastAsia="맑은 고딕" w:hAnsi="맑은 고딕"/>
                <w:b/>
              </w:rPr>
            </w:pPr>
          </w:p>
          <w:p w14:paraId="41C141F9" w14:textId="584AC498" w:rsidR="00C61590" w:rsidRPr="00AB305A" w:rsidRDefault="00C61590" w:rsidP="00CC7CFB">
            <w:pPr>
              <w:jc w:val="center"/>
              <w:rPr>
                <w:rFonts w:ascii="맑은 고딕" w:eastAsia="맑은 고딕" w:hAnsi="맑은 고딕"/>
                <w:b/>
                <w:sz w:val="36"/>
                <w:szCs w:val="36"/>
              </w:rPr>
            </w:pPr>
            <w:r w:rsidRPr="00AB305A">
              <w:rPr>
                <w:rFonts w:ascii="맑은 고딕" w:eastAsia="맑은 고딕" w:hAnsi="맑은 고딕" w:hint="eastAsia"/>
                <w:b/>
                <w:sz w:val="36"/>
                <w:szCs w:val="36"/>
              </w:rPr>
              <w:t>스타벅스 시즌 음료 최초 1,000만 잔 돌파</w:t>
            </w:r>
          </w:p>
          <w:p w14:paraId="78EB4EBF" w14:textId="4A147005" w:rsidR="00B52049" w:rsidRPr="00AB305A" w:rsidRDefault="00C61590" w:rsidP="00CC7CFB">
            <w:pPr>
              <w:jc w:val="center"/>
              <w:rPr>
                <w:rFonts w:ascii="맑은 고딕" w:eastAsia="맑은 고딕" w:hAnsi="맑은 고딕"/>
                <w:b/>
                <w:sz w:val="36"/>
                <w:szCs w:val="36"/>
              </w:rPr>
            </w:pPr>
            <w:r w:rsidRPr="00AB305A">
              <w:rPr>
                <w:rFonts w:ascii="맑은 고딕" w:eastAsia="맑은 고딕" w:hAnsi="맑은 고딕" w:hint="eastAsia"/>
                <w:b/>
                <w:sz w:val="36"/>
                <w:szCs w:val="36"/>
              </w:rPr>
              <w:t xml:space="preserve">블글라ㆍ말글라 역대급 인기에 2차 </w:t>
            </w:r>
            <w:r w:rsidR="00AB305A" w:rsidRPr="00AB305A">
              <w:rPr>
                <w:rFonts w:ascii="맑은 고딕" w:eastAsia="맑은 고딕" w:hAnsi="맑은 고딕" w:hint="eastAsia"/>
                <w:b/>
                <w:sz w:val="36"/>
                <w:szCs w:val="36"/>
              </w:rPr>
              <w:t xml:space="preserve">판매 </w:t>
            </w:r>
            <w:r w:rsidRPr="00AB305A">
              <w:rPr>
                <w:rFonts w:ascii="맑은 고딕" w:eastAsia="맑은 고딕" w:hAnsi="맑은 고딕" w:hint="eastAsia"/>
                <w:b/>
                <w:sz w:val="36"/>
                <w:szCs w:val="36"/>
              </w:rPr>
              <w:t>연장</w:t>
            </w:r>
          </w:p>
          <w:p w14:paraId="7AC39B68" w14:textId="77777777" w:rsidR="00FA1D43" w:rsidRPr="00FA1D43" w:rsidRDefault="00FA1D43" w:rsidP="007B0E2D">
            <w:pPr>
              <w:spacing w:line="242" w:lineRule="atLeast"/>
              <w:textAlignment w:val="baseline"/>
              <w:rPr>
                <w:rFonts w:ascii="맑은 고딕" w:eastAsia="맑은 고딕" w:hAnsi="맑은 고딕"/>
                <w:b/>
                <w:sz w:val="16"/>
                <w:szCs w:val="16"/>
              </w:rPr>
            </w:pPr>
          </w:p>
          <w:p w14:paraId="68CE0139" w14:textId="361B2716" w:rsidR="000348AA" w:rsidRPr="00CC65BB" w:rsidRDefault="000348AA" w:rsidP="000348AA">
            <w:pPr>
              <w:spacing w:line="242" w:lineRule="atLeast"/>
              <w:jc w:val="both"/>
              <w:textAlignment w:val="baseline"/>
              <w:rPr>
                <w:rFonts w:asciiTheme="minorEastAsia" w:hAnsiTheme="minorEastAsia"/>
                <w:b/>
              </w:rPr>
            </w:pPr>
            <w:r>
              <w:rPr>
                <w:rFonts w:asciiTheme="minorEastAsia" w:hAnsiTheme="minorEastAsia" w:hint="eastAsia"/>
                <w:b/>
              </w:rPr>
              <w:t>-</w:t>
            </w:r>
            <w:r w:rsidR="0044288A">
              <w:rPr>
                <w:rFonts w:asciiTheme="minorEastAsia" w:hAnsiTheme="minorEastAsia" w:hint="eastAsia"/>
                <w:b/>
              </w:rPr>
              <w:t xml:space="preserve"> </w:t>
            </w:r>
            <w:r w:rsidR="00B13EE6">
              <w:rPr>
                <w:rFonts w:asciiTheme="minorEastAsia" w:hAnsiTheme="minorEastAsia" w:hint="eastAsia"/>
                <w:b/>
              </w:rPr>
              <w:t>역대 시즌 음료 중 처음으로 한 시즌 동안 1천만 잔 판매 돌파하며 신기록 경신</w:t>
            </w:r>
          </w:p>
          <w:p w14:paraId="5DDFEC9D" w14:textId="1A1F8A6F" w:rsidR="00076B11" w:rsidRDefault="000348AA" w:rsidP="000348AA">
            <w:pPr>
              <w:spacing w:line="242" w:lineRule="atLeast"/>
              <w:jc w:val="both"/>
              <w:textAlignment w:val="baseline"/>
              <w:rPr>
                <w:rFonts w:asciiTheme="minorEastAsia" w:hAnsiTheme="minorEastAsia"/>
                <w:b/>
                <w:color w:val="000000" w:themeColor="text1"/>
              </w:rPr>
            </w:pPr>
            <w:r w:rsidRPr="00AB64F4">
              <w:rPr>
                <w:rFonts w:asciiTheme="minorEastAsia" w:hAnsiTheme="minorEastAsia" w:hint="eastAsia"/>
                <w:b/>
              </w:rPr>
              <w:t>-</w:t>
            </w:r>
            <w:r>
              <w:rPr>
                <w:rFonts w:asciiTheme="minorEastAsia" w:hAnsiTheme="minorEastAsia"/>
                <w:b/>
              </w:rPr>
              <w:t xml:space="preserve"> </w:t>
            </w:r>
            <w:r w:rsidR="00A25897" w:rsidRPr="00076B11">
              <w:rPr>
                <w:rFonts w:asciiTheme="minorEastAsia" w:hAnsiTheme="minorEastAsia" w:hint="eastAsia"/>
                <w:b/>
                <w:color w:val="000000" w:themeColor="text1"/>
              </w:rPr>
              <w:t>20~30대 구매 비</w:t>
            </w:r>
            <w:r w:rsidR="00076B11" w:rsidRPr="00076B11">
              <w:rPr>
                <w:rFonts w:asciiTheme="minorEastAsia" w:hAnsiTheme="minorEastAsia"/>
                <w:b/>
                <w:color w:val="000000" w:themeColor="text1"/>
              </w:rPr>
              <w:t>중</w:t>
            </w:r>
            <w:r w:rsidR="0023243C">
              <w:rPr>
                <w:rFonts w:asciiTheme="minorEastAsia" w:hAnsiTheme="minorEastAsia" w:hint="eastAsia"/>
                <w:b/>
                <w:color w:val="000000" w:themeColor="text1"/>
              </w:rPr>
              <w:t>이 70%로</w:t>
            </w:r>
            <w:r w:rsidR="00076B11" w:rsidRPr="00076B11">
              <w:rPr>
                <w:rFonts w:asciiTheme="minorEastAsia" w:hAnsiTheme="minorEastAsia" w:hint="eastAsia"/>
                <w:b/>
                <w:color w:val="000000" w:themeColor="text1"/>
              </w:rPr>
              <w:t xml:space="preserve"> </w:t>
            </w:r>
            <w:r w:rsidR="00076B11" w:rsidRPr="00076B11">
              <w:rPr>
                <w:rFonts w:asciiTheme="minorEastAsia" w:hAnsiTheme="minorEastAsia"/>
                <w:b/>
                <w:color w:val="000000" w:themeColor="text1"/>
              </w:rPr>
              <w:t>가장</w:t>
            </w:r>
            <w:r w:rsidR="00076B11" w:rsidRPr="00076B11">
              <w:rPr>
                <w:rFonts w:asciiTheme="minorEastAsia" w:hAnsiTheme="minorEastAsia" w:hint="eastAsia"/>
                <w:b/>
                <w:color w:val="000000" w:themeColor="text1"/>
              </w:rPr>
              <w:t xml:space="preserve"> 높</w:t>
            </w:r>
            <w:r w:rsidR="002F6CEC">
              <w:rPr>
                <w:rFonts w:asciiTheme="minorEastAsia" w:hAnsiTheme="minorEastAsia" w:hint="eastAsia"/>
                <w:b/>
                <w:color w:val="000000" w:themeColor="text1"/>
              </w:rPr>
              <w:t>고</w:t>
            </w:r>
            <w:r w:rsidR="00050E68">
              <w:rPr>
                <w:rFonts w:asciiTheme="minorEastAsia" w:hAnsiTheme="minorEastAsia" w:hint="eastAsia"/>
                <w:b/>
                <w:color w:val="000000" w:themeColor="text1"/>
              </w:rPr>
              <w:t xml:space="preserve"> </w:t>
            </w:r>
            <w:r w:rsidR="00A25897" w:rsidRPr="00076B11">
              <w:rPr>
                <w:rFonts w:asciiTheme="minorEastAsia" w:hAnsiTheme="minorEastAsia" w:hint="eastAsia"/>
                <w:b/>
                <w:color w:val="000000" w:themeColor="text1"/>
              </w:rPr>
              <w:t>2명 중 1명</w:t>
            </w:r>
            <w:r w:rsidR="002F6CEC">
              <w:rPr>
                <w:rFonts w:asciiTheme="minorEastAsia" w:hAnsiTheme="minorEastAsia" w:hint="eastAsia"/>
                <w:b/>
                <w:color w:val="000000" w:themeColor="text1"/>
              </w:rPr>
              <w:t xml:space="preserve">이 </w:t>
            </w:r>
            <w:r w:rsidR="00A25897" w:rsidRPr="00076B11">
              <w:rPr>
                <w:rFonts w:asciiTheme="minorEastAsia" w:hAnsiTheme="minorEastAsia" w:hint="eastAsia"/>
                <w:b/>
                <w:color w:val="000000" w:themeColor="text1"/>
              </w:rPr>
              <w:t>재구매하는 높은 인기</w:t>
            </w:r>
            <w:r w:rsidR="00076B11" w:rsidRPr="00076B11">
              <w:rPr>
                <w:rFonts w:asciiTheme="minorEastAsia" w:hAnsiTheme="minorEastAsia" w:hint="eastAsia"/>
                <w:b/>
                <w:color w:val="000000" w:themeColor="text1"/>
              </w:rPr>
              <w:t xml:space="preserve"> 증명</w:t>
            </w:r>
          </w:p>
          <w:p w14:paraId="0C0326A1" w14:textId="7B6D4ADC" w:rsidR="00371009" w:rsidRDefault="00371009" w:rsidP="000348AA">
            <w:pPr>
              <w:spacing w:line="242" w:lineRule="atLeast"/>
              <w:jc w:val="both"/>
              <w:textAlignment w:val="baseline"/>
              <w:rPr>
                <w:rFonts w:asciiTheme="minorEastAsia" w:hAnsiTheme="minorEastAsia"/>
                <w:b/>
                <w:color w:val="FF0000"/>
              </w:rPr>
            </w:pPr>
            <w:r>
              <w:rPr>
                <w:rFonts w:asciiTheme="minorEastAsia" w:hAnsiTheme="minorEastAsia" w:hint="eastAsia"/>
                <w:b/>
                <w:color w:val="000000" w:themeColor="text1"/>
              </w:rPr>
              <w:t>- 전체 판매 음료 중 2위(블글라), 4위(말글라)</w:t>
            </w:r>
            <w:r w:rsidR="00600084">
              <w:rPr>
                <w:rFonts w:asciiTheme="minorEastAsia" w:hAnsiTheme="minorEastAsia" w:hint="eastAsia"/>
                <w:b/>
                <w:color w:val="000000" w:themeColor="text1"/>
              </w:rPr>
              <w:t>로 판매량 지속 유지</w:t>
            </w:r>
            <w:r w:rsidR="0023243C">
              <w:rPr>
                <w:rFonts w:asciiTheme="minorEastAsia" w:hAnsiTheme="minorEastAsia" w:hint="eastAsia"/>
                <w:b/>
                <w:color w:val="000000" w:themeColor="text1"/>
              </w:rPr>
              <w:t>하며 판매 연장</w:t>
            </w:r>
          </w:p>
          <w:p w14:paraId="5E051AB5" w14:textId="57457131" w:rsidR="00B47D01" w:rsidRPr="00076B11" w:rsidRDefault="00A25897" w:rsidP="00076B11">
            <w:pPr>
              <w:spacing w:line="242" w:lineRule="atLeast"/>
              <w:jc w:val="both"/>
              <w:textAlignment w:val="baseline"/>
              <w:rPr>
                <w:rFonts w:asciiTheme="minorEastAsia" w:hAnsiTheme="minorEastAsia"/>
                <w:b/>
              </w:rPr>
            </w:pPr>
            <w:r w:rsidRPr="00A25897">
              <w:rPr>
                <w:rFonts w:asciiTheme="minorEastAsia" w:hAnsiTheme="minorEastAsia" w:hint="eastAsia"/>
                <w:b/>
                <w:color w:val="FF0000"/>
              </w:rPr>
              <w:t xml:space="preserve"> </w:t>
            </w:r>
            <w:bookmarkEnd w:id="4"/>
          </w:p>
          <w:p w14:paraId="1630F353" w14:textId="5B78F07D" w:rsidR="007B0E2D" w:rsidRDefault="004F639A"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스타벅스가 </w:t>
            </w:r>
            <w:r w:rsidR="007B0E2D">
              <w:rPr>
                <w:rFonts w:asciiTheme="minorEastAsia" w:hAnsiTheme="minorEastAsia" w:cs="굴림" w:hint="eastAsia"/>
                <w:color w:val="000000"/>
              </w:rPr>
              <w:t xml:space="preserve">올가을 시즌 음료로 선보인 </w:t>
            </w:r>
            <w:r w:rsidR="007B0E2D">
              <w:rPr>
                <w:rFonts w:asciiTheme="minorEastAsia" w:hAnsiTheme="minorEastAsia" w:cs="굴림"/>
                <w:color w:val="000000"/>
              </w:rPr>
              <w:t>‘</w:t>
            </w:r>
            <w:r w:rsidR="007B0E2D">
              <w:rPr>
                <w:rFonts w:asciiTheme="minorEastAsia" w:hAnsiTheme="minorEastAsia" w:cs="굴림" w:hint="eastAsia"/>
                <w:color w:val="000000"/>
              </w:rPr>
              <w:t>블랙 글레이즈드 라떼</w:t>
            </w:r>
            <w:r>
              <w:rPr>
                <w:rFonts w:asciiTheme="minorEastAsia" w:hAnsiTheme="minorEastAsia" w:cs="굴림" w:hint="eastAsia"/>
                <w:color w:val="000000"/>
              </w:rPr>
              <w:t>(이하 블글라)</w:t>
            </w:r>
            <w:r w:rsidR="007B0E2D">
              <w:rPr>
                <w:rFonts w:asciiTheme="minorEastAsia" w:hAnsiTheme="minorEastAsia" w:cs="굴림"/>
                <w:color w:val="000000"/>
              </w:rPr>
              <w:t>’</w:t>
            </w:r>
            <w:r w:rsidR="007B0E2D">
              <w:rPr>
                <w:rFonts w:asciiTheme="minorEastAsia" w:hAnsiTheme="minorEastAsia" w:cs="굴림" w:hint="eastAsia"/>
                <w:color w:val="000000"/>
              </w:rPr>
              <w:t xml:space="preserve">와 </w:t>
            </w:r>
            <w:r w:rsidR="007B0E2D">
              <w:rPr>
                <w:rFonts w:asciiTheme="minorEastAsia" w:hAnsiTheme="minorEastAsia" w:cs="굴림"/>
                <w:color w:val="000000"/>
              </w:rPr>
              <w:t>‘</w:t>
            </w:r>
            <w:r w:rsidR="007B0E2D">
              <w:rPr>
                <w:rFonts w:asciiTheme="minorEastAsia" w:hAnsiTheme="minorEastAsia" w:cs="굴림" w:hint="eastAsia"/>
                <w:color w:val="000000"/>
              </w:rPr>
              <w:t>말차 글레이즈드 라떼</w:t>
            </w:r>
            <w:r>
              <w:rPr>
                <w:rFonts w:asciiTheme="minorEastAsia" w:hAnsiTheme="minorEastAsia" w:cs="굴림" w:hint="eastAsia"/>
                <w:color w:val="000000"/>
              </w:rPr>
              <w:t>(</w:t>
            </w:r>
            <w:r w:rsidR="00B55FDC">
              <w:rPr>
                <w:rFonts w:asciiTheme="minorEastAsia" w:hAnsiTheme="minorEastAsia" w:cs="굴림" w:hint="eastAsia"/>
                <w:color w:val="000000"/>
              </w:rPr>
              <w:t xml:space="preserve">이하 </w:t>
            </w:r>
            <w:r>
              <w:rPr>
                <w:rFonts w:asciiTheme="minorEastAsia" w:hAnsiTheme="minorEastAsia" w:cs="굴림" w:hint="eastAsia"/>
                <w:color w:val="000000"/>
              </w:rPr>
              <w:t>말글라)</w:t>
            </w:r>
            <w:r w:rsidR="007B0E2D">
              <w:rPr>
                <w:rFonts w:asciiTheme="minorEastAsia" w:hAnsiTheme="minorEastAsia" w:cs="굴림"/>
                <w:color w:val="000000"/>
              </w:rPr>
              <w:t>’</w:t>
            </w:r>
            <w:r w:rsidR="007B0E2D">
              <w:rPr>
                <w:rFonts w:asciiTheme="minorEastAsia" w:hAnsiTheme="minorEastAsia" w:cs="굴림" w:hint="eastAsia"/>
                <w:color w:val="000000"/>
              </w:rPr>
              <w:t xml:space="preserve">가 </w:t>
            </w:r>
            <w:r w:rsidR="00D10346" w:rsidRPr="00076B11">
              <w:rPr>
                <w:rFonts w:asciiTheme="minorEastAsia" w:hAnsiTheme="minorEastAsia" w:cs="굴림" w:hint="eastAsia"/>
                <w:color w:val="000000"/>
              </w:rPr>
              <w:t>역대 시즌 음료 최초로 한 시즌</w:t>
            </w:r>
            <w:r w:rsidR="00326258" w:rsidRPr="00076B11">
              <w:rPr>
                <w:rFonts w:asciiTheme="minorEastAsia" w:hAnsiTheme="minorEastAsia" w:cs="굴림" w:hint="eastAsia"/>
                <w:color w:val="000000"/>
              </w:rPr>
              <w:t xml:space="preserve"> 동안</w:t>
            </w:r>
            <w:r w:rsidR="00D10346" w:rsidRPr="00076B11">
              <w:rPr>
                <w:rFonts w:asciiTheme="minorEastAsia" w:hAnsiTheme="minorEastAsia" w:cs="굴림" w:hint="eastAsia"/>
                <w:color w:val="000000"/>
              </w:rPr>
              <w:t xml:space="preserve"> 1천만 잔 판매를 넘어서며 연일 </w:t>
            </w:r>
            <w:r w:rsidR="00BF266B" w:rsidRPr="00076B11">
              <w:rPr>
                <w:rFonts w:asciiTheme="minorEastAsia" w:hAnsiTheme="minorEastAsia" w:cs="굴림" w:hint="eastAsia"/>
                <w:color w:val="000000"/>
              </w:rPr>
              <w:t>신</w:t>
            </w:r>
            <w:r w:rsidR="00D10346" w:rsidRPr="00076B11">
              <w:rPr>
                <w:rFonts w:asciiTheme="minorEastAsia" w:hAnsiTheme="minorEastAsia" w:cs="굴림" w:hint="eastAsia"/>
                <w:color w:val="000000"/>
              </w:rPr>
              <w:t>기록을 경신하고 있다.</w:t>
            </w:r>
          </w:p>
          <w:p w14:paraId="5E8995A5" w14:textId="77777777" w:rsidR="00D10346" w:rsidRPr="004F639A" w:rsidRDefault="00D10346"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065EEF2A" w14:textId="2A9DFA78" w:rsidR="00D10346" w:rsidRDefault="004F639A"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코리아(대표이사 손정현)는 </w:t>
            </w:r>
            <w:r w:rsidR="000E696D">
              <w:rPr>
                <w:rFonts w:asciiTheme="minorEastAsia" w:hAnsiTheme="minorEastAsia" w:cs="굴림"/>
                <w:color w:val="000000"/>
              </w:rPr>
              <w:t>‘</w:t>
            </w:r>
            <w:r>
              <w:rPr>
                <w:rFonts w:asciiTheme="minorEastAsia" w:hAnsiTheme="minorEastAsia" w:cs="굴림" w:hint="eastAsia"/>
                <w:color w:val="000000"/>
              </w:rPr>
              <w:t>블글라</w:t>
            </w:r>
            <w:r w:rsidR="000E696D">
              <w:rPr>
                <w:rFonts w:asciiTheme="minorEastAsia" w:hAnsiTheme="minorEastAsia" w:cs="굴림"/>
                <w:color w:val="000000"/>
              </w:rPr>
              <w:t>’</w:t>
            </w:r>
            <w:r>
              <w:rPr>
                <w:rFonts w:asciiTheme="minorEastAsia" w:hAnsiTheme="minorEastAsia" w:cs="굴림" w:hint="eastAsia"/>
                <w:color w:val="000000"/>
              </w:rPr>
              <w:t xml:space="preserve">와 </w:t>
            </w:r>
            <w:r w:rsidR="000E696D">
              <w:rPr>
                <w:rFonts w:asciiTheme="minorEastAsia" w:hAnsiTheme="minorEastAsia" w:cs="굴림"/>
                <w:color w:val="000000"/>
              </w:rPr>
              <w:t>‘</w:t>
            </w:r>
            <w:r>
              <w:rPr>
                <w:rFonts w:asciiTheme="minorEastAsia" w:hAnsiTheme="minorEastAsia" w:cs="굴림" w:hint="eastAsia"/>
                <w:color w:val="000000"/>
              </w:rPr>
              <w:t>말글라</w:t>
            </w:r>
            <w:r w:rsidR="000E696D">
              <w:rPr>
                <w:rFonts w:asciiTheme="minorEastAsia" w:hAnsiTheme="minorEastAsia" w:cs="굴림"/>
                <w:color w:val="000000"/>
              </w:rPr>
              <w:t>’</w:t>
            </w:r>
            <w:r>
              <w:rPr>
                <w:rFonts w:asciiTheme="minorEastAsia" w:hAnsiTheme="minorEastAsia" w:cs="굴림" w:hint="eastAsia"/>
                <w:color w:val="000000"/>
              </w:rPr>
              <w:t xml:space="preserve">의 이 같은 인기에 힘입어 </w:t>
            </w:r>
            <w:r w:rsidR="00326258">
              <w:rPr>
                <w:rFonts w:asciiTheme="minorEastAsia" w:hAnsiTheme="minorEastAsia" w:cs="굴림" w:hint="eastAsia"/>
                <w:color w:val="000000"/>
              </w:rPr>
              <w:t xml:space="preserve">올 들어 </w:t>
            </w:r>
            <w:r w:rsidR="00096CC3">
              <w:rPr>
                <w:rFonts w:asciiTheme="minorEastAsia" w:hAnsiTheme="minorEastAsia" w:cs="굴림" w:hint="eastAsia"/>
                <w:color w:val="000000"/>
              </w:rPr>
              <w:t xml:space="preserve">출시된 음료 중 처음으로 </w:t>
            </w:r>
            <w:r w:rsidR="005146F7">
              <w:rPr>
                <w:rFonts w:asciiTheme="minorEastAsia" w:hAnsiTheme="minorEastAsia" w:cs="굴림" w:hint="eastAsia"/>
                <w:color w:val="000000"/>
              </w:rPr>
              <w:t xml:space="preserve">판매 기간을 </w:t>
            </w:r>
            <w:r w:rsidR="00096CC3">
              <w:rPr>
                <w:rFonts w:asciiTheme="minorEastAsia" w:hAnsiTheme="minorEastAsia" w:cs="굴림" w:hint="eastAsia"/>
                <w:color w:val="000000"/>
              </w:rPr>
              <w:t>한</w:t>
            </w:r>
            <w:r w:rsidR="00274947">
              <w:rPr>
                <w:rFonts w:asciiTheme="minorEastAsia" w:hAnsiTheme="minorEastAsia" w:cs="굴림" w:hint="eastAsia"/>
                <w:color w:val="000000"/>
              </w:rPr>
              <w:t>차</w:t>
            </w:r>
            <w:r w:rsidR="00096CC3">
              <w:rPr>
                <w:rFonts w:asciiTheme="minorEastAsia" w:hAnsiTheme="minorEastAsia" w:cs="굴림" w:hint="eastAsia"/>
                <w:color w:val="000000"/>
              </w:rPr>
              <w:t xml:space="preserve">례 더 연장해 </w:t>
            </w:r>
            <w:r w:rsidR="000A6842">
              <w:rPr>
                <w:rFonts w:asciiTheme="minorEastAsia" w:hAnsiTheme="minorEastAsia" w:cs="굴림" w:hint="eastAsia"/>
                <w:color w:val="000000"/>
              </w:rPr>
              <w:t>12월 31일</w:t>
            </w:r>
            <w:r w:rsidR="005146F7">
              <w:rPr>
                <w:rFonts w:asciiTheme="minorEastAsia" w:hAnsiTheme="minorEastAsia" w:cs="굴림" w:hint="eastAsia"/>
                <w:color w:val="000000"/>
              </w:rPr>
              <w:t>까지</w:t>
            </w:r>
            <w:r w:rsidR="0070412F">
              <w:rPr>
                <w:rFonts w:asciiTheme="minorEastAsia" w:hAnsiTheme="minorEastAsia" w:cs="굴림" w:hint="eastAsia"/>
                <w:color w:val="000000"/>
              </w:rPr>
              <w:t xml:space="preserve"> 선보인다.</w:t>
            </w:r>
          </w:p>
          <w:p w14:paraId="043784BC" w14:textId="77777777" w:rsidR="005146F7" w:rsidRDefault="005146F7"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54220DD7" w14:textId="1E7F4E2C" w:rsidR="005146F7" w:rsidRDefault="008E2C23"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지난 9월 출시된 </w:t>
            </w:r>
            <w:r w:rsidR="000E696D">
              <w:rPr>
                <w:rFonts w:asciiTheme="minorEastAsia" w:hAnsiTheme="minorEastAsia" w:cs="굴림"/>
                <w:color w:val="000000"/>
              </w:rPr>
              <w:t>‘</w:t>
            </w:r>
            <w:r w:rsidR="000E696D">
              <w:rPr>
                <w:rFonts w:asciiTheme="minorEastAsia" w:hAnsiTheme="minorEastAsia" w:cs="굴림" w:hint="eastAsia"/>
                <w:color w:val="000000"/>
              </w:rPr>
              <w:t>블글라</w:t>
            </w:r>
            <w:r w:rsidR="000E696D">
              <w:rPr>
                <w:rFonts w:asciiTheme="minorEastAsia" w:hAnsiTheme="minorEastAsia" w:cs="굴림"/>
                <w:color w:val="000000"/>
              </w:rPr>
              <w:t>’</w:t>
            </w:r>
            <w:r w:rsidR="000E696D">
              <w:rPr>
                <w:rFonts w:asciiTheme="minorEastAsia" w:hAnsiTheme="minorEastAsia" w:cs="굴림" w:hint="eastAsia"/>
                <w:color w:val="000000"/>
              </w:rPr>
              <w:t xml:space="preserve">와 </w:t>
            </w:r>
            <w:r w:rsidR="000E696D">
              <w:rPr>
                <w:rFonts w:asciiTheme="minorEastAsia" w:hAnsiTheme="minorEastAsia" w:cs="굴림"/>
                <w:color w:val="000000"/>
              </w:rPr>
              <w:t>‘</w:t>
            </w:r>
            <w:r w:rsidR="000E696D">
              <w:rPr>
                <w:rFonts w:asciiTheme="minorEastAsia" w:hAnsiTheme="minorEastAsia" w:cs="굴림" w:hint="eastAsia"/>
                <w:color w:val="000000"/>
              </w:rPr>
              <w:t>말글라</w:t>
            </w:r>
            <w:r w:rsidR="000E696D">
              <w:rPr>
                <w:rFonts w:asciiTheme="minorEastAsia" w:hAnsiTheme="minorEastAsia" w:cs="굴림"/>
                <w:color w:val="000000"/>
              </w:rPr>
              <w:t>’</w:t>
            </w:r>
            <w:r w:rsidR="000E696D">
              <w:rPr>
                <w:rFonts w:asciiTheme="minorEastAsia" w:hAnsiTheme="minorEastAsia" w:cs="굴림" w:hint="eastAsia"/>
                <w:color w:val="000000"/>
              </w:rPr>
              <w:t>는</w:t>
            </w:r>
            <w:r>
              <w:rPr>
                <w:rFonts w:asciiTheme="minorEastAsia" w:hAnsiTheme="minorEastAsia" w:cs="굴림" w:hint="eastAsia"/>
                <w:color w:val="000000"/>
              </w:rPr>
              <w:t xml:space="preserve"> </w:t>
            </w:r>
            <w:r w:rsidR="00614C03">
              <w:rPr>
                <w:rFonts w:asciiTheme="minorEastAsia" w:hAnsiTheme="minorEastAsia" w:cs="굴림" w:hint="eastAsia"/>
                <w:color w:val="000000"/>
              </w:rPr>
              <w:t xml:space="preserve">출시 </w:t>
            </w:r>
            <w:r w:rsidR="00E42C94">
              <w:rPr>
                <w:rFonts w:asciiTheme="minorEastAsia" w:hAnsiTheme="minorEastAsia" w:cs="굴림" w:hint="eastAsia"/>
                <w:color w:val="000000"/>
              </w:rPr>
              <w:t xml:space="preserve">약 한 달여 만에 누적 판매 700만 잔을 넘어선 데 이어, 이달 </w:t>
            </w:r>
            <w:r w:rsidR="00614C03">
              <w:rPr>
                <w:rFonts w:asciiTheme="minorEastAsia" w:hAnsiTheme="minorEastAsia" w:cs="굴림" w:hint="eastAsia"/>
                <w:color w:val="000000"/>
              </w:rPr>
              <w:t xml:space="preserve">중순까지 </w:t>
            </w:r>
            <w:r w:rsidR="00E42C94">
              <w:rPr>
                <w:rFonts w:asciiTheme="minorEastAsia" w:hAnsiTheme="minorEastAsia" w:cs="굴림" w:hint="eastAsia"/>
                <w:color w:val="000000"/>
              </w:rPr>
              <w:t xml:space="preserve">누적 판매량 1천만 잔을 </w:t>
            </w:r>
            <w:r w:rsidR="005179A9">
              <w:rPr>
                <w:rFonts w:asciiTheme="minorEastAsia" w:hAnsiTheme="minorEastAsia" w:cs="굴림" w:hint="eastAsia"/>
                <w:color w:val="000000"/>
              </w:rPr>
              <w:t xml:space="preserve">돌파하며 </w:t>
            </w:r>
            <w:r w:rsidR="00725D1A">
              <w:rPr>
                <w:rFonts w:asciiTheme="minorEastAsia" w:hAnsiTheme="minorEastAsia" w:cs="굴림" w:hint="eastAsia"/>
                <w:color w:val="000000"/>
              </w:rPr>
              <w:t>스타벅스 코리아를 대표하는 역대급 히트 상품으로 떠오르고 있다.</w:t>
            </w:r>
          </w:p>
          <w:p w14:paraId="7B5BDE82" w14:textId="77777777" w:rsidR="00073B52" w:rsidRDefault="00073B52"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628E4FC5" w14:textId="751C22AE" w:rsidR="00F56A54" w:rsidRDefault="00073B52"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특히, 크리스마스 시즌이 시작되었음에도 불구하고 </w:t>
            </w:r>
            <w:r w:rsidR="002F6CEC">
              <w:rPr>
                <w:rFonts w:asciiTheme="minorEastAsia" w:hAnsiTheme="minorEastAsia" w:cs="굴림" w:hint="eastAsia"/>
                <w:color w:val="000000"/>
              </w:rPr>
              <w:t>지난 가을</w:t>
            </w:r>
            <w:r>
              <w:rPr>
                <w:rFonts w:asciiTheme="minorEastAsia" w:hAnsiTheme="minorEastAsia" w:cs="굴림" w:hint="eastAsia"/>
                <w:color w:val="000000"/>
              </w:rPr>
              <w:t xml:space="preserve"> 시즌 음료였던 </w:t>
            </w:r>
            <w:r>
              <w:rPr>
                <w:rFonts w:asciiTheme="minorEastAsia" w:hAnsiTheme="minorEastAsia" w:cs="굴림"/>
                <w:color w:val="000000"/>
              </w:rPr>
              <w:t>‘</w:t>
            </w:r>
            <w:r>
              <w:rPr>
                <w:rFonts w:asciiTheme="minorEastAsia" w:hAnsiTheme="minorEastAsia" w:cs="굴림" w:hint="eastAsia"/>
                <w:color w:val="000000"/>
              </w:rPr>
              <w:t>블글라</w:t>
            </w:r>
            <w:r>
              <w:rPr>
                <w:rFonts w:asciiTheme="minorEastAsia" w:hAnsiTheme="minorEastAsia" w:cs="굴림"/>
                <w:color w:val="000000"/>
              </w:rPr>
              <w:t>’</w:t>
            </w:r>
            <w:r>
              <w:rPr>
                <w:rFonts w:asciiTheme="minorEastAsia" w:hAnsiTheme="minorEastAsia" w:cs="굴림" w:hint="eastAsia"/>
                <w:color w:val="000000"/>
              </w:rPr>
              <w:t xml:space="preserve">와 </w:t>
            </w:r>
            <w:r>
              <w:rPr>
                <w:rFonts w:asciiTheme="minorEastAsia" w:hAnsiTheme="minorEastAsia" w:cs="굴림"/>
                <w:color w:val="000000"/>
              </w:rPr>
              <w:t>‘</w:t>
            </w:r>
            <w:r>
              <w:rPr>
                <w:rFonts w:asciiTheme="minorEastAsia" w:hAnsiTheme="minorEastAsia" w:cs="굴림" w:hint="eastAsia"/>
                <w:color w:val="000000"/>
              </w:rPr>
              <w:t>말글라</w:t>
            </w:r>
            <w:r>
              <w:rPr>
                <w:rFonts w:asciiTheme="minorEastAsia" w:hAnsiTheme="minorEastAsia" w:cs="굴림"/>
                <w:color w:val="000000"/>
              </w:rPr>
              <w:t>’</w:t>
            </w:r>
            <w:r>
              <w:rPr>
                <w:rFonts w:asciiTheme="minorEastAsia" w:hAnsiTheme="minorEastAsia" w:cs="굴림" w:hint="eastAsia"/>
                <w:color w:val="000000"/>
              </w:rPr>
              <w:t xml:space="preserve">에 대한 인기가 </w:t>
            </w:r>
            <w:r w:rsidR="00493A49">
              <w:rPr>
                <w:rFonts w:asciiTheme="minorEastAsia" w:hAnsiTheme="minorEastAsia" w:cs="굴림" w:hint="eastAsia"/>
                <w:color w:val="000000"/>
              </w:rPr>
              <w:t xml:space="preserve">좀처럼 </w:t>
            </w:r>
            <w:r>
              <w:rPr>
                <w:rFonts w:asciiTheme="minorEastAsia" w:hAnsiTheme="minorEastAsia" w:cs="굴림" w:hint="eastAsia"/>
                <w:color w:val="000000"/>
              </w:rPr>
              <w:t xml:space="preserve">사그라들지 않고 </w:t>
            </w:r>
            <w:r w:rsidR="007D14E5">
              <w:rPr>
                <w:rFonts w:asciiTheme="minorEastAsia" w:hAnsiTheme="minorEastAsia" w:cs="굴림" w:hint="eastAsia"/>
                <w:color w:val="000000"/>
              </w:rPr>
              <w:t>있는 점이 눈에 띈다.</w:t>
            </w:r>
          </w:p>
          <w:p w14:paraId="29954FD4" w14:textId="77777777" w:rsidR="00F56A54" w:rsidRDefault="00F56A54"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77E548A4" w14:textId="20BD73D3" w:rsidR="00A25897" w:rsidRPr="00076B11" w:rsidRDefault="00C563DF" w:rsidP="0060105F">
            <w:pPr>
              <w:widowControl w:val="0"/>
              <w:pBdr>
                <w:top w:val="nil"/>
                <w:left w:val="nil"/>
                <w:bottom w:val="nil"/>
                <w:right w:val="nil"/>
                <w:between w:val="nil"/>
              </w:pBdr>
              <w:spacing w:line="276" w:lineRule="auto"/>
              <w:jc w:val="both"/>
              <w:rPr>
                <w:rFonts w:asciiTheme="minorEastAsia" w:hAnsiTheme="minorEastAsia" w:cs="굴림"/>
                <w:color w:val="000000"/>
              </w:rPr>
            </w:pPr>
            <w:r w:rsidRPr="00076B11">
              <w:rPr>
                <w:rFonts w:asciiTheme="minorEastAsia" w:hAnsiTheme="minorEastAsia" w:cs="굴림" w:hint="eastAsia"/>
                <w:color w:val="000000"/>
              </w:rPr>
              <w:t>지금</w:t>
            </w:r>
            <w:r w:rsidR="007D14E5" w:rsidRPr="00076B11">
              <w:rPr>
                <w:rFonts w:asciiTheme="minorEastAsia" w:hAnsiTheme="minorEastAsia" w:cs="굴림" w:hint="eastAsia"/>
                <w:color w:val="000000"/>
              </w:rPr>
              <w:t>도</w:t>
            </w:r>
            <w:r w:rsidR="001D1888" w:rsidRPr="00076B11">
              <w:rPr>
                <w:rFonts w:asciiTheme="minorEastAsia" w:hAnsiTheme="minorEastAsia" w:cs="굴림" w:hint="eastAsia"/>
                <w:color w:val="000000"/>
              </w:rPr>
              <w:t xml:space="preserve"> </w:t>
            </w:r>
            <w:r w:rsidR="00784329" w:rsidRPr="00076B11">
              <w:rPr>
                <w:rFonts w:asciiTheme="minorEastAsia" w:hAnsiTheme="minorEastAsia" w:cs="굴림" w:hint="eastAsia"/>
                <w:color w:val="000000"/>
              </w:rPr>
              <w:t xml:space="preserve">가을 </w:t>
            </w:r>
            <w:r w:rsidR="001D1888" w:rsidRPr="00076B11">
              <w:rPr>
                <w:rFonts w:asciiTheme="minorEastAsia" w:hAnsiTheme="minorEastAsia" w:cs="굴림" w:hint="eastAsia"/>
                <w:color w:val="000000"/>
              </w:rPr>
              <w:t>시즌</w:t>
            </w:r>
            <w:r w:rsidR="00784329" w:rsidRPr="00076B11">
              <w:rPr>
                <w:rFonts w:asciiTheme="minorEastAsia" w:hAnsiTheme="minorEastAsia" w:cs="굴림" w:hint="eastAsia"/>
                <w:color w:val="000000"/>
              </w:rPr>
              <w:t xml:space="preserve"> 때와</w:t>
            </w:r>
            <w:r w:rsidR="001D1888" w:rsidRPr="00076B11">
              <w:rPr>
                <w:rFonts w:asciiTheme="minorEastAsia" w:hAnsiTheme="minorEastAsia" w:cs="굴림" w:hint="eastAsia"/>
                <w:color w:val="000000"/>
              </w:rPr>
              <w:t xml:space="preserve"> 비슷한 판매 속도를 보이며, </w:t>
            </w:r>
            <w:r w:rsidR="00741C6D" w:rsidRPr="00076B11">
              <w:rPr>
                <w:rFonts w:asciiTheme="minorEastAsia" w:hAnsiTheme="minorEastAsia" w:cs="굴림"/>
                <w:color w:val="000000"/>
              </w:rPr>
              <w:t>‘</w:t>
            </w:r>
            <w:r w:rsidRPr="00076B11">
              <w:rPr>
                <w:rFonts w:asciiTheme="minorEastAsia" w:hAnsiTheme="minorEastAsia" w:cs="굴림" w:hint="eastAsia"/>
                <w:color w:val="000000"/>
              </w:rPr>
              <w:t>카페 아메리카노</w:t>
            </w:r>
            <w:r w:rsidR="00741C6D" w:rsidRPr="00076B11">
              <w:rPr>
                <w:rFonts w:asciiTheme="minorEastAsia" w:hAnsiTheme="minorEastAsia" w:cs="굴림"/>
                <w:color w:val="000000"/>
              </w:rPr>
              <w:t>’</w:t>
            </w:r>
            <w:r w:rsidRPr="00076B11">
              <w:rPr>
                <w:rFonts w:asciiTheme="minorEastAsia" w:hAnsiTheme="minorEastAsia" w:cs="굴림" w:hint="eastAsia"/>
                <w:color w:val="000000"/>
              </w:rPr>
              <w:t xml:space="preserve">에 이은 </w:t>
            </w:r>
            <w:r w:rsidR="00741C6D" w:rsidRPr="00076B11">
              <w:rPr>
                <w:rFonts w:asciiTheme="minorEastAsia" w:hAnsiTheme="minorEastAsia" w:cs="굴림" w:hint="eastAsia"/>
                <w:color w:val="000000"/>
              </w:rPr>
              <w:t>판매량 2위</w:t>
            </w:r>
            <w:r w:rsidR="00784329" w:rsidRPr="00076B11">
              <w:rPr>
                <w:rFonts w:asciiTheme="minorEastAsia" w:hAnsiTheme="minorEastAsia" w:cs="굴림" w:hint="eastAsia"/>
                <w:color w:val="000000"/>
              </w:rPr>
              <w:t>(블글라)</w:t>
            </w:r>
            <w:r w:rsidR="00741C6D" w:rsidRPr="00076B11">
              <w:rPr>
                <w:rFonts w:asciiTheme="minorEastAsia" w:hAnsiTheme="minorEastAsia" w:cs="굴림" w:hint="eastAsia"/>
                <w:color w:val="000000"/>
              </w:rPr>
              <w:t>와 4위</w:t>
            </w:r>
            <w:r w:rsidR="00784329" w:rsidRPr="00076B11">
              <w:rPr>
                <w:rFonts w:asciiTheme="minorEastAsia" w:hAnsiTheme="minorEastAsia" w:cs="굴림" w:hint="eastAsia"/>
                <w:color w:val="000000"/>
              </w:rPr>
              <w:t>(말글라)</w:t>
            </w:r>
            <w:r w:rsidR="00741C6D" w:rsidRPr="00076B11">
              <w:rPr>
                <w:rFonts w:asciiTheme="minorEastAsia" w:hAnsiTheme="minorEastAsia" w:cs="굴림" w:hint="eastAsia"/>
                <w:color w:val="000000"/>
              </w:rPr>
              <w:t>를 유지하고 있다.</w:t>
            </w:r>
            <w:r w:rsidR="00F56A54" w:rsidRPr="00076B11">
              <w:rPr>
                <w:rFonts w:asciiTheme="minorEastAsia" w:hAnsiTheme="minorEastAsia" w:cs="굴림" w:hint="eastAsia"/>
                <w:color w:val="000000"/>
              </w:rPr>
              <w:t xml:space="preserve"> </w:t>
            </w:r>
          </w:p>
          <w:p w14:paraId="70621D1C" w14:textId="77777777" w:rsidR="007663CB" w:rsidRDefault="007663CB" w:rsidP="0060105F">
            <w:pPr>
              <w:widowControl w:val="0"/>
              <w:pBdr>
                <w:top w:val="nil"/>
                <w:left w:val="nil"/>
                <w:bottom w:val="nil"/>
                <w:right w:val="nil"/>
                <w:between w:val="nil"/>
              </w:pBdr>
              <w:spacing w:line="276" w:lineRule="auto"/>
              <w:jc w:val="both"/>
              <w:rPr>
                <w:rFonts w:asciiTheme="minorEastAsia" w:hAnsiTheme="minorEastAsia" w:cs="굴림"/>
                <w:color w:val="FF0000"/>
              </w:rPr>
            </w:pPr>
          </w:p>
          <w:p w14:paraId="1A277435" w14:textId="5245471E" w:rsidR="00073B52" w:rsidRPr="007663CB" w:rsidRDefault="00A25897" w:rsidP="0060105F">
            <w:pPr>
              <w:widowControl w:val="0"/>
              <w:pBdr>
                <w:top w:val="nil"/>
                <w:left w:val="nil"/>
                <w:bottom w:val="nil"/>
                <w:right w:val="nil"/>
                <w:between w:val="nil"/>
              </w:pBdr>
              <w:spacing w:line="276" w:lineRule="auto"/>
              <w:jc w:val="both"/>
              <w:rPr>
                <w:rFonts w:asciiTheme="minorEastAsia" w:hAnsiTheme="minorEastAsia" w:cs="굴림"/>
                <w:color w:val="000000" w:themeColor="text1"/>
              </w:rPr>
            </w:pPr>
            <w:r w:rsidRPr="007663CB">
              <w:rPr>
                <w:rFonts w:asciiTheme="minorEastAsia" w:hAnsiTheme="minorEastAsia" w:cs="굴림" w:hint="eastAsia"/>
                <w:color w:val="000000" w:themeColor="text1"/>
              </w:rPr>
              <w:t>특히 20~30대의 구매</w:t>
            </w:r>
            <w:r w:rsidR="00274947">
              <w:rPr>
                <w:rFonts w:asciiTheme="minorEastAsia" w:hAnsiTheme="minorEastAsia" w:cs="굴림" w:hint="eastAsia"/>
                <w:color w:val="000000" w:themeColor="text1"/>
              </w:rPr>
              <w:t xml:space="preserve"> </w:t>
            </w:r>
            <w:r w:rsidRPr="007663CB">
              <w:rPr>
                <w:rFonts w:asciiTheme="minorEastAsia" w:hAnsiTheme="minorEastAsia" w:cs="굴림" w:hint="eastAsia"/>
                <w:color w:val="000000" w:themeColor="text1"/>
              </w:rPr>
              <w:t>비중이 70% 가까이 높은 선호를 보이며 젊은층을 중심으로 인기를 이어가고 있으며</w:t>
            </w:r>
            <w:r w:rsidR="007663CB">
              <w:rPr>
                <w:rFonts w:asciiTheme="minorEastAsia" w:hAnsiTheme="minorEastAsia" w:cs="굴림" w:hint="eastAsia"/>
                <w:color w:val="000000" w:themeColor="text1"/>
              </w:rPr>
              <w:t>,</w:t>
            </w:r>
            <w:r w:rsidR="00F56A54" w:rsidRPr="007663CB">
              <w:rPr>
                <w:rFonts w:asciiTheme="minorEastAsia" w:hAnsiTheme="minorEastAsia" w:cs="굴림" w:hint="eastAsia"/>
                <w:color w:val="000000" w:themeColor="text1"/>
              </w:rPr>
              <w:t xml:space="preserve"> </w:t>
            </w:r>
            <w:r w:rsidR="00F56A54" w:rsidRPr="007663CB">
              <w:rPr>
                <w:rFonts w:asciiTheme="minorEastAsia" w:hAnsiTheme="minorEastAsia" w:cs="굴림"/>
                <w:color w:val="000000" w:themeColor="text1"/>
              </w:rPr>
              <w:t>‘</w:t>
            </w:r>
            <w:r w:rsidR="00F56A54" w:rsidRPr="007663CB">
              <w:rPr>
                <w:rFonts w:asciiTheme="minorEastAsia" w:hAnsiTheme="minorEastAsia" w:cs="굴림" w:hint="eastAsia"/>
                <w:color w:val="000000" w:themeColor="text1"/>
              </w:rPr>
              <w:t>블글라</w:t>
            </w:r>
            <w:r w:rsidR="00F56A54" w:rsidRPr="007663CB">
              <w:rPr>
                <w:rFonts w:asciiTheme="minorEastAsia" w:hAnsiTheme="minorEastAsia" w:cs="굴림"/>
                <w:color w:val="000000" w:themeColor="text1"/>
              </w:rPr>
              <w:t>’</w:t>
            </w:r>
            <w:r w:rsidRPr="007663CB">
              <w:rPr>
                <w:rFonts w:asciiTheme="minorEastAsia" w:hAnsiTheme="minorEastAsia" w:cs="굴림" w:hint="eastAsia"/>
                <w:color w:val="000000" w:themeColor="text1"/>
              </w:rPr>
              <w:t xml:space="preserve">는 </w:t>
            </w:r>
            <w:r w:rsidR="004C132B" w:rsidRPr="007663CB">
              <w:rPr>
                <w:rFonts w:asciiTheme="minorEastAsia" w:hAnsiTheme="minorEastAsia" w:cs="굴림" w:hint="eastAsia"/>
                <w:color w:val="000000" w:themeColor="text1"/>
              </w:rPr>
              <w:t>구매한 사람</w:t>
            </w:r>
            <w:r w:rsidRPr="007663CB">
              <w:rPr>
                <w:rFonts w:asciiTheme="minorEastAsia" w:hAnsiTheme="minorEastAsia" w:cs="굴림" w:hint="eastAsia"/>
                <w:color w:val="000000" w:themeColor="text1"/>
              </w:rPr>
              <w:t>의 약 40%</w:t>
            </w:r>
            <w:r w:rsidR="004C132B" w:rsidRPr="007663CB">
              <w:rPr>
                <w:rFonts w:asciiTheme="minorEastAsia" w:hAnsiTheme="minorEastAsia" w:cs="굴림" w:hint="eastAsia"/>
                <w:color w:val="000000" w:themeColor="text1"/>
              </w:rPr>
              <w:t xml:space="preserve"> </w:t>
            </w:r>
            <w:r w:rsidRPr="007663CB">
              <w:rPr>
                <w:rFonts w:asciiTheme="minorEastAsia" w:hAnsiTheme="minorEastAsia" w:cs="굴림" w:hint="eastAsia"/>
                <w:color w:val="000000" w:themeColor="text1"/>
              </w:rPr>
              <w:t xml:space="preserve">이상이 </w:t>
            </w:r>
            <w:r w:rsidR="004C132B" w:rsidRPr="007663CB">
              <w:rPr>
                <w:rFonts w:asciiTheme="minorEastAsia" w:hAnsiTheme="minorEastAsia" w:cs="굴림" w:hint="eastAsia"/>
                <w:color w:val="000000" w:themeColor="text1"/>
              </w:rPr>
              <w:t>해당 음료를 다시 구매할 정도로</w:t>
            </w:r>
            <w:r w:rsidR="00F56A54" w:rsidRPr="007663CB">
              <w:rPr>
                <w:rFonts w:asciiTheme="minorEastAsia" w:hAnsiTheme="minorEastAsia" w:cs="굴림" w:hint="eastAsia"/>
                <w:color w:val="000000" w:themeColor="text1"/>
              </w:rPr>
              <w:t xml:space="preserve"> 재구매율 역시 </w:t>
            </w:r>
            <w:r w:rsidR="004C132B" w:rsidRPr="007663CB">
              <w:rPr>
                <w:rFonts w:asciiTheme="minorEastAsia" w:hAnsiTheme="minorEastAsia" w:cs="굴림" w:hint="eastAsia"/>
                <w:color w:val="000000" w:themeColor="text1"/>
              </w:rPr>
              <w:t>높게 나타났다.</w:t>
            </w:r>
          </w:p>
          <w:p w14:paraId="49A1505F" w14:textId="77777777" w:rsidR="00725D1A" w:rsidRPr="00D0653A" w:rsidRDefault="00725D1A"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400B5CC1" w14:textId="3CEAFD96" w:rsidR="00F75124" w:rsidRPr="00E834C0" w:rsidRDefault="002C75D4"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이명훈 음료팀장은 </w:t>
            </w:r>
            <w:r>
              <w:rPr>
                <w:rFonts w:asciiTheme="minorEastAsia" w:hAnsiTheme="minorEastAsia" w:cs="굴림"/>
                <w:color w:val="000000"/>
              </w:rPr>
              <w:t>“</w:t>
            </w:r>
            <w:r>
              <w:rPr>
                <w:rFonts w:asciiTheme="minorEastAsia" w:hAnsiTheme="minorEastAsia" w:cs="굴림" w:hint="eastAsia"/>
                <w:color w:val="000000"/>
              </w:rPr>
              <w:t xml:space="preserve">최근 </w:t>
            </w:r>
            <w:r w:rsidR="00E30A59">
              <w:rPr>
                <w:rFonts w:asciiTheme="minorEastAsia" w:hAnsiTheme="minorEastAsia" w:cs="굴림" w:hint="eastAsia"/>
                <w:color w:val="000000"/>
              </w:rPr>
              <w:t>추워진 날</w:t>
            </w:r>
            <w:r w:rsidR="00711A29">
              <w:rPr>
                <w:rFonts w:asciiTheme="minorEastAsia" w:hAnsiTheme="minorEastAsia" w:cs="굴림" w:hint="eastAsia"/>
                <w:color w:val="000000"/>
              </w:rPr>
              <w:t>씨에</w:t>
            </w:r>
            <w:r w:rsidR="00E30A59">
              <w:rPr>
                <w:rFonts w:asciiTheme="minorEastAsia" w:hAnsiTheme="minorEastAsia" w:cs="굴림" w:hint="eastAsia"/>
                <w:color w:val="000000"/>
              </w:rPr>
              <w:t xml:space="preserve"> 따뜻한 </w:t>
            </w:r>
            <w:r w:rsidR="00711A29">
              <w:rPr>
                <w:rFonts w:asciiTheme="minorEastAsia" w:hAnsiTheme="minorEastAsia" w:cs="굴림" w:hint="eastAsia"/>
                <w:color w:val="000000"/>
              </w:rPr>
              <w:t>라떼 음료에 대한 고객 수요가 점차 늘어남에 따라</w:t>
            </w:r>
            <w:r>
              <w:rPr>
                <w:rFonts w:asciiTheme="minorEastAsia" w:hAnsiTheme="minorEastAsia" w:cs="굴림" w:hint="eastAsia"/>
                <w:color w:val="000000"/>
              </w:rPr>
              <w:t xml:space="preserve"> 블글라와 말글라를 찾는 고객층이 더욱 많아질 것으로 </w:t>
            </w:r>
            <w:r>
              <w:rPr>
                <w:rFonts w:asciiTheme="minorEastAsia" w:hAnsiTheme="minorEastAsia" w:cs="굴림" w:hint="eastAsia"/>
                <w:color w:val="000000"/>
              </w:rPr>
              <w:lastRenderedPageBreak/>
              <w:t>예상된다</w:t>
            </w:r>
            <w:r>
              <w:rPr>
                <w:rFonts w:asciiTheme="minorEastAsia" w:hAnsiTheme="minorEastAsia" w:cs="굴림"/>
                <w:color w:val="000000"/>
              </w:rPr>
              <w:t>”</w:t>
            </w:r>
            <w:r>
              <w:rPr>
                <w:rFonts w:asciiTheme="minorEastAsia" w:hAnsiTheme="minorEastAsia" w:cs="굴림" w:hint="eastAsia"/>
                <w:color w:val="000000"/>
              </w:rPr>
              <w:t>며</w:t>
            </w:r>
            <w:r w:rsidR="00B5591E">
              <w:rPr>
                <w:rFonts w:asciiTheme="minorEastAsia" w:hAnsiTheme="minorEastAsia" w:cs="굴림" w:hint="eastAsia"/>
                <w:color w:val="000000"/>
              </w:rPr>
              <w:t>,</w:t>
            </w:r>
            <w:r w:rsidR="006A3CE5">
              <w:rPr>
                <w:rFonts w:asciiTheme="minorEastAsia" w:hAnsiTheme="minorEastAsia" w:cs="굴림" w:hint="eastAsia"/>
                <w:color w:val="000000"/>
              </w:rPr>
              <w:t xml:space="preserve"> </w:t>
            </w:r>
            <w:r w:rsidR="00BF266B">
              <w:rPr>
                <w:rFonts w:asciiTheme="minorEastAsia" w:hAnsiTheme="minorEastAsia" w:cs="굴림"/>
                <w:color w:val="000000"/>
              </w:rPr>
              <w:t>“</w:t>
            </w:r>
            <w:r w:rsidR="00E834C0">
              <w:rPr>
                <w:rFonts w:asciiTheme="minorEastAsia" w:hAnsiTheme="minorEastAsia" w:cs="굴림" w:hint="eastAsia"/>
                <w:color w:val="000000"/>
              </w:rPr>
              <w:t xml:space="preserve">고객분들의 사랑에 힘입어 판매 연장이 결정된 만큼 </w:t>
            </w:r>
            <w:r w:rsidR="00B5591E">
              <w:rPr>
                <w:rFonts w:asciiTheme="minorEastAsia" w:hAnsiTheme="minorEastAsia" w:cs="굴림" w:hint="eastAsia"/>
                <w:color w:val="000000"/>
              </w:rPr>
              <w:t>안정적인 원부재료 수급에 최선을 다하겠다</w:t>
            </w:r>
            <w:r w:rsidR="00E834C0">
              <w:rPr>
                <w:rFonts w:asciiTheme="minorEastAsia" w:hAnsiTheme="minorEastAsia" w:cs="굴림"/>
                <w:color w:val="000000"/>
              </w:rPr>
              <w:t>”</w:t>
            </w:r>
            <w:r w:rsidR="00B5591E">
              <w:rPr>
                <w:rFonts w:asciiTheme="minorEastAsia" w:hAnsiTheme="minorEastAsia" w:cs="굴림" w:hint="eastAsia"/>
                <w:color w:val="000000"/>
              </w:rPr>
              <w:t>고 전했다.</w:t>
            </w:r>
          </w:p>
          <w:p w14:paraId="7E111CB0" w14:textId="77777777" w:rsidR="00F75124" w:rsidRPr="00380EE4" w:rsidRDefault="00F75124"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3CC2BD5B" w14:textId="0AF94E42" w:rsidR="00A64B42" w:rsidRPr="005835A1"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835A1">
              <w:rPr>
                <w:rFonts w:ascii="맑은 고딕" w:eastAsia="맑은 고딕" w:hAnsi="맑은 고딕" w:cs="맑은 고딕"/>
              </w:rPr>
              <w:t>#   #   #</w:t>
            </w:r>
          </w:p>
          <w:p w14:paraId="7C59DDBF" w14:textId="7FD571C0" w:rsidR="00EF6502" w:rsidRPr="005835A1"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5835A1" w:rsidRDefault="005835A1"/>
        </w:tc>
      </w:tr>
      <w:bookmarkEnd w:id="0"/>
      <w:tr w:rsidR="005835A1" w:rsidRPr="005835A1" w14:paraId="68C65420" w14:textId="77777777" w:rsidTr="009D5401">
        <w:trPr>
          <w:gridAfter w:val="1"/>
          <w:wAfter w:w="591" w:type="dxa"/>
          <w:trHeight w:val="111"/>
        </w:trPr>
        <w:tc>
          <w:tcPr>
            <w:tcW w:w="1613" w:type="dxa"/>
          </w:tcPr>
          <w:p w14:paraId="01AE1BF9" w14:textId="10771BEC" w:rsidR="00A64B42" w:rsidRPr="005835A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7778" w:type="dxa"/>
          </w:tcPr>
          <w:p w14:paraId="0F73CE84" w14:textId="3B77A322" w:rsidR="00A64B42" w:rsidRPr="005835A1"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5835A1" w:rsidRDefault="00A64B42" w:rsidP="009C0673">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5835A1" w:rsidRDefault="00A64B42" w:rsidP="009C0673">
      <w:pPr>
        <w:widowControl w:val="0"/>
        <w:pBdr>
          <w:top w:val="nil"/>
          <w:left w:val="nil"/>
          <w:bottom w:val="nil"/>
          <w:right w:val="nil"/>
          <w:between w:val="nil"/>
        </w:pBdr>
        <w:jc w:val="both"/>
        <w:rPr>
          <w:rFonts w:ascii="Arial" w:eastAsia="Arial" w:hAnsi="Arial" w:cs="Arial"/>
          <w:sz w:val="22"/>
          <w:szCs w:val="22"/>
        </w:rPr>
      </w:pPr>
    </w:p>
    <w:sectPr w:rsidR="00A64B42" w:rsidRPr="005835A1">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8EF7" w14:textId="77777777" w:rsidR="003A7599" w:rsidRDefault="003A7599"/>
  </w:endnote>
  <w:endnote w:type="continuationSeparator" w:id="0">
    <w:p w14:paraId="40A8029E" w14:textId="77777777" w:rsidR="003A7599" w:rsidRDefault="003A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2B7B" w14:textId="77777777" w:rsidR="003A7599" w:rsidRDefault="003A7599"/>
  </w:footnote>
  <w:footnote w:type="continuationSeparator" w:id="0">
    <w:p w14:paraId="45CC3E36" w14:textId="77777777" w:rsidR="003A7599" w:rsidRDefault="003A75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21363CB"/>
    <w:multiLevelType w:val="hybridMultilevel"/>
    <w:tmpl w:val="1DCA14C4"/>
    <w:lvl w:ilvl="0" w:tplc="637E56B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0"/>
  </w:num>
  <w:num w:numId="2" w16cid:durableId="303970259">
    <w:abstractNumId w:val="2"/>
  </w:num>
  <w:num w:numId="3" w16cid:durableId="212345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2B43"/>
    <w:rsid w:val="000040F6"/>
    <w:rsid w:val="0000420A"/>
    <w:rsid w:val="0000451E"/>
    <w:rsid w:val="000045B6"/>
    <w:rsid w:val="00010AEA"/>
    <w:rsid w:val="00010B28"/>
    <w:rsid w:val="00010BAF"/>
    <w:rsid w:val="00011CF0"/>
    <w:rsid w:val="00014485"/>
    <w:rsid w:val="00016DE3"/>
    <w:rsid w:val="00017CAE"/>
    <w:rsid w:val="000207EC"/>
    <w:rsid w:val="00022CBF"/>
    <w:rsid w:val="00024640"/>
    <w:rsid w:val="00025630"/>
    <w:rsid w:val="000270EE"/>
    <w:rsid w:val="000279CD"/>
    <w:rsid w:val="0003196B"/>
    <w:rsid w:val="000348AA"/>
    <w:rsid w:val="0003499D"/>
    <w:rsid w:val="000358F2"/>
    <w:rsid w:val="0003788E"/>
    <w:rsid w:val="000424E0"/>
    <w:rsid w:val="000437DE"/>
    <w:rsid w:val="00045242"/>
    <w:rsid w:val="0004590B"/>
    <w:rsid w:val="00045B9B"/>
    <w:rsid w:val="000476B9"/>
    <w:rsid w:val="00050364"/>
    <w:rsid w:val="00050E68"/>
    <w:rsid w:val="000517AB"/>
    <w:rsid w:val="000554AA"/>
    <w:rsid w:val="00061379"/>
    <w:rsid w:val="00061589"/>
    <w:rsid w:val="000634EB"/>
    <w:rsid w:val="000657E9"/>
    <w:rsid w:val="00065819"/>
    <w:rsid w:val="00067BE5"/>
    <w:rsid w:val="0007101A"/>
    <w:rsid w:val="00071B42"/>
    <w:rsid w:val="00073901"/>
    <w:rsid w:val="00073B52"/>
    <w:rsid w:val="00073E02"/>
    <w:rsid w:val="00076980"/>
    <w:rsid w:val="00076B11"/>
    <w:rsid w:val="00077F71"/>
    <w:rsid w:val="00077FFD"/>
    <w:rsid w:val="00080545"/>
    <w:rsid w:val="000808E8"/>
    <w:rsid w:val="000826F1"/>
    <w:rsid w:val="00084A26"/>
    <w:rsid w:val="00085B45"/>
    <w:rsid w:val="00086CDA"/>
    <w:rsid w:val="000877F5"/>
    <w:rsid w:val="000915C2"/>
    <w:rsid w:val="00091AA9"/>
    <w:rsid w:val="000933D6"/>
    <w:rsid w:val="0009354F"/>
    <w:rsid w:val="00093E34"/>
    <w:rsid w:val="00094DD3"/>
    <w:rsid w:val="000952F4"/>
    <w:rsid w:val="00095F73"/>
    <w:rsid w:val="00096991"/>
    <w:rsid w:val="00096CC3"/>
    <w:rsid w:val="000976E9"/>
    <w:rsid w:val="000A0543"/>
    <w:rsid w:val="000A069C"/>
    <w:rsid w:val="000A1146"/>
    <w:rsid w:val="000A2565"/>
    <w:rsid w:val="000A2939"/>
    <w:rsid w:val="000A3094"/>
    <w:rsid w:val="000A3E73"/>
    <w:rsid w:val="000A4757"/>
    <w:rsid w:val="000A6842"/>
    <w:rsid w:val="000A6D6D"/>
    <w:rsid w:val="000A76B0"/>
    <w:rsid w:val="000B0097"/>
    <w:rsid w:val="000B370F"/>
    <w:rsid w:val="000B3A28"/>
    <w:rsid w:val="000B3FC5"/>
    <w:rsid w:val="000B4B2D"/>
    <w:rsid w:val="000B5A2B"/>
    <w:rsid w:val="000B7773"/>
    <w:rsid w:val="000C107A"/>
    <w:rsid w:val="000C1109"/>
    <w:rsid w:val="000C2070"/>
    <w:rsid w:val="000C3655"/>
    <w:rsid w:val="000C56F8"/>
    <w:rsid w:val="000C6421"/>
    <w:rsid w:val="000C7E84"/>
    <w:rsid w:val="000D0376"/>
    <w:rsid w:val="000D068C"/>
    <w:rsid w:val="000D0B40"/>
    <w:rsid w:val="000D2C0B"/>
    <w:rsid w:val="000D41A6"/>
    <w:rsid w:val="000D434A"/>
    <w:rsid w:val="000D4AE4"/>
    <w:rsid w:val="000D4B1C"/>
    <w:rsid w:val="000D5BCA"/>
    <w:rsid w:val="000D5ECA"/>
    <w:rsid w:val="000D7664"/>
    <w:rsid w:val="000D79C7"/>
    <w:rsid w:val="000E007F"/>
    <w:rsid w:val="000E0733"/>
    <w:rsid w:val="000E158E"/>
    <w:rsid w:val="000E200E"/>
    <w:rsid w:val="000E25F1"/>
    <w:rsid w:val="000E56D5"/>
    <w:rsid w:val="000E696D"/>
    <w:rsid w:val="000E6A5A"/>
    <w:rsid w:val="000F0D6F"/>
    <w:rsid w:val="000F1B2B"/>
    <w:rsid w:val="000F2CC3"/>
    <w:rsid w:val="000F451E"/>
    <w:rsid w:val="000F52EB"/>
    <w:rsid w:val="000F54C4"/>
    <w:rsid w:val="000F5953"/>
    <w:rsid w:val="000F5B16"/>
    <w:rsid w:val="000F63B3"/>
    <w:rsid w:val="000F63FA"/>
    <w:rsid w:val="000F668C"/>
    <w:rsid w:val="000F69EC"/>
    <w:rsid w:val="0010106F"/>
    <w:rsid w:val="00105369"/>
    <w:rsid w:val="00106746"/>
    <w:rsid w:val="001110E2"/>
    <w:rsid w:val="00113AB0"/>
    <w:rsid w:val="00113C5C"/>
    <w:rsid w:val="00114311"/>
    <w:rsid w:val="00120DDE"/>
    <w:rsid w:val="0012119A"/>
    <w:rsid w:val="00123F81"/>
    <w:rsid w:val="00124D1F"/>
    <w:rsid w:val="00126DF3"/>
    <w:rsid w:val="001317CD"/>
    <w:rsid w:val="00132035"/>
    <w:rsid w:val="00134078"/>
    <w:rsid w:val="00136B30"/>
    <w:rsid w:val="00136ED3"/>
    <w:rsid w:val="00137066"/>
    <w:rsid w:val="00137EA4"/>
    <w:rsid w:val="00140D86"/>
    <w:rsid w:val="00141CB4"/>
    <w:rsid w:val="00142B3F"/>
    <w:rsid w:val="00143D43"/>
    <w:rsid w:val="00144EBE"/>
    <w:rsid w:val="001462F3"/>
    <w:rsid w:val="00146452"/>
    <w:rsid w:val="001562FA"/>
    <w:rsid w:val="00156D9A"/>
    <w:rsid w:val="00157EE7"/>
    <w:rsid w:val="00161A15"/>
    <w:rsid w:val="00163A23"/>
    <w:rsid w:val="00163D56"/>
    <w:rsid w:val="0016547F"/>
    <w:rsid w:val="00165AF2"/>
    <w:rsid w:val="00173E50"/>
    <w:rsid w:val="001748BF"/>
    <w:rsid w:val="001750F0"/>
    <w:rsid w:val="001762DE"/>
    <w:rsid w:val="00176D57"/>
    <w:rsid w:val="001772D7"/>
    <w:rsid w:val="0017733F"/>
    <w:rsid w:val="001801CE"/>
    <w:rsid w:val="00180328"/>
    <w:rsid w:val="001856B3"/>
    <w:rsid w:val="00186461"/>
    <w:rsid w:val="00187236"/>
    <w:rsid w:val="001903F6"/>
    <w:rsid w:val="001925E3"/>
    <w:rsid w:val="00195CC7"/>
    <w:rsid w:val="001961E8"/>
    <w:rsid w:val="001A18D7"/>
    <w:rsid w:val="001A2146"/>
    <w:rsid w:val="001A22F1"/>
    <w:rsid w:val="001A3119"/>
    <w:rsid w:val="001A47AB"/>
    <w:rsid w:val="001A4DB7"/>
    <w:rsid w:val="001A57F1"/>
    <w:rsid w:val="001B02D5"/>
    <w:rsid w:val="001B0615"/>
    <w:rsid w:val="001B3E41"/>
    <w:rsid w:val="001B3F7E"/>
    <w:rsid w:val="001B4BD8"/>
    <w:rsid w:val="001B4F2F"/>
    <w:rsid w:val="001B57F8"/>
    <w:rsid w:val="001C0024"/>
    <w:rsid w:val="001C04AA"/>
    <w:rsid w:val="001C25AA"/>
    <w:rsid w:val="001C27C9"/>
    <w:rsid w:val="001C2E2D"/>
    <w:rsid w:val="001C2EC1"/>
    <w:rsid w:val="001C47D5"/>
    <w:rsid w:val="001C638E"/>
    <w:rsid w:val="001D1888"/>
    <w:rsid w:val="001D1942"/>
    <w:rsid w:val="001D1E76"/>
    <w:rsid w:val="001D4A4F"/>
    <w:rsid w:val="001D66A9"/>
    <w:rsid w:val="001E051D"/>
    <w:rsid w:val="001E0D96"/>
    <w:rsid w:val="001E1288"/>
    <w:rsid w:val="001E255E"/>
    <w:rsid w:val="001E3353"/>
    <w:rsid w:val="001F0C92"/>
    <w:rsid w:val="001F1169"/>
    <w:rsid w:val="001F2AE4"/>
    <w:rsid w:val="001F328B"/>
    <w:rsid w:val="001F3FC5"/>
    <w:rsid w:val="001F400E"/>
    <w:rsid w:val="001F4F2E"/>
    <w:rsid w:val="001F5400"/>
    <w:rsid w:val="001F57B3"/>
    <w:rsid w:val="001F6A1F"/>
    <w:rsid w:val="001F6FE5"/>
    <w:rsid w:val="001F7F63"/>
    <w:rsid w:val="00200BE1"/>
    <w:rsid w:val="00201083"/>
    <w:rsid w:val="00202ED0"/>
    <w:rsid w:val="002037BE"/>
    <w:rsid w:val="00204A22"/>
    <w:rsid w:val="00204A79"/>
    <w:rsid w:val="0020706D"/>
    <w:rsid w:val="0020740D"/>
    <w:rsid w:val="00211A6C"/>
    <w:rsid w:val="0021334C"/>
    <w:rsid w:val="002142B4"/>
    <w:rsid w:val="002149F8"/>
    <w:rsid w:val="002165FA"/>
    <w:rsid w:val="00217D75"/>
    <w:rsid w:val="002204F0"/>
    <w:rsid w:val="002205D3"/>
    <w:rsid w:val="00222FC1"/>
    <w:rsid w:val="00225B0A"/>
    <w:rsid w:val="0022651A"/>
    <w:rsid w:val="00227E51"/>
    <w:rsid w:val="00230AE7"/>
    <w:rsid w:val="00231D59"/>
    <w:rsid w:val="00231E87"/>
    <w:rsid w:val="00231FF7"/>
    <w:rsid w:val="0023243C"/>
    <w:rsid w:val="00232A04"/>
    <w:rsid w:val="002339EE"/>
    <w:rsid w:val="00233BF2"/>
    <w:rsid w:val="0023415A"/>
    <w:rsid w:val="00234753"/>
    <w:rsid w:val="00235959"/>
    <w:rsid w:val="00237A97"/>
    <w:rsid w:val="00240C36"/>
    <w:rsid w:val="00241079"/>
    <w:rsid w:val="002431CA"/>
    <w:rsid w:val="00243A2F"/>
    <w:rsid w:val="00243D6C"/>
    <w:rsid w:val="002447DA"/>
    <w:rsid w:val="002449F2"/>
    <w:rsid w:val="00245628"/>
    <w:rsid w:val="00250B71"/>
    <w:rsid w:val="002516C2"/>
    <w:rsid w:val="00251E67"/>
    <w:rsid w:val="0025350D"/>
    <w:rsid w:val="00253A59"/>
    <w:rsid w:val="00254B42"/>
    <w:rsid w:val="00256A76"/>
    <w:rsid w:val="00256C48"/>
    <w:rsid w:val="00260829"/>
    <w:rsid w:val="00262132"/>
    <w:rsid w:val="00262555"/>
    <w:rsid w:val="00263424"/>
    <w:rsid w:val="00263BA4"/>
    <w:rsid w:val="00264000"/>
    <w:rsid w:val="002641A0"/>
    <w:rsid w:val="002666A8"/>
    <w:rsid w:val="002701EA"/>
    <w:rsid w:val="00270841"/>
    <w:rsid w:val="00271C21"/>
    <w:rsid w:val="00271D2D"/>
    <w:rsid w:val="0027482E"/>
    <w:rsid w:val="00274947"/>
    <w:rsid w:val="0027780B"/>
    <w:rsid w:val="0028188F"/>
    <w:rsid w:val="0028211D"/>
    <w:rsid w:val="002823A9"/>
    <w:rsid w:val="00283B93"/>
    <w:rsid w:val="00283E83"/>
    <w:rsid w:val="0028446D"/>
    <w:rsid w:val="00285AA6"/>
    <w:rsid w:val="00286A5D"/>
    <w:rsid w:val="00290CCC"/>
    <w:rsid w:val="00290E5A"/>
    <w:rsid w:val="00291EC9"/>
    <w:rsid w:val="002934A6"/>
    <w:rsid w:val="0029388B"/>
    <w:rsid w:val="002940CB"/>
    <w:rsid w:val="0029487C"/>
    <w:rsid w:val="00294BFB"/>
    <w:rsid w:val="00296149"/>
    <w:rsid w:val="002969BE"/>
    <w:rsid w:val="0029766A"/>
    <w:rsid w:val="00297798"/>
    <w:rsid w:val="00297B02"/>
    <w:rsid w:val="002A02B9"/>
    <w:rsid w:val="002A0E53"/>
    <w:rsid w:val="002A21C3"/>
    <w:rsid w:val="002A351F"/>
    <w:rsid w:val="002A690B"/>
    <w:rsid w:val="002A69CF"/>
    <w:rsid w:val="002A78C9"/>
    <w:rsid w:val="002B1582"/>
    <w:rsid w:val="002B171F"/>
    <w:rsid w:val="002B2562"/>
    <w:rsid w:val="002B294A"/>
    <w:rsid w:val="002B2BF4"/>
    <w:rsid w:val="002B333B"/>
    <w:rsid w:val="002B474E"/>
    <w:rsid w:val="002B4BDC"/>
    <w:rsid w:val="002B4D32"/>
    <w:rsid w:val="002B50F6"/>
    <w:rsid w:val="002B5A47"/>
    <w:rsid w:val="002B78B8"/>
    <w:rsid w:val="002B7ED7"/>
    <w:rsid w:val="002B7F22"/>
    <w:rsid w:val="002C01E8"/>
    <w:rsid w:val="002C1822"/>
    <w:rsid w:val="002C236D"/>
    <w:rsid w:val="002C29F6"/>
    <w:rsid w:val="002C515B"/>
    <w:rsid w:val="002C63D9"/>
    <w:rsid w:val="002C75D4"/>
    <w:rsid w:val="002D048F"/>
    <w:rsid w:val="002D054C"/>
    <w:rsid w:val="002D1199"/>
    <w:rsid w:val="002D2990"/>
    <w:rsid w:val="002D34D4"/>
    <w:rsid w:val="002D3E69"/>
    <w:rsid w:val="002D59DB"/>
    <w:rsid w:val="002D5ADC"/>
    <w:rsid w:val="002D69EB"/>
    <w:rsid w:val="002E0192"/>
    <w:rsid w:val="002E0893"/>
    <w:rsid w:val="002E0BB5"/>
    <w:rsid w:val="002E0BDE"/>
    <w:rsid w:val="002E16B5"/>
    <w:rsid w:val="002E1D85"/>
    <w:rsid w:val="002E254E"/>
    <w:rsid w:val="002E2900"/>
    <w:rsid w:val="002E3047"/>
    <w:rsid w:val="002E4380"/>
    <w:rsid w:val="002E652B"/>
    <w:rsid w:val="002E6DEB"/>
    <w:rsid w:val="002E7545"/>
    <w:rsid w:val="002F22BA"/>
    <w:rsid w:val="002F2544"/>
    <w:rsid w:val="002F2EE5"/>
    <w:rsid w:val="002F4684"/>
    <w:rsid w:val="002F56A4"/>
    <w:rsid w:val="002F64EE"/>
    <w:rsid w:val="002F656B"/>
    <w:rsid w:val="002F6928"/>
    <w:rsid w:val="002F6CEC"/>
    <w:rsid w:val="00300102"/>
    <w:rsid w:val="003005B5"/>
    <w:rsid w:val="00300FB7"/>
    <w:rsid w:val="003019BE"/>
    <w:rsid w:val="00302F12"/>
    <w:rsid w:val="00304F0D"/>
    <w:rsid w:val="00306517"/>
    <w:rsid w:val="00307D46"/>
    <w:rsid w:val="00311BA0"/>
    <w:rsid w:val="00311C4D"/>
    <w:rsid w:val="003123F1"/>
    <w:rsid w:val="00312CC1"/>
    <w:rsid w:val="0031320A"/>
    <w:rsid w:val="0031327D"/>
    <w:rsid w:val="00314C2C"/>
    <w:rsid w:val="00317C74"/>
    <w:rsid w:val="003200F2"/>
    <w:rsid w:val="0032109B"/>
    <w:rsid w:val="003249ED"/>
    <w:rsid w:val="00325A96"/>
    <w:rsid w:val="00326258"/>
    <w:rsid w:val="003336D6"/>
    <w:rsid w:val="00333AB2"/>
    <w:rsid w:val="0033510B"/>
    <w:rsid w:val="003368B7"/>
    <w:rsid w:val="003368E5"/>
    <w:rsid w:val="00340938"/>
    <w:rsid w:val="0034167F"/>
    <w:rsid w:val="003430C0"/>
    <w:rsid w:val="003432A8"/>
    <w:rsid w:val="00343D0D"/>
    <w:rsid w:val="00344315"/>
    <w:rsid w:val="003444A1"/>
    <w:rsid w:val="003448A0"/>
    <w:rsid w:val="0035012A"/>
    <w:rsid w:val="003517BD"/>
    <w:rsid w:val="00352DC9"/>
    <w:rsid w:val="0035488F"/>
    <w:rsid w:val="003550B2"/>
    <w:rsid w:val="003553C0"/>
    <w:rsid w:val="00356A86"/>
    <w:rsid w:val="00356B22"/>
    <w:rsid w:val="00364DBA"/>
    <w:rsid w:val="00365AF5"/>
    <w:rsid w:val="00365EDD"/>
    <w:rsid w:val="00366020"/>
    <w:rsid w:val="00367C68"/>
    <w:rsid w:val="00371009"/>
    <w:rsid w:val="00371312"/>
    <w:rsid w:val="00372444"/>
    <w:rsid w:val="003749BE"/>
    <w:rsid w:val="0037637A"/>
    <w:rsid w:val="0037671A"/>
    <w:rsid w:val="00376AE4"/>
    <w:rsid w:val="00377166"/>
    <w:rsid w:val="00377796"/>
    <w:rsid w:val="0038082A"/>
    <w:rsid w:val="00380BF3"/>
    <w:rsid w:val="00380EE4"/>
    <w:rsid w:val="003831F3"/>
    <w:rsid w:val="00383394"/>
    <w:rsid w:val="003833FB"/>
    <w:rsid w:val="003837DA"/>
    <w:rsid w:val="00383E20"/>
    <w:rsid w:val="00387628"/>
    <w:rsid w:val="003919C6"/>
    <w:rsid w:val="00391F34"/>
    <w:rsid w:val="00392847"/>
    <w:rsid w:val="00394665"/>
    <w:rsid w:val="00395068"/>
    <w:rsid w:val="003965EA"/>
    <w:rsid w:val="003971A4"/>
    <w:rsid w:val="00397A3B"/>
    <w:rsid w:val="003A1120"/>
    <w:rsid w:val="003A1A5E"/>
    <w:rsid w:val="003A3122"/>
    <w:rsid w:val="003A37F1"/>
    <w:rsid w:val="003A430A"/>
    <w:rsid w:val="003A48F3"/>
    <w:rsid w:val="003A6221"/>
    <w:rsid w:val="003A7599"/>
    <w:rsid w:val="003B0680"/>
    <w:rsid w:val="003B1768"/>
    <w:rsid w:val="003B256E"/>
    <w:rsid w:val="003B33B1"/>
    <w:rsid w:val="003B459D"/>
    <w:rsid w:val="003B78A9"/>
    <w:rsid w:val="003B7AF1"/>
    <w:rsid w:val="003C05CE"/>
    <w:rsid w:val="003C0B63"/>
    <w:rsid w:val="003C193E"/>
    <w:rsid w:val="003C3539"/>
    <w:rsid w:val="003C4261"/>
    <w:rsid w:val="003C4858"/>
    <w:rsid w:val="003C4C90"/>
    <w:rsid w:val="003C6F41"/>
    <w:rsid w:val="003D0053"/>
    <w:rsid w:val="003D14DD"/>
    <w:rsid w:val="003D2066"/>
    <w:rsid w:val="003D363C"/>
    <w:rsid w:val="003D7307"/>
    <w:rsid w:val="003E1285"/>
    <w:rsid w:val="003E27DC"/>
    <w:rsid w:val="003E2C7D"/>
    <w:rsid w:val="003E3B4C"/>
    <w:rsid w:val="003E3DD5"/>
    <w:rsid w:val="003E58C2"/>
    <w:rsid w:val="003E6AFC"/>
    <w:rsid w:val="003E7AEE"/>
    <w:rsid w:val="003E7CD7"/>
    <w:rsid w:val="003F19CE"/>
    <w:rsid w:val="003F1B89"/>
    <w:rsid w:val="003F4474"/>
    <w:rsid w:val="003F4CC5"/>
    <w:rsid w:val="003F7EB4"/>
    <w:rsid w:val="003F7FBA"/>
    <w:rsid w:val="00401AAD"/>
    <w:rsid w:val="00401D9C"/>
    <w:rsid w:val="004025A9"/>
    <w:rsid w:val="00405917"/>
    <w:rsid w:val="0040641D"/>
    <w:rsid w:val="004068E8"/>
    <w:rsid w:val="004116B6"/>
    <w:rsid w:val="00412170"/>
    <w:rsid w:val="00414D84"/>
    <w:rsid w:val="0041747D"/>
    <w:rsid w:val="004233A3"/>
    <w:rsid w:val="004238F4"/>
    <w:rsid w:val="00423934"/>
    <w:rsid w:val="004239D6"/>
    <w:rsid w:val="00424E17"/>
    <w:rsid w:val="00425FDE"/>
    <w:rsid w:val="00426FC1"/>
    <w:rsid w:val="00427008"/>
    <w:rsid w:val="00427553"/>
    <w:rsid w:val="00432374"/>
    <w:rsid w:val="00435D97"/>
    <w:rsid w:val="00436C18"/>
    <w:rsid w:val="00437422"/>
    <w:rsid w:val="00441A27"/>
    <w:rsid w:val="004427A4"/>
    <w:rsid w:val="0044288A"/>
    <w:rsid w:val="00443337"/>
    <w:rsid w:val="0044419A"/>
    <w:rsid w:val="004441B1"/>
    <w:rsid w:val="00444535"/>
    <w:rsid w:val="00446741"/>
    <w:rsid w:val="00446EEB"/>
    <w:rsid w:val="004511AF"/>
    <w:rsid w:val="00451219"/>
    <w:rsid w:val="00453B87"/>
    <w:rsid w:val="00454B8E"/>
    <w:rsid w:val="00455A81"/>
    <w:rsid w:val="00455B9F"/>
    <w:rsid w:val="00456AC9"/>
    <w:rsid w:val="004601BE"/>
    <w:rsid w:val="00460D0A"/>
    <w:rsid w:val="00463616"/>
    <w:rsid w:val="00464061"/>
    <w:rsid w:val="00464852"/>
    <w:rsid w:val="0046568D"/>
    <w:rsid w:val="00466224"/>
    <w:rsid w:val="00466CC0"/>
    <w:rsid w:val="004675CD"/>
    <w:rsid w:val="004678D5"/>
    <w:rsid w:val="00470FA5"/>
    <w:rsid w:val="004720F2"/>
    <w:rsid w:val="004730BE"/>
    <w:rsid w:val="0047354F"/>
    <w:rsid w:val="004755E1"/>
    <w:rsid w:val="004771F3"/>
    <w:rsid w:val="0048047F"/>
    <w:rsid w:val="004820DD"/>
    <w:rsid w:val="00484CFB"/>
    <w:rsid w:val="004864C4"/>
    <w:rsid w:val="00487686"/>
    <w:rsid w:val="004908C6"/>
    <w:rsid w:val="004918BC"/>
    <w:rsid w:val="00492872"/>
    <w:rsid w:val="004934C4"/>
    <w:rsid w:val="00493800"/>
    <w:rsid w:val="00493A49"/>
    <w:rsid w:val="004959DF"/>
    <w:rsid w:val="004A0843"/>
    <w:rsid w:val="004A11AE"/>
    <w:rsid w:val="004A146F"/>
    <w:rsid w:val="004A1874"/>
    <w:rsid w:val="004A3D62"/>
    <w:rsid w:val="004B172F"/>
    <w:rsid w:val="004B275E"/>
    <w:rsid w:val="004B32BF"/>
    <w:rsid w:val="004B4124"/>
    <w:rsid w:val="004B41A6"/>
    <w:rsid w:val="004B5A48"/>
    <w:rsid w:val="004B626A"/>
    <w:rsid w:val="004B6348"/>
    <w:rsid w:val="004C0C0E"/>
    <w:rsid w:val="004C132B"/>
    <w:rsid w:val="004C1D71"/>
    <w:rsid w:val="004C2B80"/>
    <w:rsid w:val="004C2DE7"/>
    <w:rsid w:val="004C32BC"/>
    <w:rsid w:val="004C4FC3"/>
    <w:rsid w:val="004C70D2"/>
    <w:rsid w:val="004C7211"/>
    <w:rsid w:val="004C7F5C"/>
    <w:rsid w:val="004D00C6"/>
    <w:rsid w:val="004D05AF"/>
    <w:rsid w:val="004D0C7A"/>
    <w:rsid w:val="004D1202"/>
    <w:rsid w:val="004D2895"/>
    <w:rsid w:val="004D4C4D"/>
    <w:rsid w:val="004D592F"/>
    <w:rsid w:val="004D6519"/>
    <w:rsid w:val="004D6976"/>
    <w:rsid w:val="004E06A7"/>
    <w:rsid w:val="004E06E7"/>
    <w:rsid w:val="004E3169"/>
    <w:rsid w:val="004E7DED"/>
    <w:rsid w:val="004F6047"/>
    <w:rsid w:val="004F639A"/>
    <w:rsid w:val="004F7795"/>
    <w:rsid w:val="00500C07"/>
    <w:rsid w:val="00500C5F"/>
    <w:rsid w:val="00500EC5"/>
    <w:rsid w:val="00501C36"/>
    <w:rsid w:val="00501F6D"/>
    <w:rsid w:val="0050261C"/>
    <w:rsid w:val="005028A5"/>
    <w:rsid w:val="00503ADC"/>
    <w:rsid w:val="00504929"/>
    <w:rsid w:val="00505625"/>
    <w:rsid w:val="00506176"/>
    <w:rsid w:val="00506383"/>
    <w:rsid w:val="0050721C"/>
    <w:rsid w:val="005078C0"/>
    <w:rsid w:val="00507B8A"/>
    <w:rsid w:val="00507CFE"/>
    <w:rsid w:val="0051185F"/>
    <w:rsid w:val="0051288E"/>
    <w:rsid w:val="0051294D"/>
    <w:rsid w:val="005146F7"/>
    <w:rsid w:val="00514CF8"/>
    <w:rsid w:val="0051567A"/>
    <w:rsid w:val="005165AA"/>
    <w:rsid w:val="005170D1"/>
    <w:rsid w:val="005179A9"/>
    <w:rsid w:val="005203C9"/>
    <w:rsid w:val="00521BDC"/>
    <w:rsid w:val="00522C0D"/>
    <w:rsid w:val="00522CEA"/>
    <w:rsid w:val="00522F96"/>
    <w:rsid w:val="00523C54"/>
    <w:rsid w:val="00523FA8"/>
    <w:rsid w:val="00524C2B"/>
    <w:rsid w:val="0052598C"/>
    <w:rsid w:val="00525D74"/>
    <w:rsid w:val="00526C8C"/>
    <w:rsid w:val="00526FB1"/>
    <w:rsid w:val="00535B8D"/>
    <w:rsid w:val="00537774"/>
    <w:rsid w:val="00541781"/>
    <w:rsid w:val="00542204"/>
    <w:rsid w:val="005428CB"/>
    <w:rsid w:val="00543A17"/>
    <w:rsid w:val="00544174"/>
    <w:rsid w:val="0054513B"/>
    <w:rsid w:val="005510DA"/>
    <w:rsid w:val="00551EF7"/>
    <w:rsid w:val="00552812"/>
    <w:rsid w:val="00552C6B"/>
    <w:rsid w:val="00553078"/>
    <w:rsid w:val="0055589F"/>
    <w:rsid w:val="005558CA"/>
    <w:rsid w:val="005567F0"/>
    <w:rsid w:val="00557432"/>
    <w:rsid w:val="00557D55"/>
    <w:rsid w:val="00560F2D"/>
    <w:rsid w:val="00561140"/>
    <w:rsid w:val="005622D6"/>
    <w:rsid w:val="005626A2"/>
    <w:rsid w:val="0056344F"/>
    <w:rsid w:val="00564099"/>
    <w:rsid w:val="005644B1"/>
    <w:rsid w:val="005644DC"/>
    <w:rsid w:val="005646F6"/>
    <w:rsid w:val="00567B7A"/>
    <w:rsid w:val="00570350"/>
    <w:rsid w:val="00570441"/>
    <w:rsid w:val="00570B42"/>
    <w:rsid w:val="00574C3B"/>
    <w:rsid w:val="00574F45"/>
    <w:rsid w:val="00575FB3"/>
    <w:rsid w:val="00582ADA"/>
    <w:rsid w:val="005835A1"/>
    <w:rsid w:val="005871A3"/>
    <w:rsid w:val="00587BBE"/>
    <w:rsid w:val="00590376"/>
    <w:rsid w:val="005911CA"/>
    <w:rsid w:val="005935FE"/>
    <w:rsid w:val="00593C3A"/>
    <w:rsid w:val="00595DB4"/>
    <w:rsid w:val="005966EB"/>
    <w:rsid w:val="005A1C8F"/>
    <w:rsid w:val="005A3A11"/>
    <w:rsid w:val="005A41A2"/>
    <w:rsid w:val="005A47F8"/>
    <w:rsid w:val="005A5725"/>
    <w:rsid w:val="005A7185"/>
    <w:rsid w:val="005B1352"/>
    <w:rsid w:val="005B1360"/>
    <w:rsid w:val="005B179A"/>
    <w:rsid w:val="005B37A0"/>
    <w:rsid w:val="005B47B4"/>
    <w:rsid w:val="005B47E3"/>
    <w:rsid w:val="005B5003"/>
    <w:rsid w:val="005B52C2"/>
    <w:rsid w:val="005B5B18"/>
    <w:rsid w:val="005B6AF5"/>
    <w:rsid w:val="005B70D8"/>
    <w:rsid w:val="005B721F"/>
    <w:rsid w:val="005B7B39"/>
    <w:rsid w:val="005C2E18"/>
    <w:rsid w:val="005C4F7C"/>
    <w:rsid w:val="005C7331"/>
    <w:rsid w:val="005C738E"/>
    <w:rsid w:val="005D18F6"/>
    <w:rsid w:val="005D195E"/>
    <w:rsid w:val="005D338C"/>
    <w:rsid w:val="005D33C8"/>
    <w:rsid w:val="005D5DD8"/>
    <w:rsid w:val="005D6272"/>
    <w:rsid w:val="005D632B"/>
    <w:rsid w:val="005E3013"/>
    <w:rsid w:val="005E306E"/>
    <w:rsid w:val="005E393B"/>
    <w:rsid w:val="005E74AB"/>
    <w:rsid w:val="005F0895"/>
    <w:rsid w:val="005F0B18"/>
    <w:rsid w:val="005F0BD0"/>
    <w:rsid w:val="005F39C5"/>
    <w:rsid w:val="005F5BB9"/>
    <w:rsid w:val="00600084"/>
    <w:rsid w:val="00600352"/>
    <w:rsid w:val="006008B0"/>
    <w:rsid w:val="0060105F"/>
    <w:rsid w:val="00602571"/>
    <w:rsid w:val="00602708"/>
    <w:rsid w:val="0060362D"/>
    <w:rsid w:val="006046A3"/>
    <w:rsid w:val="00605A52"/>
    <w:rsid w:val="00606301"/>
    <w:rsid w:val="00606B76"/>
    <w:rsid w:val="0061081F"/>
    <w:rsid w:val="00610C0B"/>
    <w:rsid w:val="00610EDB"/>
    <w:rsid w:val="00612451"/>
    <w:rsid w:val="006136F5"/>
    <w:rsid w:val="00614C03"/>
    <w:rsid w:val="00614C3B"/>
    <w:rsid w:val="006209E1"/>
    <w:rsid w:val="00621A34"/>
    <w:rsid w:val="00622331"/>
    <w:rsid w:val="0062481B"/>
    <w:rsid w:val="006251BC"/>
    <w:rsid w:val="00625FCE"/>
    <w:rsid w:val="00626783"/>
    <w:rsid w:val="00627488"/>
    <w:rsid w:val="00630A64"/>
    <w:rsid w:val="00630B14"/>
    <w:rsid w:val="00631BF8"/>
    <w:rsid w:val="0063278D"/>
    <w:rsid w:val="00632D67"/>
    <w:rsid w:val="006330A7"/>
    <w:rsid w:val="00633F65"/>
    <w:rsid w:val="00634176"/>
    <w:rsid w:val="00634D25"/>
    <w:rsid w:val="006356C5"/>
    <w:rsid w:val="006360FE"/>
    <w:rsid w:val="00636B93"/>
    <w:rsid w:val="00636C72"/>
    <w:rsid w:val="0063717D"/>
    <w:rsid w:val="00640933"/>
    <w:rsid w:val="00642795"/>
    <w:rsid w:val="00642822"/>
    <w:rsid w:val="00651F1D"/>
    <w:rsid w:val="006521A8"/>
    <w:rsid w:val="00654201"/>
    <w:rsid w:val="0065774D"/>
    <w:rsid w:val="0066255A"/>
    <w:rsid w:val="00662626"/>
    <w:rsid w:val="00662B6B"/>
    <w:rsid w:val="006647C2"/>
    <w:rsid w:val="006657C5"/>
    <w:rsid w:val="00665878"/>
    <w:rsid w:val="006658A0"/>
    <w:rsid w:val="006660AB"/>
    <w:rsid w:val="006660B9"/>
    <w:rsid w:val="00672C11"/>
    <w:rsid w:val="006731A0"/>
    <w:rsid w:val="00673F94"/>
    <w:rsid w:val="00676B7B"/>
    <w:rsid w:val="006811F7"/>
    <w:rsid w:val="00682D9C"/>
    <w:rsid w:val="0068382A"/>
    <w:rsid w:val="0068414A"/>
    <w:rsid w:val="00684477"/>
    <w:rsid w:val="00686830"/>
    <w:rsid w:val="00686E71"/>
    <w:rsid w:val="00687CC4"/>
    <w:rsid w:val="00690876"/>
    <w:rsid w:val="00692190"/>
    <w:rsid w:val="00693827"/>
    <w:rsid w:val="00694765"/>
    <w:rsid w:val="00694780"/>
    <w:rsid w:val="00694B84"/>
    <w:rsid w:val="006959A8"/>
    <w:rsid w:val="00695B7F"/>
    <w:rsid w:val="00695C39"/>
    <w:rsid w:val="0069623B"/>
    <w:rsid w:val="006962CB"/>
    <w:rsid w:val="0069692E"/>
    <w:rsid w:val="00697303"/>
    <w:rsid w:val="0069765D"/>
    <w:rsid w:val="006A0089"/>
    <w:rsid w:val="006A02B1"/>
    <w:rsid w:val="006A1D62"/>
    <w:rsid w:val="006A3674"/>
    <w:rsid w:val="006A3CE5"/>
    <w:rsid w:val="006A40A5"/>
    <w:rsid w:val="006A4396"/>
    <w:rsid w:val="006A4F85"/>
    <w:rsid w:val="006A517F"/>
    <w:rsid w:val="006A6A17"/>
    <w:rsid w:val="006A7C3F"/>
    <w:rsid w:val="006B0518"/>
    <w:rsid w:val="006B0DA8"/>
    <w:rsid w:val="006B36CD"/>
    <w:rsid w:val="006B39DB"/>
    <w:rsid w:val="006B3A1C"/>
    <w:rsid w:val="006B59EB"/>
    <w:rsid w:val="006B66F0"/>
    <w:rsid w:val="006C0E93"/>
    <w:rsid w:val="006C1683"/>
    <w:rsid w:val="006C1DB8"/>
    <w:rsid w:val="006C468D"/>
    <w:rsid w:val="006C4FD6"/>
    <w:rsid w:val="006C6770"/>
    <w:rsid w:val="006D058A"/>
    <w:rsid w:val="006D301A"/>
    <w:rsid w:val="006D37B8"/>
    <w:rsid w:val="006D4CAB"/>
    <w:rsid w:val="006D6151"/>
    <w:rsid w:val="006D73D7"/>
    <w:rsid w:val="006E0520"/>
    <w:rsid w:val="006E0CA4"/>
    <w:rsid w:val="006E378C"/>
    <w:rsid w:val="006E3C56"/>
    <w:rsid w:val="006E608E"/>
    <w:rsid w:val="006E7BD7"/>
    <w:rsid w:val="006F02B9"/>
    <w:rsid w:val="006F1F3A"/>
    <w:rsid w:val="006F25E0"/>
    <w:rsid w:val="006F3254"/>
    <w:rsid w:val="006F44CE"/>
    <w:rsid w:val="006F59C5"/>
    <w:rsid w:val="006F637A"/>
    <w:rsid w:val="0070412F"/>
    <w:rsid w:val="00704AFB"/>
    <w:rsid w:val="007051E9"/>
    <w:rsid w:val="00706526"/>
    <w:rsid w:val="00711A29"/>
    <w:rsid w:val="00711C74"/>
    <w:rsid w:val="0071289D"/>
    <w:rsid w:val="00712E69"/>
    <w:rsid w:val="007130CD"/>
    <w:rsid w:val="0071341A"/>
    <w:rsid w:val="00713BB3"/>
    <w:rsid w:val="00713D61"/>
    <w:rsid w:val="0071679C"/>
    <w:rsid w:val="007177B2"/>
    <w:rsid w:val="0072021F"/>
    <w:rsid w:val="00720CB3"/>
    <w:rsid w:val="00723E71"/>
    <w:rsid w:val="0072400F"/>
    <w:rsid w:val="00725D1A"/>
    <w:rsid w:val="00726DF5"/>
    <w:rsid w:val="0073127F"/>
    <w:rsid w:val="007331BB"/>
    <w:rsid w:val="00733F8F"/>
    <w:rsid w:val="007357CC"/>
    <w:rsid w:val="00735847"/>
    <w:rsid w:val="00737C71"/>
    <w:rsid w:val="00740C78"/>
    <w:rsid w:val="007419CF"/>
    <w:rsid w:val="00741C6D"/>
    <w:rsid w:val="007429D7"/>
    <w:rsid w:val="00743876"/>
    <w:rsid w:val="007449A3"/>
    <w:rsid w:val="00744E35"/>
    <w:rsid w:val="007459EA"/>
    <w:rsid w:val="00745E9B"/>
    <w:rsid w:val="007461A6"/>
    <w:rsid w:val="00746702"/>
    <w:rsid w:val="0074679D"/>
    <w:rsid w:val="00746BF3"/>
    <w:rsid w:val="00751136"/>
    <w:rsid w:val="0075152B"/>
    <w:rsid w:val="00751AB6"/>
    <w:rsid w:val="0075224B"/>
    <w:rsid w:val="00753D79"/>
    <w:rsid w:val="00754BB5"/>
    <w:rsid w:val="00757665"/>
    <w:rsid w:val="00757CE7"/>
    <w:rsid w:val="007606A2"/>
    <w:rsid w:val="00761340"/>
    <w:rsid w:val="00763C7D"/>
    <w:rsid w:val="00763E0E"/>
    <w:rsid w:val="00764957"/>
    <w:rsid w:val="00764EC1"/>
    <w:rsid w:val="00765D78"/>
    <w:rsid w:val="007663CB"/>
    <w:rsid w:val="007663CC"/>
    <w:rsid w:val="007664A3"/>
    <w:rsid w:val="0076715A"/>
    <w:rsid w:val="0076720E"/>
    <w:rsid w:val="007677EA"/>
    <w:rsid w:val="007679E1"/>
    <w:rsid w:val="007713D8"/>
    <w:rsid w:val="0077198D"/>
    <w:rsid w:val="0077399B"/>
    <w:rsid w:val="007750B1"/>
    <w:rsid w:val="007761EE"/>
    <w:rsid w:val="007762DE"/>
    <w:rsid w:val="0077656B"/>
    <w:rsid w:val="00776740"/>
    <w:rsid w:val="00776F6B"/>
    <w:rsid w:val="007778CA"/>
    <w:rsid w:val="00780057"/>
    <w:rsid w:val="007804AA"/>
    <w:rsid w:val="00780E12"/>
    <w:rsid w:val="0078137A"/>
    <w:rsid w:val="00783AB3"/>
    <w:rsid w:val="00784329"/>
    <w:rsid w:val="00784E3C"/>
    <w:rsid w:val="00791A4F"/>
    <w:rsid w:val="00792148"/>
    <w:rsid w:val="00792B2E"/>
    <w:rsid w:val="00797617"/>
    <w:rsid w:val="0079771E"/>
    <w:rsid w:val="007A0424"/>
    <w:rsid w:val="007A11DA"/>
    <w:rsid w:val="007A2594"/>
    <w:rsid w:val="007A7137"/>
    <w:rsid w:val="007B0ADD"/>
    <w:rsid w:val="007B0CD1"/>
    <w:rsid w:val="007B0E2D"/>
    <w:rsid w:val="007C0987"/>
    <w:rsid w:val="007C3EA2"/>
    <w:rsid w:val="007C52B0"/>
    <w:rsid w:val="007C5885"/>
    <w:rsid w:val="007C738F"/>
    <w:rsid w:val="007C7944"/>
    <w:rsid w:val="007D0932"/>
    <w:rsid w:val="007D14E5"/>
    <w:rsid w:val="007D27E0"/>
    <w:rsid w:val="007D2A58"/>
    <w:rsid w:val="007D2BD1"/>
    <w:rsid w:val="007D2F86"/>
    <w:rsid w:val="007D3556"/>
    <w:rsid w:val="007D35D5"/>
    <w:rsid w:val="007D4457"/>
    <w:rsid w:val="007D5EB0"/>
    <w:rsid w:val="007D6FC7"/>
    <w:rsid w:val="007D7549"/>
    <w:rsid w:val="007E2EED"/>
    <w:rsid w:val="007E3DB1"/>
    <w:rsid w:val="007E6336"/>
    <w:rsid w:val="007F3AA5"/>
    <w:rsid w:val="007F514F"/>
    <w:rsid w:val="00802492"/>
    <w:rsid w:val="0080556E"/>
    <w:rsid w:val="00805CB8"/>
    <w:rsid w:val="00805CE0"/>
    <w:rsid w:val="0081065B"/>
    <w:rsid w:val="00813069"/>
    <w:rsid w:val="008130C1"/>
    <w:rsid w:val="00813248"/>
    <w:rsid w:val="00815EA8"/>
    <w:rsid w:val="00816597"/>
    <w:rsid w:val="0082049F"/>
    <w:rsid w:val="00824925"/>
    <w:rsid w:val="008257D9"/>
    <w:rsid w:val="00827C82"/>
    <w:rsid w:val="00830D55"/>
    <w:rsid w:val="00832AE2"/>
    <w:rsid w:val="00833DA8"/>
    <w:rsid w:val="008353B7"/>
    <w:rsid w:val="008354B0"/>
    <w:rsid w:val="00836D23"/>
    <w:rsid w:val="00837936"/>
    <w:rsid w:val="00837A5E"/>
    <w:rsid w:val="008412EE"/>
    <w:rsid w:val="00841DB9"/>
    <w:rsid w:val="00842C7B"/>
    <w:rsid w:val="00843563"/>
    <w:rsid w:val="00845BCB"/>
    <w:rsid w:val="00850B31"/>
    <w:rsid w:val="008518FE"/>
    <w:rsid w:val="008523F2"/>
    <w:rsid w:val="008538B2"/>
    <w:rsid w:val="00853FED"/>
    <w:rsid w:val="00855149"/>
    <w:rsid w:val="008553CD"/>
    <w:rsid w:val="00855C42"/>
    <w:rsid w:val="00855EC7"/>
    <w:rsid w:val="00856C97"/>
    <w:rsid w:val="00856E2E"/>
    <w:rsid w:val="008625D1"/>
    <w:rsid w:val="00864996"/>
    <w:rsid w:val="00864A75"/>
    <w:rsid w:val="00866531"/>
    <w:rsid w:val="008671AE"/>
    <w:rsid w:val="008701DD"/>
    <w:rsid w:val="00870889"/>
    <w:rsid w:val="0087354F"/>
    <w:rsid w:val="008748CB"/>
    <w:rsid w:val="00875D23"/>
    <w:rsid w:val="00877691"/>
    <w:rsid w:val="00877FEB"/>
    <w:rsid w:val="00880B3B"/>
    <w:rsid w:val="00881637"/>
    <w:rsid w:val="0088449B"/>
    <w:rsid w:val="00886084"/>
    <w:rsid w:val="008873EF"/>
    <w:rsid w:val="008903EF"/>
    <w:rsid w:val="00891A33"/>
    <w:rsid w:val="008926D6"/>
    <w:rsid w:val="00893304"/>
    <w:rsid w:val="00893FF1"/>
    <w:rsid w:val="00894FAC"/>
    <w:rsid w:val="0089668C"/>
    <w:rsid w:val="0089721B"/>
    <w:rsid w:val="008A0463"/>
    <w:rsid w:val="008A284B"/>
    <w:rsid w:val="008A4B23"/>
    <w:rsid w:val="008A6FC2"/>
    <w:rsid w:val="008B193D"/>
    <w:rsid w:val="008B1A8C"/>
    <w:rsid w:val="008B3221"/>
    <w:rsid w:val="008B35A5"/>
    <w:rsid w:val="008B576E"/>
    <w:rsid w:val="008B68E2"/>
    <w:rsid w:val="008B6E42"/>
    <w:rsid w:val="008B7D30"/>
    <w:rsid w:val="008C013D"/>
    <w:rsid w:val="008C06A7"/>
    <w:rsid w:val="008C17FF"/>
    <w:rsid w:val="008C19AA"/>
    <w:rsid w:val="008C258E"/>
    <w:rsid w:val="008C6527"/>
    <w:rsid w:val="008C67FD"/>
    <w:rsid w:val="008D03F7"/>
    <w:rsid w:val="008D16C8"/>
    <w:rsid w:val="008D3A8C"/>
    <w:rsid w:val="008D4615"/>
    <w:rsid w:val="008D68C3"/>
    <w:rsid w:val="008D6E08"/>
    <w:rsid w:val="008E0A95"/>
    <w:rsid w:val="008E2B65"/>
    <w:rsid w:val="008E2C23"/>
    <w:rsid w:val="008E3814"/>
    <w:rsid w:val="008E3E53"/>
    <w:rsid w:val="008F0AE2"/>
    <w:rsid w:val="008F29BB"/>
    <w:rsid w:val="008F5301"/>
    <w:rsid w:val="008F5D19"/>
    <w:rsid w:val="008F6759"/>
    <w:rsid w:val="008F7B6C"/>
    <w:rsid w:val="00900B5D"/>
    <w:rsid w:val="00901E40"/>
    <w:rsid w:val="00901F4F"/>
    <w:rsid w:val="00904B4C"/>
    <w:rsid w:val="00904EBC"/>
    <w:rsid w:val="00905B7D"/>
    <w:rsid w:val="009063E2"/>
    <w:rsid w:val="00910951"/>
    <w:rsid w:val="00910F06"/>
    <w:rsid w:val="00912283"/>
    <w:rsid w:val="009124D7"/>
    <w:rsid w:val="009124FB"/>
    <w:rsid w:val="00914720"/>
    <w:rsid w:val="009179F6"/>
    <w:rsid w:val="00917BE9"/>
    <w:rsid w:val="0092413D"/>
    <w:rsid w:val="009249B4"/>
    <w:rsid w:val="00925846"/>
    <w:rsid w:val="00925D66"/>
    <w:rsid w:val="00925DEB"/>
    <w:rsid w:val="00926620"/>
    <w:rsid w:val="00926D6E"/>
    <w:rsid w:val="00930D49"/>
    <w:rsid w:val="009355D5"/>
    <w:rsid w:val="00935F17"/>
    <w:rsid w:val="009364F0"/>
    <w:rsid w:val="00936675"/>
    <w:rsid w:val="00936D0B"/>
    <w:rsid w:val="00944DF9"/>
    <w:rsid w:val="00946ABC"/>
    <w:rsid w:val="00947945"/>
    <w:rsid w:val="00950851"/>
    <w:rsid w:val="00950888"/>
    <w:rsid w:val="009511D5"/>
    <w:rsid w:val="00955874"/>
    <w:rsid w:val="00956513"/>
    <w:rsid w:val="00962DDA"/>
    <w:rsid w:val="009655D5"/>
    <w:rsid w:val="00965742"/>
    <w:rsid w:val="00965C3C"/>
    <w:rsid w:val="009666AA"/>
    <w:rsid w:val="009666E8"/>
    <w:rsid w:val="00967C8C"/>
    <w:rsid w:val="00970D6A"/>
    <w:rsid w:val="0097142A"/>
    <w:rsid w:val="009716D4"/>
    <w:rsid w:val="009719A4"/>
    <w:rsid w:val="00973A53"/>
    <w:rsid w:val="00973F49"/>
    <w:rsid w:val="00975975"/>
    <w:rsid w:val="009773CA"/>
    <w:rsid w:val="009779D6"/>
    <w:rsid w:val="00977CEF"/>
    <w:rsid w:val="009817F1"/>
    <w:rsid w:val="0098196A"/>
    <w:rsid w:val="00982FBE"/>
    <w:rsid w:val="00983E70"/>
    <w:rsid w:val="009865E8"/>
    <w:rsid w:val="00993F26"/>
    <w:rsid w:val="00996579"/>
    <w:rsid w:val="009A016F"/>
    <w:rsid w:val="009A1BB7"/>
    <w:rsid w:val="009A42EE"/>
    <w:rsid w:val="009A509D"/>
    <w:rsid w:val="009A5BD2"/>
    <w:rsid w:val="009A6CEE"/>
    <w:rsid w:val="009A76FA"/>
    <w:rsid w:val="009B1BD3"/>
    <w:rsid w:val="009B6A7B"/>
    <w:rsid w:val="009C0673"/>
    <w:rsid w:val="009C32F0"/>
    <w:rsid w:val="009C3ED6"/>
    <w:rsid w:val="009C464C"/>
    <w:rsid w:val="009C481B"/>
    <w:rsid w:val="009C4D6A"/>
    <w:rsid w:val="009C4FB4"/>
    <w:rsid w:val="009C5BC8"/>
    <w:rsid w:val="009D02CE"/>
    <w:rsid w:val="009D0D54"/>
    <w:rsid w:val="009D2092"/>
    <w:rsid w:val="009D29CE"/>
    <w:rsid w:val="009D36CD"/>
    <w:rsid w:val="009D40FF"/>
    <w:rsid w:val="009D4172"/>
    <w:rsid w:val="009D5401"/>
    <w:rsid w:val="009D5E30"/>
    <w:rsid w:val="009D6331"/>
    <w:rsid w:val="009D6F48"/>
    <w:rsid w:val="009E003E"/>
    <w:rsid w:val="009E00B5"/>
    <w:rsid w:val="009E0866"/>
    <w:rsid w:val="009E0FFB"/>
    <w:rsid w:val="009E4168"/>
    <w:rsid w:val="009E77C1"/>
    <w:rsid w:val="009E7951"/>
    <w:rsid w:val="009F0925"/>
    <w:rsid w:val="009F42E5"/>
    <w:rsid w:val="009F43B1"/>
    <w:rsid w:val="009F4C54"/>
    <w:rsid w:val="009F51A9"/>
    <w:rsid w:val="009F569F"/>
    <w:rsid w:val="009F56E9"/>
    <w:rsid w:val="009F6219"/>
    <w:rsid w:val="009F622E"/>
    <w:rsid w:val="009F7BA6"/>
    <w:rsid w:val="00A036F0"/>
    <w:rsid w:val="00A0472D"/>
    <w:rsid w:val="00A05042"/>
    <w:rsid w:val="00A10426"/>
    <w:rsid w:val="00A1281E"/>
    <w:rsid w:val="00A13275"/>
    <w:rsid w:val="00A15204"/>
    <w:rsid w:val="00A17177"/>
    <w:rsid w:val="00A201AB"/>
    <w:rsid w:val="00A21CFF"/>
    <w:rsid w:val="00A229D8"/>
    <w:rsid w:val="00A24675"/>
    <w:rsid w:val="00A248DE"/>
    <w:rsid w:val="00A253AB"/>
    <w:rsid w:val="00A25897"/>
    <w:rsid w:val="00A25B38"/>
    <w:rsid w:val="00A26216"/>
    <w:rsid w:val="00A310AE"/>
    <w:rsid w:val="00A33151"/>
    <w:rsid w:val="00A335E1"/>
    <w:rsid w:val="00A339EE"/>
    <w:rsid w:val="00A34874"/>
    <w:rsid w:val="00A3561E"/>
    <w:rsid w:val="00A35CB5"/>
    <w:rsid w:val="00A36A72"/>
    <w:rsid w:val="00A37BC0"/>
    <w:rsid w:val="00A37DE7"/>
    <w:rsid w:val="00A404A9"/>
    <w:rsid w:val="00A43121"/>
    <w:rsid w:val="00A44138"/>
    <w:rsid w:val="00A45143"/>
    <w:rsid w:val="00A4599B"/>
    <w:rsid w:val="00A465FA"/>
    <w:rsid w:val="00A46ED2"/>
    <w:rsid w:val="00A47F1A"/>
    <w:rsid w:val="00A50711"/>
    <w:rsid w:val="00A50A79"/>
    <w:rsid w:val="00A51A91"/>
    <w:rsid w:val="00A51AAB"/>
    <w:rsid w:val="00A52354"/>
    <w:rsid w:val="00A52DBF"/>
    <w:rsid w:val="00A5444A"/>
    <w:rsid w:val="00A54B7F"/>
    <w:rsid w:val="00A56522"/>
    <w:rsid w:val="00A579ED"/>
    <w:rsid w:val="00A6059A"/>
    <w:rsid w:val="00A60788"/>
    <w:rsid w:val="00A60E2D"/>
    <w:rsid w:val="00A6161D"/>
    <w:rsid w:val="00A62420"/>
    <w:rsid w:val="00A631E5"/>
    <w:rsid w:val="00A64502"/>
    <w:rsid w:val="00A64B42"/>
    <w:rsid w:val="00A64B4A"/>
    <w:rsid w:val="00A64D44"/>
    <w:rsid w:val="00A66E58"/>
    <w:rsid w:val="00A70481"/>
    <w:rsid w:val="00A70BF4"/>
    <w:rsid w:val="00A722F6"/>
    <w:rsid w:val="00A73C98"/>
    <w:rsid w:val="00A75353"/>
    <w:rsid w:val="00A765B8"/>
    <w:rsid w:val="00A771F8"/>
    <w:rsid w:val="00A77349"/>
    <w:rsid w:val="00A80A94"/>
    <w:rsid w:val="00A80F60"/>
    <w:rsid w:val="00A816BC"/>
    <w:rsid w:val="00A85679"/>
    <w:rsid w:val="00A867DA"/>
    <w:rsid w:val="00A90DE8"/>
    <w:rsid w:val="00A926AF"/>
    <w:rsid w:val="00A926CB"/>
    <w:rsid w:val="00A94116"/>
    <w:rsid w:val="00A95E43"/>
    <w:rsid w:val="00A95F11"/>
    <w:rsid w:val="00A972B1"/>
    <w:rsid w:val="00AA13F3"/>
    <w:rsid w:val="00AA2B17"/>
    <w:rsid w:val="00AA35EE"/>
    <w:rsid w:val="00AA3EF6"/>
    <w:rsid w:val="00AA4678"/>
    <w:rsid w:val="00AA4BD2"/>
    <w:rsid w:val="00AA4CD4"/>
    <w:rsid w:val="00AB099B"/>
    <w:rsid w:val="00AB305A"/>
    <w:rsid w:val="00AB3445"/>
    <w:rsid w:val="00AB3532"/>
    <w:rsid w:val="00AB476A"/>
    <w:rsid w:val="00AB57BC"/>
    <w:rsid w:val="00AB64F4"/>
    <w:rsid w:val="00AB71BF"/>
    <w:rsid w:val="00AB7B62"/>
    <w:rsid w:val="00AC03B7"/>
    <w:rsid w:val="00AC356D"/>
    <w:rsid w:val="00AC3879"/>
    <w:rsid w:val="00AC4762"/>
    <w:rsid w:val="00AC60A2"/>
    <w:rsid w:val="00AC7387"/>
    <w:rsid w:val="00AD431C"/>
    <w:rsid w:val="00AD6F56"/>
    <w:rsid w:val="00AD710B"/>
    <w:rsid w:val="00AE109B"/>
    <w:rsid w:val="00AE1A5C"/>
    <w:rsid w:val="00AE1B55"/>
    <w:rsid w:val="00AE2396"/>
    <w:rsid w:val="00AE45B7"/>
    <w:rsid w:val="00AE568B"/>
    <w:rsid w:val="00AF10E3"/>
    <w:rsid w:val="00AF16E7"/>
    <w:rsid w:val="00AF1E8A"/>
    <w:rsid w:val="00AF1E9A"/>
    <w:rsid w:val="00AF38EE"/>
    <w:rsid w:val="00AF7215"/>
    <w:rsid w:val="00B00488"/>
    <w:rsid w:val="00B00B17"/>
    <w:rsid w:val="00B00FD8"/>
    <w:rsid w:val="00B010A8"/>
    <w:rsid w:val="00B07013"/>
    <w:rsid w:val="00B073B0"/>
    <w:rsid w:val="00B0774B"/>
    <w:rsid w:val="00B07F53"/>
    <w:rsid w:val="00B11820"/>
    <w:rsid w:val="00B129B9"/>
    <w:rsid w:val="00B13D27"/>
    <w:rsid w:val="00B13EE6"/>
    <w:rsid w:val="00B13F99"/>
    <w:rsid w:val="00B16988"/>
    <w:rsid w:val="00B16BF7"/>
    <w:rsid w:val="00B21C4C"/>
    <w:rsid w:val="00B21EAB"/>
    <w:rsid w:val="00B24386"/>
    <w:rsid w:val="00B25718"/>
    <w:rsid w:val="00B265EE"/>
    <w:rsid w:val="00B27551"/>
    <w:rsid w:val="00B278B8"/>
    <w:rsid w:val="00B27B0B"/>
    <w:rsid w:val="00B31882"/>
    <w:rsid w:val="00B32B44"/>
    <w:rsid w:val="00B34CA9"/>
    <w:rsid w:val="00B35AE6"/>
    <w:rsid w:val="00B36779"/>
    <w:rsid w:val="00B37C6D"/>
    <w:rsid w:val="00B434FB"/>
    <w:rsid w:val="00B444E9"/>
    <w:rsid w:val="00B44A6B"/>
    <w:rsid w:val="00B46781"/>
    <w:rsid w:val="00B47D01"/>
    <w:rsid w:val="00B50069"/>
    <w:rsid w:val="00B50660"/>
    <w:rsid w:val="00B52049"/>
    <w:rsid w:val="00B52B37"/>
    <w:rsid w:val="00B5591E"/>
    <w:rsid w:val="00B55FDC"/>
    <w:rsid w:val="00B61142"/>
    <w:rsid w:val="00B64121"/>
    <w:rsid w:val="00B64166"/>
    <w:rsid w:val="00B64E9E"/>
    <w:rsid w:val="00B6789F"/>
    <w:rsid w:val="00B717A3"/>
    <w:rsid w:val="00B74DA8"/>
    <w:rsid w:val="00B77053"/>
    <w:rsid w:val="00B77CC0"/>
    <w:rsid w:val="00B82BF6"/>
    <w:rsid w:val="00B82CF8"/>
    <w:rsid w:val="00B8303F"/>
    <w:rsid w:val="00B83BAC"/>
    <w:rsid w:val="00B853B0"/>
    <w:rsid w:val="00B90FD5"/>
    <w:rsid w:val="00B9100D"/>
    <w:rsid w:val="00B91F0F"/>
    <w:rsid w:val="00B928DF"/>
    <w:rsid w:val="00B92A68"/>
    <w:rsid w:val="00B93CC4"/>
    <w:rsid w:val="00B94FDE"/>
    <w:rsid w:val="00B95E36"/>
    <w:rsid w:val="00B971DE"/>
    <w:rsid w:val="00B97DC5"/>
    <w:rsid w:val="00BA231A"/>
    <w:rsid w:val="00BA5FA4"/>
    <w:rsid w:val="00BA65DB"/>
    <w:rsid w:val="00BA693A"/>
    <w:rsid w:val="00BA6A30"/>
    <w:rsid w:val="00BB14F2"/>
    <w:rsid w:val="00BB1C93"/>
    <w:rsid w:val="00BB1F79"/>
    <w:rsid w:val="00BB2090"/>
    <w:rsid w:val="00BB31FD"/>
    <w:rsid w:val="00BB488B"/>
    <w:rsid w:val="00BB4ABC"/>
    <w:rsid w:val="00BB4EB5"/>
    <w:rsid w:val="00BB63C8"/>
    <w:rsid w:val="00BB688F"/>
    <w:rsid w:val="00BB7A58"/>
    <w:rsid w:val="00BC0F03"/>
    <w:rsid w:val="00BC1293"/>
    <w:rsid w:val="00BC1E25"/>
    <w:rsid w:val="00BC1F5C"/>
    <w:rsid w:val="00BC2456"/>
    <w:rsid w:val="00BC4380"/>
    <w:rsid w:val="00BC4DF4"/>
    <w:rsid w:val="00BC5671"/>
    <w:rsid w:val="00BC6188"/>
    <w:rsid w:val="00BC6785"/>
    <w:rsid w:val="00BC7585"/>
    <w:rsid w:val="00BC7D64"/>
    <w:rsid w:val="00BC7ED3"/>
    <w:rsid w:val="00BC7F75"/>
    <w:rsid w:val="00BD05DD"/>
    <w:rsid w:val="00BD11D4"/>
    <w:rsid w:val="00BD36C4"/>
    <w:rsid w:val="00BD5814"/>
    <w:rsid w:val="00BD5BF9"/>
    <w:rsid w:val="00BD5E97"/>
    <w:rsid w:val="00BD795F"/>
    <w:rsid w:val="00BD7EE0"/>
    <w:rsid w:val="00BE1408"/>
    <w:rsid w:val="00BE1A99"/>
    <w:rsid w:val="00BE32C6"/>
    <w:rsid w:val="00BE3404"/>
    <w:rsid w:val="00BE3916"/>
    <w:rsid w:val="00BE39E1"/>
    <w:rsid w:val="00BE587F"/>
    <w:rsid w:val="00BE6DAE"/>
    <w:rsid w:val="00BF1289"/>
    <w:rsid w:val="00BF16AD"/>
    <w:rsid w:val="00BF1BF2"/>
    <w:rsid w:val="00BF266B"/>
    <w:rsid w:val="00BF47CC"/>
    <w:rsid w:val="00BF5056"/>
    <w:rsid w:val="00BF6351"/>
    <w:rsid w:val="00BF739F"/>
    <w:rsid w:val="00C006D4"/>
    <w:rsid w:val="00C0161A"/>
    <w:rsid w:val="00C060DD"/>
    <w:rsid w:val="00C066BC"/>
    <w:rsid w:val="00C06796"/>
    <w:rsid w:val="00C068EA"/>
    <w:rsid w:val="00C07EF9"/>
    <w:rsid w:val="00C10036"/>
    <w:rsid w:val="00C106B0"/>
    <w:rsid w:val="00C11E13"/>
    <w:rsid w:val="00C123D2"/>
    <w:rsid w:val="00C12566"/>
    <w:rsid w:val="00C13B28"/>
    <w:rsid w:val="00C16465"/>
    <w:rsid w:val="00C20478"/>
    <w:rsid w:val="00C21729"/>
    <w:rsid w:val="00C22DEC"/>
    <w:rsid w:val="00C2431A"/>
    <w:rsid w:val="00C25F34"/>
    <w:rsid w:val="00C26652"/>
    <w:rsid w:val="00C26EE1"/>
    <w:rsid w:val="00C2769A"/>
    <w:rsid w:val="00C277BB"/>
    <w:rsid w:val="00C3504C"/>
    <w:rsid w:val="00C36BF8"/>
    <w:rsid w:val="00C37172"/>
    <w:rsid w:val="00C37738"/>
    <w:rsid w:val="00C421FA"/>
    <w:rsid w:val="00C42B9D"/>
    <w:rsid w:val="00C42EC6"/>
    <w:rsid w:val="00C43202"/>
    <w:rsid w:val="00C45972"/>
    <w:rsid w:val="00C460AF"/>
    <w:rsid w:val="00C47606"/>
    <w:rsid w:val="00C50EE2"/>
    <w:rsid w:val="00C53255"/>
    <w:rsid w:val="00C532C2"/>
    <w:rsid w:val="00C534B2"/>
    <w:rsid w:val="00C53B59"/>
    <w:rsid w:val="00C543E1"/>
    <w:rsid w:val="00C54F40"/>
    <w:rsid w:val="00C563DF"/>
    <w:rsid w:val="00C56AD8"/>
    <w:rsid w:val="00C6039A"/>
    <w:rsid w:val="00C60EA8"/>
    <w:rsid w:val="00C61590"/>
    <w:rsid w:val="00C61B9E"/>
    <w:rsid w:val="00C64A5D"/>
    <w:rsid w:val="00C6672E"/>
    <w:rsid w:val="00C701C0"/>
    <w:rsid w:val="00C7037B"/>
    <w:rsid w:val="00C71F45"/>
    <w:rsid w:val="00C731F3"/>
    <w:rsid w:val="00C74F7D"/>
    <w:rsid w:val="00C756A7"/>
    <w:rsid w:val="00C75F1A"/>
    <w:rsid w:val="00C765C4"/>
    <w:rsid w:val="00C765D4"/>
    <w:rsid w:val="00C776A2"/>
    <w:rsid w:val="00C77A59"/>
    <w:rsid w:val="00C8099D"/>
    <w:rsid w:val="00C82036"/>
    <w:rsid w:val="00C83281"/>
    <w:rsid w:val="00C83E2A"/>
    <w:rsid w:val="00C840D7"/>
    <w:rsid w:val="00C849D1"/>
    <w:rsid w:val="00C85390"/>
    <w:rsid w:val="00C86A2A"/>
    <w:rsid w:val="00C86C5C"/>
    <w:rsid w:val="00C91835"/>
    <w:rsid w:val="00C95A79"/>
    <w:rsid w:val="00CA09E3"/>
    <w:rsid w:val="00CA5309"/>
    <w:rsid w:val="00CA675E"/>
    <w:rsid w:val="00CA6FA7"/>
    <w:rsid w:val="00CB0A77"/>
    <w:rsid w:val="00CB1E29"/>
    <w:rsid w:val="00CB2051"/>
    <w:rsid w:val="00CB2108"/>
    <w:rsid w:val="00CB230C"/>
    <w:rsid w:val="00CB2AAB"/>
    <w:rsid w:val="00CB355D"/>
    <w:rsid w:val="00CB45D9"/>
    <w:rsid w:val="00CB53AE"/>
    <w:rsid w:val="00CB596D"/>
    <w:rsid w:val="00CB64F2"/>
    <w:rsid w:val="00CB756F"/>
    <w:rsid w:val="00CB7A0C"/>
    <w:rsid w:val="00CC3DA6"/>
    <w:rsid w:val="00CC523D"/>
    <w:rsid w:val="00CC5277"/>
    <w:rsid w:val="00CC5587"/>
    <w:rsid w:val="00CC7CFB"/>
    <w:rsid w:val="00CD0511"/>
    <w:rsid w:val="00CD1DF8"/>
    <w:rsid w:val="00CD2068"/>
    <w:rsid w:val="00CD317D"/>
    <w:rsid w:val="00CD6B74"/>
    <w:rsid w:val="00CD6E8F"/>
    <w:rsid w:val="00CE2676"/>
    <w:rsid w:val="00CE52C4"/>
    <w:rsid w:val="00CE5B9A"/>
    <w:rsid w:val="00CE6D08"/>
    <w:rsid w:val="00CF128B"/>
    <w:rsid w:val="00CF18BE"/>
    <w:rsid w:val="00CF2BC7"/>
    <w:rsid w:val="00CF50FB"/>
    <w:rsid w:val="00CF57A5"/>
    <w:rsid w:val="00CF636F"/>
    <w:rsid w:val="00D00161"/>
    <w:rsid w:val="00D03683"/>
    <w:rsid w:val="00D03D6D"/>
    <w:rsid w:val="00D048F3"/>
    <w:rsid w:val="00D04CE2"/>
    <w:rsid w:val="00D059E4"/>
    <w:rsid w:val="00D05A8C"/>
    <w:rsid w:val="00D05BD1"/>
    <w:rsid w:val="00D0653A"/>
    <w:rsid w:val="00D07CD4"/>
    <w:rsid w:val="00D10346"/>
    <w:rsid w:val="00D10B01"/>
    <w:rsid w:val="00D10D4A"/>
    <w:rsid w:val="00D10EE4"/>
    <w:rsid w:val="00D13261"/>
    <w:rsid w:val="00D16AC1"/>
    <w:rsid w:val="00D20A32"/>
    <w:rsid w:val="00D22E2F"/>
    <w:rsid w:val="00D23235"/>
    <w:rsid w:val="00D23EF2"/>
    <w:rsid w:val="00D274E5"/>
    <w:rsid w:val="00D30E14"/>
    <w:rsid w:val="00D3123F"/>
    <w:rsid w:val="00D3372F"/>
    <w:rsid w:val="00D3468A"/>
    <w:rsid w:val="00D34DB0"/>
    <w:rsid w:val="00D35F74"/>
    <w:rsid w:val="00D35F7D"/>
    <w:rsid w:val="00D36E20"/>
    <w:rsid w:val="00D378DC"/>
    <w:rsid w:val="00D465FC"/>
    <w:rsid w:val="00D50630"/>
    <w:rsid w:val="00D50A42"/>
    <w:rsid w:val="00D53CF3"/>
    <w:rsid w:val="00D546A0"/>
    <w:rsid w:val="00D557A0"/>
    <w:rsid w:val="00D5586E"/>
    <w:rsid w:val="00D60A75"/>
    <w:rsid w:val="00D61360"/>
    <w:rsid w:val="00D623F8"/>
    <w:rsid w:val="00D64250"/>
    <w:rsid w:val="00D658D4"/>
    <w:rsid w:val="00D65C05"/>
    <w:rsid w:val="00D67190"/>
    <w:rsid w:val="00D67600"/>
    <w:rsid w:val="00D7236E"/>
    <w:rsid w:val="00D727D3"/>
    <w:rsid w:val="00D757AC"/>
    <w:rsid w:val="00D76168"/>
    <w:rsid w:val="00D77AC1"/>
    <w:rsid w:val="00D80A35"/>
    <w:rsid w:val="00D8304E"/>
    <w:rsid w:val="00D83462"/>
    <w:rsid w:val="00D838C7"/>
    <w:rsid w:val="00D83E96"/>
    <w:rsid w:val="00D84FA4"/>
    <w:rsid w:val="00D90FEA"/>
    <w:rsid w:val="00D91748"/>
    <w:rsid w:val="00D918B2"/>
    <w:rsid w:val="00D930F7"/>
    <w:rsid w:val="00D93561"/>
    <w:rsid w:val="00D93E42"/>
    <w:rsid w:val="00D95B0F"/>
    <w:rsid w:val="00D9607E"/>
    <w:rsid w:val="00D9661A"/>
    <w:rsid w:val="00D974F0"/>
    <w:rsid w:val="00DA046B"/>
    <w:rsid w:val="00DA0568"/>
    <w:rsid w:val="00DA08ED"/>
    <w:rsid w:val="00DA0C7F"/>
    <w:rsid w:val="00DA0F33"/>
    <w:rsid w:val="00DA1309"/>
    <w:rsid w:val="00DA2A1A"/>
    <w:rsid w:val="00DA2A32"/>
    <w:rsid w:val="00DA2AE9"/>
    <w:rsid w:val="00DA3263"/>
    <w:rsid w:val="00DA361C"/>
    <w:rsid w:val="00DA404E"/>
    <w:rsid w:val="00DA439E"/>
    <w:rsid w:val="00DA512F"/>
    <w:rsid w:val="00DB105D"/>
    <w:rsid w:val="00DB113C"/>
    <w:rsid w:val="00DB1493"/>
    <w:rsid w:val="00DB3882"/>
    <w:rsid w:val="00DB39AC"/>
    <w:rsid w:val="00DB6394"/>
    <w:rsid w:val="00DB6E9B"/>
    <w:rsid w:val="00DC0D43"/>
    <w:rsid w:val="00DC12FA"/>
    <w:rsid w:val="00DC269E"/>
    <w:rsid w:val="00DC3223"/>
    <w:rsid w:val="00DC5DA6"/>
    <w:rsid w:val="00DD1918"/>
    <w:rsid w:val="00DD4FEF"/>
    <w:rsid w:val="00DD654F"/>
    <w:rsid w:val="00DE1A08"/>
    <w:rsid w:val="00DE548F"/>
    <w:rsid w:val="00DE5D69"/>
    <w:rsid w:val="00DE7019"/>
    <w:rsid w:val="00DF0496"/>
    <w:rsid w:val="00DF0EE1"/>
    <w:rsid w:val="00DF18D1"/>
    <w:rsid w:val="00DF42BA"/>
    <w:rsid w:val="00DF4DE0"/>
    <w:rsid w:val="00DF5C3C"/>
    <w:rsid w:val="00DF63F8"/>
    <w:rsid w:val="00E00F9F"/>
    <w:rsid w:val="00E017C7"/>
    <w:rsid w:val="00E02639"/>
    <w:rsid w:val="00E0433D"/>
    <w:rsid w:val="00E052E4"/>
    <w:rsid w:val="00E0741C"/>
    <w:rsid w:val="00E11E2F"/>
    <w:rsid w:val="00E126C9"/>
    <w:rsid w:val="00E13111"/>
    <w:rsid w:val="00E160D6"/>
    <w:rsid w:val="00E209CC"/>
    <w:rsid w:val="00E22040"/>
    <w:rsid w:val="00E227EE"/>
    <w:rsid w:val="00E23063"/>
    <w:rsid w:val="00E23C0E"/>
    <w:rsid w:val="00E24C4F"/>
    <w:rsid w:val="00E2537F"/>
    <w:rsid w:val="00E268A2"/>
    <w:rsid w:val="00E273AC"/>
    <w:rsid w:val="00E27614"/>
    <w:rsid w:val="00E27E4D"/>
    <w:rsid w:val="00E302BF"/>
    <w:rsid w:val="00E30A59"/>
    <w:rsid w:val="00E31442"/>
    <w:rsid w:val="00E31520"/>
    <w:rsid w:val="00E32B02"/>
    <w:rsid w:val="00E32B2B"/>
    <w:rsid w:val="00E3378E"/>
    <w:rsid w:val="00E33F82"/>
    <w:rsid w:val="00E34A4F"/>
    <w:rsid w:val="00E353EE"/>
    <w:rsid w:val="00E36E39"/>
    <w:rsid w:val="00E42C94"/>
    <w:rsid w:val="00E43C2C"/>
    <w:rsid w:val="00E43E56"/>
    <w:rsid w:val="00E44813"/>
    <w:rsid w:val="00E46148"/>
    <w:rsid w:val="00E46943"/>
    <w:rsid w:val="00E556A4"/>
    <w:rsid w:val="00E5674A"/>
    <w:rsid w:val="00E56A58"/>
    <w:rsid w:val="00E56C08"/>
    <w:rsid w:val="00E5729E"/>
    <w:rsid w:val="00E57493"/>
    <w:rsid w:val="00E603EE"/>
    <w:rsid w:val="00E6203A"/>
    <w:rsid w:val="00E62B95"/>
    <w:rsid w:val="00E63F0B"/>
    <w:rsid w:val="00E65701"/>
    <w:rsid w:val="00E70584"/>
    <w:rsid w:val="00E75557"/>
    <w:rsid w:val="00E76B3A"/>
    <w:rsid w:val="00E7786C"/>
    <w:rsid w:val="00E80A58"/>
    <w:rsid w:val="00E81473"/>
    <w:rsid w:val="00E82AE9"/>
    <w:rsid w:val="00E834C0"/>
    <w:rsid w:val="00E83CEB"/>
    <w:rsid w:val="00E85448"/>
    <w:rsid w:val="00E86979"/>
    <w:rsid w:val="00E87988"/>
    <w:rsid w:val="00E87E3F"/>
    <w:rsid w:val="00E90CAB"/>
    <w:rsid w:val="00E93458"/>
    <w:rsid w:val="00E93A6B"/>
    <w:rsid w:val="00E942AD"/>
    <w:rsid w:val="00E94B9A"/>
    <w:rsid w:val="00EA05BB"/>
    <w:rsid w:val="00EA4029"/>
    <w:rsid w:val="00EA425F"/>
    <w:rsid w:val="00EA42BB"/>
    <w:rsid w:val="00EA4955"/>
    <w:rsid w:val="00EA54C5"/>
    <w:rsid w:val="00EA6837"/>
    <w:rsid w:val="00EA6A78"/>
    <w:rsid w:val="00EA7CC6"/>
    <w:rsid w:val="00EA7FE3"/>
    <w:rsid w:val="00EB0618"/>
    <w:rsid w:val="00EB1B8B"/>
    <w:rsid w:val="00EB1C93"/>
    <w:rsid w:val="00EB21C2"/>
    <w:rsid w:val="00EB22C2"/>
    <w:rsid w:val="00EB4CCA"/>
    <w:rsid w:val="00EC0EBF"/>
    <w:rsid w:val="00EC11C8"/>
    <w:rsid w:val="00EC4C82"/>
    <w:rsid w:val="00EC5352"/>
    <w:rsid w:val="00EC76A7"/>
    <w:rsid w:val="00EC7C2B"/>
    <w:rsid w:val="00ED0AC0"/>
    <w:rsid w:val="00ED1882"/>
    <w:rsid w:val="00ED2759"/>
    <w:rsid w:val="00ED2CAB"/>
    <w:rsid w:val="00ED46B8"/>
    <w:rsid w:val="00ED557C"/>
    <w:rsid w:val="00ED59E2"/>
    <w:rsid w:val="00ED5C89"/>
    <w:rsid w:val="00ED74F0"/>
    <w:rsid w:val="00EE1B35"/>
    <w:rsid w:val="00EE1E6F"/>
    <w:rsid w:val="00EE2662"/>
    <w:rsid w:val="00EE2835"/>
    <w:rsid w:val="00EE2D54"/>
    <w:rsid w:val="00EE36AB"/>
    <w:rsid w:val="00EE58D3"/>
    <w:rsid w:val="00EF40C8"/>
    <w:rsid w:val="00EF4C85"/>
    <w:rsid w:val="00EF500A"/>
    <w:rsid w:val="00EF5390"/>
    <w:rsid w:val="00EF6502"/>
    <w:rsid w:val="00F00D9A"/>
    <w:rsid w:val="00F01065"/>
    <w:rsid w:val="00F01461"/>
    <w:rsid w:val="00F01544"/>
    <w:rsid w:val="00F02D5E"/>
    <w:rsid w:val="00F0394C"/>
    <w:rsid w:val="00F04782"/>
    <w:rsid w:val="00F047E9"/>
    <w:rsid w:val="00F07601"/>
    <w:rsid w:val="00F07D37"/>
    <w:rsid w:val="00F10DE8"/>
    <w:rsid w:val="00F10FA3"/>
    <w:rsid w:val="00F11BF9"/>
    <w:rsid w:val="00F12EFA"/>
    <w:rsid w:val="00F13C44"/>
    <w:rsid w:val="00F14D43"/>
    <w:rsid w:val="00F15172"/>
    <w:rsid w:val="00F15D0C"/>
    <w:rsid w:val="00F16C40"/>
    <w:rsid w:val="00F1761A"/>
    <w:rsid w:val="00F17A6B"/>
    <w:rsid w:val="00F20245"/>
    <w:rsid w:val="00F20824"/>
    <w:rsid w:val="00F2125B"/>
    <w:rsid w:val="00F2156C"/>
    <w:rsid w:val="00F234F5"/>
    <w:rsid w:val="00F24A57"/>
    <w:rsid w:val="00F27348"/>
    <w:rsid w:val="00F27479"/>
    <w:rsid w:val="00F30A2E"/>
    <w:rsid w:val="00F30FB8"/>
    <w:rsid w:val="00F32C98"/>
    <w:rsid w:val="00F32F98"/>
    <w:rsid w:val="00F3432A"/>
    <w:rsid w:val="00F3441D"/>
    <w:rsid w:val="00F34810"/>
    <w:rsid w:val="00F348E4"/>
    <w:rsid w:val="00F40075"/>
    <w:rsid w:val="00F4351F"/>
    <w:rsid w:val="00F44293"/>
    <w:rsid w:val="00F44C19"/>
    <w:rsid w:val="00F455C0"/>
    <w:rsid w:val="00F45E09"/>
    <w:rsid w:val="00F46DA1"/>
    <w:rsid w:val="00F47ABC"/>
    <w:rsid w:val="00F52B68"/>
    <w:rsid w:val="00F52BE6"/>
    <w:rsid w:val="00F531CE"/>
    <w:rsid w:val="00F5370E"/>
    <w:rsid w:val="00F54B3F"/>
    <w:rsid w:val="00F56A54"/>
    <w:rsid w:val="00F62057"/>
    <w:rsid w:val="00F62C7F"/>
    <w:rsid w:val="00F635D8"/>
    <w:rsid w:val="00F649D6"/>
    <w:rsid w:val="00F64E26"/>
    <w:rsid w:val="00F65253"/>
    <w:rsid w:val="00F669FE"/>
    <w:rsid w:val="00F67116"/>
    <w:rsid w:val="00F6727F"/>
    <w:rsid w:val="00F7262F"/>
    <w:rsid w:val="00F72D8E"/>
    <w:rsid w:val="00F72F1A"/>
    <w:rsid w:val="00F73D3B"/>
    <w:rsid w:val="00F75124"/>
    <w:rsid w:val="00F75523"/>
    <w:rsid w:val="00F759A0"/>
    <w:rsid w:val="00F75FD7"/>
    <w:rsid w:val="00F76D9A"/>
    <w:rsid w:val="00F83766"/>
    <w:rsid w:val="00F84C75"/>
    <w:rsid w:val="00F86395"/>
    <w:rsid w:val="00F903C2"/>
    <w:rsid w:val="00F90675"/>
    <w:rsid w:val="00F91710"/>
    <w:rsid w:val="00F92756"/>
    <w:rsid w:val="00F92E54"/>
    <w:rsid w:val="00F942EC"/>
    <w:rsid w:val="00F972A7"/>
    <w:rsid w:val="00F979A8"/>
    <w:rsid w:val="00F97E66"/>
    <w:rsid w:val="00FA1B54"/>
    <w:rsid w:val="00FA1D43"/>
    <w:rsid w:val="00FA30B8"/>
    <w:rsid w:val="00FA444D"/>
    <w:rsid w:val="00FA710E"/>
    <w:rsid w:val="00FA78C5"/>
    <w:rsid w:val="00FB3356"/>
    <w:rsid w:val="00FB3B95"/>
    <w:rsid w:val="00FB4FF4"/>
    <w:rsid w:val="00FB6B0E"/>
    <w:rsid w:val="00FB7073"/>
    <w:rsid w:val="00FC021C"/>
    <w:rsid w:val="00FC15A6"/>
    <w:rsid w:val="00FC3F8C"/>
    <w:rsid w:val="00FC42A7"/>
    <w:rsid w:val="00FC482E"/>
    <w:rsid w:val="00FC5838"/>
    <w:rsid w:val="00FC67F7"/>
    <w:rsid w:val="00FD293C"/>
    <w:rsid w:val="00FD3658"/>
    <w:rsid w:val="00FD3C90"/>
    <w:rsid w:val="00FD603F"/>
    <w:rsid w:val="00FD6654"/>
    <w:rsid w:val="00FD67C9"/>
    <w:rsid w:val="00FD6FD1"/>
    <w:rsid w:val="00FD7DDC"/>
    <w:rsid w:val="00FE002B"/>
    <w:rsid w:val="00FE11D0"/>
    <w:rsid w:val="00FE14A8"/>
    <w:rsid w:val="00FE2166"/>
    <w:rsid w:val="00FE27C9"/>
    <w:rsid w:val="00FE2C4C"/>
    <w:rsid w:val="00FE3984"/>
    <w:rsid w:val="00FE5083"/>
    <w:rsid w:val="00FE653A"/>
    <w:rsid w:val="00FE7AFE"/>
    <w:rsid w:val="00FE7D1F"/>
    <w:rsid w:val="00FE7F4F"/>
    <w:rsid w:val="00FF097D"/>
    <w:rsid w:val="00FF0A6C"/>
    <w:rsid w:val="00FF2D34"/>
    <w:rsid w:val="00FF3993"/>
    <w:rsid w:val="00FF5C02"/>
    <w:rsid w:val="00FF6091"/>
    <w:rsid w:val="00FF659A"/>
    <w:rsid w:val="00FF65EE"/>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B0B5EE01-8BC9-4F21-A3B5-6C105FA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6E2FD427A3E4DB4D829011868006E610" ma:contentTypeVersion="0" ma:contentTypeDescription="새 문서를 만듭니다." ma:contentTypeScope="" ma:versionID="cd4294497fd7802c1a1fee36e670637f">
  <xsd:schema xmlns:xsd="http://www.w3.org/2001/XMLSchema" xmlns:xs="http://www.w3.org/2001/XMLSchema" xmlns:p="http://schemas.microsoft.com/office/2006/metadata/properties" targetNamespace="http://schemas.microsoft.com/office/2006/metadata/properties" ma:root="true" ma:fieldsID="bd85afd81bef68d6195deb9f7ae12d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4879-E59A-4308-B81E-04DFA436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1380</Characters>
  <Pages>2</Pages>
  <DocSecurity>0</DocSecurity>
  <Words>368</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선지현(재키∙파트너) - 뉴미디어파트</dc:creator>
  <dcterms:modified xsi:type="dcterms:W3CDTF">2025-11-24T23:11:00Z</dcterms:modified>
  <dc:description/>
  <cp:keywords/>
  <dc:subject/>
  <dc:title/>
  <cp:lastPrinted>2023-07-03T07:56:00Z</cp:lastPrinted>
  <cp:lastModifiedBy>김주영(에린∙파트너) - 언론파트</cp:lastModifiedBy>
  <dcterms:created xsi:type="dcterms:W3CDTF">2025-11-24T08:13:00Z</dcterms:creat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0x0101006E2FD427A3E4DB4D829011868006E610</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2024-03-17T23:50:03Z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