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99E7" w14:textId="3F77099F" w:rsidR="00814B44" w:rsidRPr="00C6241C" w:rsidRDefault="00B3144B" w:rsidP="00623D7C">
      <w:pPr>
        <w:tabs>
          <w:tab w:val="left" w:pos="2664"/>
        </w:tabs>
        <w:spacing w:after="0" w:line="312" w:lineRule="auto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</w:t>
      </w:r>
    </w:p>
    <w:tbl>
      <w:tblPr>
        <w:tblW w:w="10065" w:type="dxa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065"/>
      </w:tblGrid>
      <w:tr w:rsidR="005C42D1" w:rsidRPr="003A04F9" w14:paraId="4751E51E" w14:textId="77777777" w:rsidTr="0004576D">
        <w:trPr>
          <w:trHeight w:val="935"/>
          <w:jc w:val="center"/>
        </w:trPr>
        <w:tc>
          <w:tcPr>
            <w:tcW w:w="10065" w:type="dxa"/>
            <w:vAlign w:val="center"/>
          </w:tcPr>
          <w:p w14:paraId="1BDBD9C0" w14:textId="17677E3F" w:rsidR="001F786B" w:rsidRPr="00894EF1" w:rsidRDefault="004132DB" w:rsidP="001F786B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spacing w:val="-32"/>
                <w:w w:val="80"/>
                <w:sz w:val="44"/>
                <w:szCs w:val="44"/>
              </w:rPr>
            </w:pPr>
            <w:r>
              <w:rPr>
                <w:rFonts w:cs="Arial" w:hint="eastAsia"/>
                <w:b/>
                <w:spacing w:val="-32"/>
                <w:w w:val="80"/>
                <w:sz w:val="44"/>
                <w:szCs w:val="44"/>
              </w:rPr>
              <w:t xml:space="preserve">글로벌 관광단지 </w:t>
            </w:r>
            <w:r w:rsidR="001F786B" w:rsidRPr="00894EF1">
              <w:rPr>
                <w:rFonts w:cs="Arial"/>
                <w:b/>
                <w:spacing w:val="-32"/>
                <w:w w:val="80"/>
                <w:sz w:val="44"/>
                <w:szCs w:val="44"/>
              </w:rPr>
              <w:t>‘</w:t>
            </w:r>
            <w:r w:rsidR="001F786B" w:rsidRPr="00894EF1">
              <w:rPr>
                <w:rFonts w:cs="Arial" w:hint="eastAsia"/>
                <w:b/>
                <w:spacing w:val="-32"/>
                <w:w w:val="80"/>
                <w:sz w:val="44"/>
                <w:szCs w:val="44"/>
              </w:rPr>
              <w:t>스타베이 시티</w:t>
            </w:r>
            <w:r w:rsidR="001F786B" w:rsidRPr="00894EF1">
              <w:rPr>
                <w:rFonts w:cs="Arial"/>
                <w:b/>
                <w:spacing w:val="-32"/>
                <w:w w:val="80"/>
                <w:sz w:val="44"/>
                <w:szCs w:val="44"/>
              </w:rPr>
              <w:t>’</w:t>
            </w:r>
            <w:r w:rsidR="001F786B" w:rsidRPr="00894EF1">
              <w:rPr>
                <w:rFonts w:cs="Arial" w:hint="eastAsia"/>
                <w:b/>
                <w:spacing w:val="-32"/>
                <w:w w:val="80"/>
                <w:sz w:val="44"/>
                <w:szCs w:val="44"/>
              </w:rPr>
              <w:t>, 지역 일자리 창출 나선다</w:t>
            </w:r>
          </w:p>
          <w:p w14:paraId="6469BBAE" w14:textId="31751BEA" w:rsidR="00B3171C" w:rsidRPr="00250F89" w:rsidRDefault="0072366D" w:rsidP="0072366D">
            <w:pPr>
              <w:snapToGrid w:val="0"/>
              <w:spacing w:after="0" w:line="240" w:lineRule="auto"/>
              <w:contextualSpacing/>
              <w:jc w:val="center"/>
              <w:rPr>
                <w:rFonts w:cs="Arial"/>
                <w:b/>
                <w:spacing w:val="-24"/>
                <w:w w:val="80"/>
                <w:sz w:val="40"/>
                <w:szCs w:val="40"/>
              </w:rPr>
            </w:pPr>
            <w:r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 xml:space="preserve">- </w:t>
            </w:r>
            <w:r w:rsidR="00250F89"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>신세계화성</w:t>
            </w:r>
            <w:r w:rsidR="00733CC4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>,</w:t>
            </w:r>
            <w:r w:rsidR="00250F89"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 xml:space="preserve"> </w:t>
            </w:r>
            <w:r w:rsidR="00733CC4">
              <w:rPr>
                <w:rFonts w:cs="Arial"/>
                <w:b/>
                <w:spacing w:val="-24"/>
                <w:w w:val="80"/>
                <w:sz w:val="36"/>
                <w:szCs w:val="36"/>
              </w:rPr>
              <w:t>‘</w:t>
            </w:r>
            <w:r w:rsidR="00D150EF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>화성 국제테마파크</w:t>
            </w:r>
            <w:r w:rsidR="00250F89"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 xml:space="preserve"> 지역 </w:t>
            </w:r>
            <w:r w:rsidR="00574306"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>상생협력</w:t>
            </w:r>
            <w:r w:rsidR="00250F89"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 xml:space="preserve"> 업무</w:t>
            </w:r>
            <w:r w:rsidR="00574306"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>협약</w:t>
            </w:r>
            <w:r w:rsidR="00733CC4">
              <w:rPr>
                <w:rFonts w:cs="Arial"/>
                <w:b/>
                <w:spacing w:val="-24"/>
                <w:w w:val="80"/>
                <w:sz w:val="36"/>
                <w:szCs w:val="36"/>
              </w:rPr>
              <w:t>’</w:t>
            </w:r>
            <w:r w:rsidR="00574306"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 xml:space="preserve"> </w:t>
            </w:r>
            <w:r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 xml:space="preserve">체결 </w:t>
            </w:r>
            <w:r w:rsidR="00B3171C" w:rsidRPr="00250F89">
              <w:rPr>
                <w:rFonts w:cs="Arial" w:hint="eastAsia"/>
                <w:b/>
                <w:spacing w:val="-24"/>
                <w:w w:val="80"/>
                <w:sz w:val="36"/>
                <w:szCs w:val="36"/>
              </w:rPr>
              <w:t>-</w:t>
            </w:r>
          </w:p>
        </w:tc>
      </w:tr>
      <w:tr w:rsidR="005C6DCC" w:rsidRPr="00894EF1" w14:paraId="71F29DF7" w14:textId="77777777" w:rsidTr="00A6266A">
        <w:tblPrEx>
          <w:jc w:val="left"/>
        </w:tblPrEx>
        <w:trPr>
          <w:trHeight w:val="1172"/>
        </w:trPr>
        <w:tc>
          <w:tcPr>
            <w:tcW w:w="10065" w:type="dxa"/>
            <w:vAlign w:val="center"/>
          </w:tcPr>
          <w:p w14:paraId="42A26A2B" w14:textId="77777777" w:rsidR="00B66EFE" w:rsidRPr="00C52FE0" w:rsidRDefault="00B66EFE" w:rsidP="00B66EF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color w:val="000000" w:themeColor="text1"/>
                <w:spacing w:val="-32"/>
                <w:sz w:val="30"/>
                <w:szCs w:val="30"/>
              </w:rPr>
            </w:pPr>
            <w:r w:rsidRPr="00C52FE0">
              <w:rPr>
                <w:rFonts w:asciiTheme="minorEastAsia" w:hAnsiTheme="minorEastAsia"/>
                <w:b/>
                <w:bCs/>
                <w:color w:val="000000" w:themeColor="text1"/>
                <w:spacing w:val="-32"/>
                <w:sz w:val="30"/>
                <w:szCs w:val="30"/>
              </w:rPr>
              <w:t>□ 25일, 경기도·화성시·신세계화성·수자원공사 한 뜻으로 지역 상생 파트너십 구축</w:t>
            </w:r>
          </w:p>
          <w:p w14:paraId="6BCFC404" w14:textId="391AB556" w:rsidR="00B66EFE" w:rsidRPr="00C52FE0" w:rsidRDefault="00B66EFE" w:rsidP="00B66EF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color w:val="000000" w:themeColor="text1"/>
                <w:spacing w:val="-32"/>
                <w:sz w:val="30"/>
                <w:szCs w:val="30"/>
              </w:rPr>
            </w:pPr>
            <w:r w:rsidRPr="00C52FE0">
              <w:rPr>
                <w:rFonts w:asciiTheme="minorEastAsia" w:hAnsiTheme="minorEastAsia"/>
                <w:b/>
                <w:bCs/>
                <w:color w:val="000000" w:themeColor="text1"/>
                <w:spacing w:val="-32"/>
                <w:sz w:val="30"/>
                <w:szCs w:val="30"/>
              </w:rPr>
              <w:t>□ 지역 발전∙경제 활성화∙지속</w:t>
            </w:r>
            <w:r w:rsidR="00C07C92" w:rsidRPr="00C52FE0">
              <w:rPr>
                <w:rFonts w:asciiTheme="minorEastAsia" w:hAnsiTheme="minorEastAsia" w:hint="eastAsia"/>
                <w:b/>
                <w:bCs/>
                <w:color w:val="000000" w:themeColor="text1"/>
                <w:spacing w:val="-32"/>
                <w:sz w:val="30"/>
                <w:szCs w:val="30"/>
              </w:rPr>
              <w:t xml:space="preserve"> </w:t>
            </w:r>
            <w:r w:rsidRPr="00C52FE0">
              <w:rPr>
                <w:rFonts w:asciiTheme="minorEastAsia" w:hAnsiTheme="minorEastAsia"/>
                <w:b/>
                <w:bCs/>
                <w:color w:val="000000" w:themeColor="text1"/>
                <w:spacing w:val="-32"/>
                <w:sz w:val="30"/>
                <w:szCs w:val="30"/>
              </w:rPr>
              <w:t>성장 목표로 상호 협력 체계 마련, 조속한 사업 추진</w:t>
            </w:r>
          </w:p>
          <w:p w14:paraId="1C9FC9D6" w14:textId="77777777" w:rsidR="00B66EFE" w:rsidRPr="00894EF1" w:rsidRDefault="00B66EFE" w:rsidP="00B66EFE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color w:val="000000" w:themeColor="text1"/>
                <w:spacing w:val="-36"/>
                <w:sz w:val="30"/>
                <w:szCs w:val="30"/>
              </w:rPr>
            </w:pPr>
            <w:r w:rsidRPr="00894EF1">
              <w:rPr>
                <w:rFonts w:asciiTheme="minorEastAsia" w:hAnsiTheme="minorEastAsia"/>
                <w:b/>
                <w:bCs/>
                <w:color w:val="000000" w:themeColor="text1"/>
                <w:spacing w:val="-36"/>
                <w:sz w:val="30"/>
                <w:szCs w:val="30"/>
              </w:rPr>
              <w:t>□ 서부권 개발 핵심이자 관광거점으로 연 방문객 3천만명, 생산유발효과 70조원 기대</w:t>
            </w:r>
          </w:p>
          <w:p w14:paraId="6B1A7B21" w14:textId="7FAEFCC9" w:rsidR="005C42D1" w:rsidRPr="004132DB" w:rsidRDefault="003B5E28" w:rsidP="005C42D1">
            <w:pPr>
              <w:spacing w:after="0" w:line="240" w:lineRule="auto"/>
              <w:ind w:rightChars="-51" w:right="-102"/>
              <w:rPr>
                <w:rFonts w:asciiTheme="minorEastAsia" w:hAnsiTheme="minorEastAsia"/>
                <w:b/>
                <w:color w:val="000000" w:themeColor="text1"/>
                <w:spacing w:val="-48"/>
                <w:sz w:val="30"/>
                <w:szCs w:val="30"/>
              </w:rPr>
            </w:pPr>
            <w:r w:rsidRPr="004132DB">
              <w:rPr>
                <w:rFonts w:asciiTheme="minorEastAsia" w:hAnsiTheme="minorEastAsia"/>
                <w:b/>
                <w:bCs/>
                <w:color w:val="000000" w:themeColor="text1"/>
                <w:spacing w:val="-48"/>
                <w:sz w:val="30"/>
                <w:szCs w:val="30"/>
              </w:rPr>
              <w:t>□ </w:t>
            </w:r>
            <w:r w:rsidR="009F5B87">
              <w:rPr>
                <w:rFonts w:asciiTheme="minorEastAsia" w:hAnsiTheme="minorEastAsia" w:hint="eastAsia"/>
                <w:b/>
                <w:bCs/>
                <w:color w:val="000000" w:themeColor="text1"/>
                <w:spacing w:val="-48"/>
                <w:sz w:val="30"/>
                <w:szCs w:val="30"/>
              </w:rPr>
              <w:t xml:space="preserve">아시아 대표 </w:t>
            </w:r>
            <w:r w:rsidR="003A04F9" w:rsidRPr="004132DB">
              <w:rPr>
                <w:rFonts w:asciiTheme="minorEastAsia" w:hAnsiTheme="minorEastAsia" w:hint="eastAsia"/>
                <w:b/>
                <w:bCs/>
                <w:color w:val="000000" w:themeColor="text1"/>
                <w:spacing w:val="-48"/>
                <w:sz w:val="30"/>
                <w:szCs w:val="30"/>
              </w:rPr>
              <w:t>관광</w:t>
            </w:r>
            <w:r w:rsidRPr="004132DB">
              <w:rPr>
                <w:rFonts w:asciiTheme="minorEastAsia" w:hAnsiTheme="minorEastAsia"/>
                <w:b/>
                <w:bCs/>
                <w:color w:val="000000" w:themeColor="text1"/>
                <w:spacing w:val="-48"/>
                <w:sz w:val="30"/>
                <w:szCs w:val="30"/>
              </w:rPr>
              <w:t>단지 개발해 일자리 창출</w:t>
            </w:r>
            <w:r w:rsidR="004132DB" w:rsidRPr="004132DB">
              <w:rPr>
                <w:rFonts w:asciiTheme="minorEastAsia" w:hAnsiTheme="minorEastAsia" w:hint="eastAsia"/>
                <w:b/>
                <w:bCs/>
                <w:color w:val="000000" w:themeColor="text1"/>
                <w:spacing w:val="-48"/>
                <w:sz w:val="30"/>
                <w:szCs w:val="30"/>
              </w:rPr>
              <w:t xml:space="preserve">, </w:t>
            </w:r>
            <w:r w:rsidR="003A04F9" w:rsidRPr="004132DB">
              <w:rPr>
                <w:rFonts w:asciiTheme="minorEastAsia" w:hAnsiTheme="minorEastAsia" w:hint="eastAsia"/>
                <w:b/>
                <w:bCs/>
                <w:color w:val="000000" w:themeColor="text1"/>
                <w:spacing w:val="-48"/>
                <w:sz w:val="30"/>
                <w:szCs w:val="30"/>
              </w:rPr>
              <w:t xml:space="preserve">실질적 </w:t>
            </w:r>
            <w:r w:rsidRPr="004132DB">
              <w:rPr>
                <w:rFonts w:asciiTheme="minorEastAsia" w:hAnsiTheme="minorEastAsia"/>
                <w:b/>
                <w:bCs/>
                <w:color w:val="000000" w:themeColor="text1"/>
                <w:spacing w:val="-48"/>
                <w:sz w:val="30"/>
                <w:szCs w:val="30"/>
              </w:rPr>
              <w:t>지역발전 견인</w:t>
            </w:r>
            <w:r w:rsidR="003A04F9" w:rsidRPr="004132DB">
              <w:rPr>
                <w:rFonts w:asciiTheme="minorEastAsia" w:hAnsiTheme="minorEastAsia" w:hint="eastAsia"/>
                <w:b/>
                <w:bCs/>
                <w:color w:val="000000" w:themeColor="text1"/>
                <w:spacing w:val="-48"/>
                <w:sz w:val="30"/>
                <w:szCs w:val="30"/>
              </w:rPr>
              <w:t>...</w:t>
            </w:r>
            <w:r w:rsidRPr="004132DB">
              <w:rPr>
                <w:rFonts w:asciiTheme="minorEastAsia" w:hAnsiTheme="minorEastAsia"/>
                <w:b/>
                <w:bCs/>
                <w:color w:val="000000" w:themeColor="text1"/>
                <w:spacing w:val="-48"/>
                <w:sz w:val="30"/>
                <w:szCs w:val="30"/>
              </w:rPr>
              <w:t>관광산업 새 지평 열어 </w:t>
            </w:r>
          </w:p>
        </w:tc>
      </w:tr>
    </w:tbl>
    <w:p w14:paraId="2691F99A" w14:textId="77777777" w:rsidR="005C42D1" w:rsidRPr="009F5B87" w:rsidRDefault="005C42D1" w:rsidP="005C42D1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54A33584" w14:textId="7F7CCB47" w:rsidR="00574306" w:rsidRPr="00894EF1" w:rsidRDefault="00FF0F61" w:rsidP="003928D4">
      <w:pPr>
        <w:spacing w:after="0" w:line="312" w:lineRule="auto"/>
        <w:ind w:firstLineChars="100" w:firstLine="240"/>
        <w:contextualSpacing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경기도 화성에 </w:t>
      </w:r>
      <w:r w:rsidR="00D2798B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미래형 혁신 관광단지 </w:t>
      </w:r>
      <w:r w:rsidR="0012368B" w:rsidRPr="00894EF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‘</w:t>
      </w:r>
      <w:r w:rsidR="00574306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스타베이 시티(화성국제테마파크)</w:t>
      </w:r>
      <w:r w:rsidR="0012368B" w:rsidRPr="00894EF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’</w:t>
      </w:r>
      <w:r w:rsidR="007343BF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D2798B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개발 사업을 </w:t>
      </w:r>
      <w:r w:rsidR="00373D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추진</w:t>
      </w:r>
      <w:r w:rsidR="00D2798B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중인 신세계화성이 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경기도·화성</w:t>
      </w:r>
      <w:r w:rsidR="00250F89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특례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시·</w:t>
      </w:r>
      <w:r w:rsidR="006C58C1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한국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수자원공사와 </w:t>
      </w:r>
      <w:r w:rsidR="006C58C1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손잡고 지역</w:t>
      </w: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상생을 위한 첫걸음을 내딛는</w:t>
      </w:r>
      <w:r w:rsidR="006C58C1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다.</w:t>
      </w:r>
    </w:p>
    <w:p w14:paraId="413EFF25" w14:textId="77777777" w:rsidR="00574306" w:rsidRPr="00894EF1" w:rsidRDefault="00574306" w:rsidP="00D45F95">
      <w:pPr>
        <w:spacing w:after="0" w:line="312" w:lineRule="auto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25F59A51" w14:textId="2C5CCD32" w:rsidR="006C58C1" w:rsidRPr="00894EF1" w:rsidRDefault="00574306" w:rsidP="007225DA">
      <w:pPr>
        <w:spacing w:after="0" w:line="312" w:lineRule="auto"/>
        <w:ind w:firstLineChars="100" w:firstLine="240"/>
        <w:contextualSpacing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신세계</w:t>
      </w:r>
      <w:r w:rsidR="006C58C1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화성은</w:t>
      </w: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25일(화)</w:t>
      </w: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경기도, 화</w:t>
      </w:r>
      <w:r w:rsidR="006B3C99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성특례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시, </w:t>
      </w:r>
      <w:r w:rsidR="00FC6DBD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한국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수자원공사</w:t>
      </w:r>
      <w:r w:rsidR="00FC6DBD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(K-water)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와 </w:t>
      </w:r>
      <w:r w:rsidR="003928D4" w:rsidRPr="00894EF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‘</w:t>
      </w:r>
      <w:r w:rsidR="006B3C99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화성 국제테마파크</w:t>
      </w:r>
      <w:r w:rsidR="006C58C1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지역 일자리 창출 및 상생협력 업무협약</w:t>
      </w:r>
      <w:r w:rsidR="00FC6DBD" w:rsidRPr="00894EF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’</w:t>
      </w:r>
      <w:r w:rsidR="003928D4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을 체결</w:t>
      </w:r>
      <w:r w:rsidR="00FF0F61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했다</w:t>
      </w:r>
      <w:r w:rsidR="00850A9D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.</w:t>
      </w:r>
    </w:p>
    <w:p w14:paraId="2BA33F05" w14:textId="77777777" w:rsidR="006C58C1" w:rsidRPr="00894EF1" w:rsidRDefault="006C58C1" w:rsidP="00D45F95">
      <w:pPr>
        <w:spacing w:after="0" w:line="312" w:lineRule="auto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5F64FDFC" w14:textId="5C7AAAA9" w:rsidR="00FF0F61" w:rsidRPr="00894EF1" w:rsidRDefault="00FC6DBD" w:rsidP="00FF0F61">
      <w:pPr>
        <w:spacing w:after="0" w:line="312" w:lineRule="auto"/>
        <w:ind w:firstLineChars="100" w:firstLine="240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이날 </w:t>
      </w:r>
      <w:r w:rsidR="00DE2B5E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한국</w:t>
      </w:r>
      <w:r w:rsidR="003928D4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수자원공사 시화도시사업단에서 진행된 체결식에는 김동연 경기도지사, 정명근 화성</w:t>
      </w:r>
      <w:r w:rsidR="00373DD4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특례</w:t>
      </w:r>
      <w:r w:rsidR="003928D4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시장, 임영록 신세계그룹 사장, </w:t>
      </w:r>
      <w:r w:rsidR="006C58C1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안정호 한국수자원공사 그린인프라부문장을 비롯한 주요 관계자들이 참석</w:t>
      </w:r>
      <w:r w:rsidR="00FF0F61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해 협력에 뜻을 모았다.</w:t>
      </w:r>
    </w:p>
    <w:p w14:paraId="4B797674" w14:textId="77777777" w:rsidR="00B66EFE" w:rsidRPr="00894EF1" w:rsidRDefault="00B66EFE" w:rsidP="00FF0F61">
      <w:pPr>
        <w:spacing w:after="0" w:line="312" w:lineRule="auto"/>
        <w:ind w:firstLineChars="100" w:firstLine="240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2192C3DD" w14:textId="482943F2" w:rsidR="00DE2B5E" w:rsidRPr="00894EF1" w:rsidRDefault="006758D0" w:rsidP="77E3AC9C">
      <w:pPr>
        <w:spacing w:after="0" w:line="312" w:lineRule="auto"/>
        <w:ind w:firstLineChars="100" w:firstLine="240"/>
        <w:contextualSpacing/>
        <w:rPr>
          <w:rFonts w:ascii="굴림" w:eastAsia="굴림" w:hAnsi="굴림"/>
          <w:color w:val="000000" w:themeColor="text1"/>
          <w:sz w:val="24"/>
          <w:szCs w:val="24"/>
        </w:rPr>
      </w:pPr>
      <w:r w:rsidRPr="00894EF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이번 협약을 통해 </w:t>
      </w:r>
      <w:r w:rsidR="00B66EFE" w:rsidRPr="00894EF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4개 기관 및 기업은 지역 발전과 경제 활성화, 지속</w:t>
      </w:r>
      <w:r w:rsidR="00C07C92" w:rsidRPr="00894EF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66EFE" w:rsidRPr="00894EF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성장을 목표로 지역 내 일자리 창출 및 상생협력을 도모한다.</w:t>
      </w:r>
      <w:r w:rsidR="00B66EFE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세부적으로 ▲지역 인재</w:t>
      </w:r>
      <w:r w:rsidR="584D8E91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우선 채용</w:t>
      </w:r>
      <w:r w:rsidR="00B66EFE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E08C88A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▲지역 </w:t>
      </w:r>
      <w:r w:rsidR="00B66EFE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기업 우선 </w:t>
      </w:r>
      <w:r w:rsidR="74A130A4" w:rsidRPr="00894EF1">
        <w:rPr>
          <w:rFonts w:ascii="굴림" w:eastAsia="굴림" w:hAnsi="굴림"/>
          <w:color w:val="000000" w:themeColor="text1"/>
          <w:sz w:val="24"/>
          <w:szCs w:val="24"/>
        </w:rPr>
        <w:t>참여</w:t>
      </w:r>
      <w:r w:rsidR="00B66EFE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▲지역 문화관광 </w:t>
      </w:r>
      <w:r w:rsidR="4BFF1DE0" w:rsidRPr="00894EF1">
        <w:rPr>
          <w:rFonts w:ascii="굴림" w:eastAsia="굴림" w:hAnsi="굴림"/>
          <w:color w:val="000000" w:themeColor="text1"/>
          <w:sz w:val="24"/>
          <w:szCs w:val="24"/>
        </w:rPr>
        <w:t>활성화</w:t>
      </w:r>
      <w:r w:rsidR="00B66EFE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72F6EDD5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추진 </w:t>
      </w:r>
      <w:r w:rsidR="00B66EFE" w:rsidRPr="00894EF1">
        <w:rPr>
          <w:rFonts w:ascii="굴림" w:eastAsia="굴림" w:hAnsi="굴림"/>
          <w:color w:val="000000" w:themeColor="text1"/>
          <w:sz w:val="24"/>
          <w:szCs w:val="24"/>
        </w:rPr>
        <w:t>등에 대한 긴밀한 협력체계를 구축하고, 구체적인 방안을 논의해 나간다.  </w:t>
      </w:r>
    </w:p>
    <w:p w14:paraId="636A7559" w14:textId="77777777" w:rsidR="00B66EFE" w:rsidRPr="00894EF1" w:rsidRDefault="00B66EFE" w:rsidP="00FC6DBD">
      <w:pPr>
        <w:spacing w:after="0" w:line="312" w:lineRule="auto"/>
        <w:ind w:firstLineChars="100" w:firstLine="240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41543125" w14:textId="6559B2DF" w:rsidR="00DE2B5E" w:rsidRPr="00C2013B" w:rsidRDefault="00DE2B5E" w:rsidP="77E3AC9C">
      <w:pPr>
        <w:spacing w:after="0" w:line="312" w:lineRule="auto"/>
        <w:ind w:firstLineChars="100" w:firstLine="240"/>
        <w:contextualSpacing/>
        <w:rPr>
          <w:rFonts w:ascii="굴림" w:eastAsia="굴림" w:hAnsi="굴림"/>
          <w:color w:val="000000" w:themeColor="text1"/>
          <w:sz w:val="24"/>
          <w:szCs w:val="24"/>
        </w:rPr>
      </w:pPr>
      <w:r w:rsidRPr="00894EF1">
        <w:rPr>
          <w:rFonts w:ascii="굴림" w:eastAsia="굴림" w:hAnsi="굴림"/>
          <w:color w:val="000000" w:themeColor="text1"/>
          <w:sz w:val="24"/>
          <w:szCs w:val="24"/>
        </w:rPr>
        <w:t>신세계화성은 스타베이 시티를 통한 직·간접적 일자리 창출</w:t>
      </w:r>
      <w:r w:rsidR="5C45457F" w:rsidRPr="00894EF1">
        <w:rPr>
          <w:rFonts w:ascii="굴림" w:eastAsia="굴림" w:hAnsi="굴림"/>
          <w:color w:val="000000" w:themeColor="text1"/>
          <w:sz w:val="24"/>
          <w:szCs w:val="24"/>
        </w:rPr>
        <w:t>은 물론</w:t>
      </w:r>
      <w:r w:rsidR="00E31A45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연관 산업 및 서</w:t>
      </w:r>
      <w:r w:rsidR="00373DD4" w:rsidRPr="00894EF1">
        <w:rPr>
          <w:rFonts w:ascii="굴림" w:eastAsia="굴림" w:hAnsi="굴림"/>
          <w:color w:val="000000" w:themeColor="text1"/>
          <w:sz w:val="24"/>
          <w:szCs w:val="24"/>
        </w:rPr>
        <w:t>비스</w:t>
      </w:r>
      <w:r w:rsidR="00E31A45" w:rsidRPr="00894EF1">
        <w:rPr>
          <w:rFonts w:ascii="굴림" w:eastAsia="굴림" w:hAnsi="굴림"/>
          <w:color w:val="000000" w:themeColor="text1"/>
          <w:sz w:val="24"/>
          <w:szCs w:val="24"/>
        </w:rPr>
        <w:t>를 통한 경제</w:t>
      </w:r>
      <w:r w:rsidR="001E7D9A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활성화</w:t>
      </w:r>
      <w:r w:rsidR="5B07BA92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방안 등을</w:t>
      </w:r>
      <w:r w:rsidR="00E31A45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모색해</w:t>
      </w:r>
      <w:r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1E7D9A"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지역과 </w:t>
      </w:r>
      <w:r w:rsidRPr="00894EF1">
        <w:rPr>
          <w:rFonts w:ascii="굴림" w:eastAsia="굴림" w:hAnsi="굴림"/>
          <w:color w:val="000000" w:themeColor="text1"/>
          <w:sz w:val="24"/>
          <w:szCs w:val="24"/>
        </w:rPr>
        <w:t xml:space="preserve">함께 성장하는 선순환 구조를 </w:t>
      </w:r>
      <w:r w:rsidR="00E31A45" w:rsidRPr="00894EF1">
        <w:rPr>
          <w:rFonts w:ascii="굴림" w:eastAsia="굴림" w:hAnsi="굴림"/>
          <w:color w:val="000000" w:themeColor="text1"/>
          <w:sz w:val="24"/>
          <w:szCs w:val="24"/>
        </w:rPr>
        <w:t>구축</w:t>
      </w:r>
      <w:r w:rsidR="008A704E" w:rsidRPr="00894EF1">
        <w:rPr>
          <w:rFonts w:ascii="굴림" w:eastAsia="굴림" w:hAnsi="굴림"/>
          <w:color w:val="000000" w:themeColor="text1"/>
          <w:sz w:val="24"/>
          <w:szCs w:val="24"/>
        </w:rPr>
        <w:t>할 계획이다.</w:t>
      </w:r>
    </w:p>
    <w:p w14:paraId="75A3F43D" w14:textId="77777777" w:rsidR="00C9278C" w:rsidRPr="007343BF" w:rsidRDefault="00C9278C" w:rsidP="00C9278C">
      <w:pPr>
        <w:spacing w:after="0" w:line="312" w:lineRule="auto"/>
        <w:ind w:firstLineChars="100" w:firstLine="240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2DDDB422" w14:textId="3F6E0597" w:rsidR="00C9278C" w:rsidRPr="00894EF1" w:rsidRDefault="00C9278C" w:rsidP="004132DB">
      <w:pPr>
        <w:spacing w:after="0" w:line="312" w:lineRule="auto"/>
        <w:ind w:firstLineChars="100" w:firstLine="240"/>
        <w:contextualSpacing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C4334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스타베이 시티는 개장 시 연간 국내외 방문객 3,000만 명이 찾는 아시아 대표 </w:t>
      </w: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랜드마크로 자리매김할 것으로 기대된다. 2050년까지 생산유발효과 약 70조 원, 취업유발 효과는 약 1</w:t>
      </w:r>
      <w:r w:rsidR="00260B8F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1만</w:t>
      </w:r>
      <w:r w:rsidR="003A04F9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명에 이를 것으로 추정돼 지역 발전을 이끌 핵심 프로젝트로 꼽힌다.</w:t>
      </w:r>
    </w:p>
    <w:p w14:paraId="71F0F25B" w14:textId="77777777" w:rsidR="00C2013B" w:rsidRPr="00894EF1" w:rsidRDefault="00C2013B" w:rsidP="00E31A45">
      <w:pPr>
        <w:spacing w:after="0" w:line="312" w:lineRule="auto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0794EF32" w14:textId="2D84BE46" w:rsidR="00C777F4" w:rsidRPr="00FC6DBD" w:rsidRDefault="006C58C1" w:rsidP="004132DB">
      <w:pPr>
        <w:spacing w:after="0" w:line="312" w:lineRule="auto"/>
        <w:ind w:firstLineChars="100" w:firstLine="240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스타베이 시티 개발 사업은 경기도 화성시 송산그린시티 내 418만 9천㎡(127만 평) 규모 부지에 파라마운트 IP 기반 글로벌 테마파크를 비롯해 워터파크·골프장·숙박시설·스타필드·공동주택 등을 집약한 </w:t>
      </w:r>
      <w:r w:rsidR="00D150EF" w:rsidRPr="00894EF1">
        <w:rPr>
          <w:rFonts w:ascii="굴림" w:eastAsia="굴림" w:hAnsi="굴림"/>
          <w:bCs/>
          <w:color w:val="000000" w:themeColor="text1"/>
          <w:sz w:val="24"/>
          <w:szCs w:val="24"/>
        </w:rPr>
        <w:t>‘</w:t>
      </w:r>
      <w:r w:rsidR="00D150EF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토탈 웰니스</w:t>
      </w: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관광단지</w:t>
      </w:r>
      <w:r w:rsidR="00D150EF" w:rsidRPr="00894EF1">
        <w:rPr>
          <w:rFonts w:ascii="굴림" w:eastAsia="굴림" w:hAnsi="굴림"/>
          <w:bCs/>
          <w:color w:val="000000" w:themeColor="text1"/>
          <w:sz w:val="24"/>
          <w:szCs w:val="24"/>
        </w:rPr>
        <w:t>’</w:t>
      </w: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를 조성하는 프로젝트다.</w:t>
      </w:r>
      <w:r w:rsidR="000B4CE7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C43342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신세계화성은 </w:t>
      </w:r>
      <w:r w:rsidR="00FC6DBD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인</w:t>
      </w: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간 중심 개발 철학을 바탕으로 시민과 기술, 자연이 함께 공존하는 </w:t>
      </w:r>
      <w:r w:rsidR="00D150EF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미래형 </w:t>
      </w: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혁신 단지를 </w:t>
      </w:r>
      <w:r w:rsidR="00D150EF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건</w:t>
      </w:r>
      <w:r w:rsidR="008A704E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립</w:t>
      </w:r>
      <w:r w:rsidR="00C9278C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할 계획이다.</w:t>
      </w:r>
    </w:p>
    <w:p w14:paraId="31651BCA" w14:textId="547049E6" w:rsidR="006C58C1" w:rsidRPr="00F07F3A" w:rsidRDefault="006C58C1" w:rsidP="006C58C1">
      <w:pPr>
        <w:spacing w:after="0" w:line="312" w:lineRule="auto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71E3E14D" w14:textId="37DA460A" w:rsidR="00691D97" w:rsidRDefault="00FC6DBD" w:rsidP="00B97300">
      <w:pPr>
        <w:spacing w:after="0" w:line="312" w:lineRule="auto"/>
        <w:ind w:firstLineChars="100" w:firstLine="240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이날 협약식에</w:t>
      </w:r>
      <w:r w:rsidR="00D150EF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참석한</w:t>
      </w: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김동연 경기도지사는 </w:t>
      </w:r>
      <w:r w:rsidR="00B97300">
        <w:rPr>
          <w:rFonts w:ascii="굴림" w:eastAsia="굴림" w:hAnsi="굴림"/>
          <w:bCs/>
          <w:color w:val="000000" w:themeColor="text1"/>
          <w:sz w:val="24"/>
          <w:szCs w:val="24"/>
        </w:rPr>
        <w:t>“</w:t>
      </w:r>
      <w:r w:rsidR="002967E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화성</w:t>
      </w:r>
      <w:r w:rsidR="00C52FE0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2967EB">
        <w:rPr>
          <w:rFonts w:ascii="굴림" w:eastAsia="굴림" w:hAnsi="굴림" w:hint="eastAsia"/>
          <w:bCs/>
          <w:color w:val="000000" w:themeColor="text1"/>
          <w:sz w:val="24"/>
          <w:szCs w:val="24"/>
        </w:rPr>
        <w:t>국제테마파크 개발</w:t>
      </w:r>
      <w:r w:rsidR="00281015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사업은</w:t>
      </w:r>
      <w:r w:rsidR="002967E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경기도민과 화성시민의 염원이 담긴</w:t>
      </w:r>
      <w:r w:rsidR="00C52FE0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2967EB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만큼, 조속한 행정 처리로 </w:t>
      </w:r>
      <w:r w:rsidR="00B97300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사업을 적극 지원할 것</w:t>
      </w:r>
      <w:r w:rsidR="009E38B3" w:rsidRPr="00894EF1">
        <w:rPr>
          <w:rFonts w:ascii="굴림" w:eastAsia="굴림" w:hAnsi="굴림"/>
          <w:bCs/>
          <w:color w:val="000000" w:themeColor="text1"/>
          <w:sz w:val="24"/>
          <w:szCs w:val="24"/>
        </w:rPr>
        <w:t>”</w:t>
      </w:r>
      <w:r w:rsidR="00B97300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</w:t>
      </w:r>
      <w:r w:rsidR="00894EF1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라</w:t>
      </w: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1E7D9A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전</w:t>
      </w:r>
      <w:r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했다. </w:t>
      </w:r>
      <w:r w:rsidR="007343BF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정명근 화성특례시장 역시 </w:t>
      </w:r>
      <w:r w:rsidR="007343BF" w:rsidRPr="00894EF1">
        <w:rPr>
          <w:rFonts w:ascii="굴림" w:eastAsia="굴림" w:hAnsi="굴림"/>
          <w:bCs/>
          <w:color w:val="000000" w:themeColor="text1"/>
          <w:sz w:val="24"/>
          <w:szCs w:val="24"/>
        </w:rPr>
        <w:t>“</w:t>
      </w:r>
      <w:r w:rsidR="00281015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스타베이 시티의 조속한 착공을 위해</w:t>
      </w:r>
      <w:r w:rsidR="00C52FE0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="00281015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모든 행정력을 동원할</w:t>
      </w:r>
      <w:r w:rsidR="00C52FE0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것</w:t>
      </w:r>
      <w:r w:rsidR="007343BF" w:rsidRPr="00894EF1">
        <w:rPr>
          <w:rFonts w:ascii="굴림" w:eastAsia="굴림" w:hAnsi="굴림"/>
          <w:bCs/>
          <w:color w:val="000000" w:themeColor="text1"/>
          <w:sz w:val="24"/>
          <w:szCs w:val="24"/>
        </w:rPr>
        <w:t>”</w:t>
      </w:r>
      <w:r w:rsidR="001A595A"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</w:t>
      </w:r>
      <w:r w:rsidR="007343BF" w:rsidRPr="00894EF1">
        <w:rPr>
          <w:rFonts w:ascii="굴림" w:eastAsia="굴림" w:hAnsi="굴림" w:hint="eastAsia"/>
          <w:bCs/>
          <w:color w:val="000000" w:themeColor="text1"/>
          <w:sz w:val="24"/>
          <w:szCs w:val="24"/>
        </w:rPr>
        <w:t>라고 밝혔다.</w:t>
      </w:r>
    </w:p>
    <w:p w14:paraId="374C1C69" w14:textId="77777777" w:rsidR="00F911ED" w:rsidRPr="00894EF1" w:rsidRDefault="00F911ED" w:rsidP="00B97300">
      <w:pPr>
        <w:spacing w:after="0" w:line="312" w:lineRule="auto"/>
        <w:ind w:firstLineChars="100" w:firstLine="240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1F91B02D" w14:textId="77777777" w:rsidR="00F911ED" w:rsidRPr="00894EF1" w:rsidRDefault="00F911ED" w:rsidP="00F911ED">
      <w:pPr>
        <w:spacing w:after="0" w:line="312" w:lineRule="auto"/>
        <w:ind w:firstLineChars="100" w:firstLine="240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C52FE0">
        <w:rPr>
          <w:rFonts w:ascii="굴림" w:eastAsia="굴림" w:hAnsi="굴림"/>
          <w:bCs/>
          <w:color w:val="000000" w:themeColor="text1"/>
          <w:sz w:val="24"/>
          <w:szCs w:val="24"/>
        </w:rPr>
        <w:t>안정호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한국수자원공사</w:t>
      </w:r>
      <w:r w:rsidRPr="00C52FE0">
        <w:rPr>
          <w:rFonts w:ascii="굴림" w:eastAsia="굴림" w:hAnsi="굴림"/>
          <w:bCs/>
          <w:color w:val="000000" w:themeColor="text1"/>
          <w:sz w:val="24"/>
          <w:szCs w:val="24"/>
        </w:rPr>
        <w:t xml:space="preserve"> 그린인프라부문장은 </w:t>
      </w:r>
      <w:r>
        <w:rPr>
          <w:rFonts w:ascii="굴림" w:eastAsia="굴림" w:hAnsi="굴림"/>
          <w:bCs/>
          <w:color w:val="000000" w:themeColor="text1"/>
          <w:sz w:val="24"/>
          <w:szCs w:val="24"/>
        </w:rPr>
        <w:t>“</w:t>
      </w:r>
      <w:r w:rsidRPr="00C52FE0">
        <w:rPr>
          <w:rFonts w:ascii="굴림" w:eastAsia="굴림" w:hAnsi="굴림"/>
          <w:bCs/>
          <w:color w:val="000000" w:themeColor="text1"/>
          <w:sz w:val="24"/>
          <w:szCs w:val="24"/>
        </w:rPr>
        <w:t>K-water가 조성하는 송산그린시티에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</w:t>
      </w:r>
      <w:r w:rsidRPr="00C52FE0">
        <w:rPr>
          <w:rFonts w:ascii="굴림" w:eastAsia="굴림" w:hAnsi="굴림"/>
          <w:bCs/>
          <w:color w:val="000000" w:themeColor="text1"/>
          <w:sz w:val="24"/>
          <w:szCs w:val="24"/>
        </w:rPr>
        <w:t>국제테마파크가 성공적으로 도입될 수 있도록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각 기관과 긴밀히 협조해 나갈 것</w:t>
      </w:r>
      <w:r>
        <w:rPr>
          <w:rFonts w:ascii="굴림" w:eastAsia="굴림" w:hAnsi="굴림"/>
          <w:bCs/>
          <w:color w:val="000000" w:themeColor="text1"/>
          <w:sz w:val="24"/>
          <w:szCs w:val="24"/>
        </w:rPr>
        <w:t>”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이라</w:t>
      </w:r>
      <w:r w:rsidRPr="00C52FE0">
        <w:rPr>
          <w:rFonts w:ascii="굴림" w:eastAsia="굴림" w:hAnsi="굴림"/>
          <w:bCs/>
          <w:color w:val="000000" w:themeColor="text1"/>
          <w:sz w:val="24"/>
          <w:szCs w:val="24"/>
        </w:rPr>
        <w:t>고 말했다.</w:t>
      </w:r>
    </w:p>
    <w:p w14:paraId="1533EB43" w14:textId="77777777" w:rsidR="003C68DD" w:rsidRPr="00894EF1" w:rsidRDefault="003C68DD" w:rsidP="006C58C1">
      <w:pPr>
        <w:spacing w:after="0" w:line="312" w:lineRule="auto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219CFEB7" w14:textId="4DFA6602" w:rsidR="00894EF1" w:rsidRDefault="00CB2F1B" w:rsidP="00894EF1">
      <w:pPr>
        <w:spacing w:after="0" w:line="312" w:lineRule="auto"/>
        <w:ind w:firstLineChars="100" w:firstLine="240"/>
        <w:contextualSpacing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임영록</w:t>
      </w:r>
      <w:r w:rsidR="00C43342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신세계그룹 사장은 </w:t>
      </w:r>
      <w:r w:rsidR="00C43CB7" w:rsidRPr="00894EF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“</w:t>
      </w:r>
      <w:r w:rsidR="00C43CB7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이번 협약은 신세계화성이 </w:t>
      </w:r>
      <w:r w:rsidR="003A04F9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지역 사회</w:t>
      </w:r>
      <w:r w:rsidR="005E6DEF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의 </w:t>
      </w:r>
      <w:r w:rsidR="003A04F9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일원으로서, 세계적 수준의 테마파크 조성을 지역 사회와 함께 실현하겠다는 약속</w:t>
      </w:r>
      <w:r w:rsidR="003A04F9" w:rsidRPr="00894EF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”</w:t>
      </w:r>
      <w:r w:rsidR="003A04F9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이라며,</w:t>
      </w:r>
    </w:p>
    <w:p w14:paraId="3E3336A1" w14:textId="77777777" w:rsidR="00894EF1" w:rsidRPr="003B5E6F" w:rsidRDefault="00894EF1" w:rsidP="00CB2F1B">
      <w:pPr>
        <w:spacing w:after="0" w:line="312" w:lineRule="auto"/>
        <w:ind w:firstLineChars="100" w:firstLine="240"/>
        <w:contextualSpacing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</w:p>
    <w:p w14:paraId="345172D9" w14:textId="0AB613F1" w:rsidR="003A04F9" w:rsidRDefault="00C43342" w:rsidP="003A04F9">
      <w:pPr>
        <w:spacing w:after="0" w:line="312" w:lineRule="auto"/>
        <w:ind w:firstLineChars="100" w:firstLine="240"/>
        <w:contextualSpacing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894EF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“</w:t>
      </w:r>
      <w:r w:rsidR="00C54B3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스타</w:t>
      </w:r>
      <w:r w:rsidR="00C43CB7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베이 시티를 성공적으로 개발해 </w:t>
      </w:r>
      <w:r w:rsidR="00C54B3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경기 서부권의 실질</w:t>
      </w:r>
      <w:r w:rsidR="003A04F9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적인 </w:t>
      </w:r>
      <w:r w:rsidR="00C43CB7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지역</w:t>
      </w:r>
      <w:r w:rsidR="00C9278C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발전을 견인하고, 대한민국 관광산업의 새로운 지</w:t>
      </w:r>
      <w:r w:rsidR="003B5E28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평을</w:t>
      </w:r>
      <w:r w:rsidR="00C9278C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3B5E28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열어</w:t>
      </w: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경제</w:t>
      </w:r>
      <w:r w:rsidR="00C43CB7"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활성화에 앞장설 </w:t>
      </w: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것</w:t>
      </w:r>
      <w:r w:rsidRPr="00894EF1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”</w:t>
      </w:r>
      <w:r w:rsidRPr="00894EF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이라고 전했다.</w:t>
      </w:r>
    </w:p>
    <w:p w14:paraId="1D4A465C" w14:textId="77777777" w:rsidR="00894EF1" w:rsidRPr="00894EF1" w:rsidRDefault="00894EF1" w:rsidP="00C43342">
      <w:pPr>
        <w:spacing w:after="0" w:line="312" w:lineRule="auto"/>
        <w:ind w:firstLineChars="100" w:firstLine="240"/>
        <w:contextualSpacing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</w:p>
    <w:p w14:paraId="17D13D95" w14:textId="783094A1" w:rsidR="00B66EFE" w:rsidRDefault="00B66EFE" w:rsidP="77E3AC9C">
      <w:pPr>
        <w:spacing w:after="0" w:line="312" w:lineRule="auto"/>
        <w:ind w:firstLineChars="100" w:firstLine="240"/>
        <w:contextualSpacing/>
        <w:rPr>
          <w:rFonts w:ascii="굴림" w:eastAsia="굴림" w:hAnsi="굴림"/>
          <w:color w:val="000000" w:themeColor="text1"/>
          <w:sz w:val="24"/>
          <w:szCs w:val="24"/>
        </w:rPr>
      </w:pPr>
      <w:r w:rsidRPr="77E3AC9C">
        <w:rPr>
          <w:rFonts w:ascii="굴림" w:eastAsia="굴림" w:hAnsi="굴림"/>
          <w:color w:val="000000" w:themeColor="text1"/>
          <w:sz w:val="24"/>
          <w:szCs w:val="24"/>
        </w:rPr>
        <w:t xml:space="preserve">한편, 스타베이 시티 개발 사업은 2029년 1차 준공을 목표로 인허가 절차를 순조롭게 진행 중이다. 2024년 12월 관광단지로 지정된 데 이어 지난 8월, 화성시에 관광단지 조성계획 제안서를 제출했다. 2030년 1차 개장 후 파라마운트 IP 테마파크 및 워터파크·스타필드 등 시설부터 순차 운영하며, 2050년까지 단계적 개발을 진행해 나갈 예정이다. </w:t>
      </w:r>
    </w:p>
    <w:p w14:paraId="4D2E2087" w14:textId="77777777" w:rsidR="00574306" w:rsidRPr="000378AE" w:rsidRDefault="00574306" w:rsidP="00D45F95">
      <w:pPr>
        <w:spacing w:after="0" w:line="312" w:lineRule="auto"/>
        <w:contextualSpacing/>
        <w:rPr>
          <w:rFonts w:ascii="굴림" w:eastAsia="굴림" w:hAnsi="굴림"/>
          <w:bCs/>
          <w:color w:val="000000" w:themeColor="text1"/>
          <w:sz w:val="24"/>
          <w:szCs w:val="24"/>
        </w:rPr>
      </w:pPr>
    </w:p>
    <w:p w14:paraId="33EC9686" w14:textId="77777777" w:rsidR="009F6F1E" w:rsidRDefault="009F6F1E">
      <w:pPr>
        <w:widowControl/>
        <w:wordWrap/>
        <w:autoSpaceDE/>
        <w:autoSpaceDN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18AF9F90" w14:textId="5F50A591" w:rsidR="00480578" w:rsidRDefault="00480578" w:rsidP="00480578">
      <w:pPr>
        <w:spacing w:after="0" w:line="312" w:lineRule="auto"/>
        <w:contextualSpacing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 xml:space="preserve">■ </w:t>
      </w:r>
      <w:r w:rsidRPr="00AD3CD4">
        <w:rPr>
          <w:rFonts w:asciiTheme="minorEastAsia" w:hAnsiTheme="minorEastAsia" w:hint="eastAsia"/>
          <w:b/>
          <w:sz w:val="24"/>
        </w:rPr>
        <w:t>별첨:</w:t>
      </w:r>
      <w:r w:rsidRPr="00AD3CD4">
        <w:rPr>
          <w:rFonts w:asciiTheme="minorEastAsia" w:hAnsiTheme="minorEastAsia"/>
          <w:b/>
          <w:sz w:val="24"/>
        </w:rPr>
        <w:t xml:space="preserve"> </w:t>
      </w:r>
      <w:r>
        <w:rPr>
          <w:rFonts w:asciiTheme="minorEastAsia" w:hAnsiTheme="minorEastAsia"/>
          <w:b/>
          <w:sz w:val="24"/>
        </w:rPr>
        <w:t>‘</w:t>
      </w:r>
      <w:r w:rsidRPr="001A75DB">
        <w:rPr>
          <w:rFonts w:asciiTheme="minorEastAsia" w:hAnsiTheme="minorEastAsia" w:hint="eastAsia"/>
          <w:b/>
          <w:sz w:val="24"/>
        </w:rPr>
        <w:t>화성 국제테마파크 지역 일자리 창출 및 상생협력</w:t>
      </w:r>
      <w:r>
        <w:rPr>
          <w:rFonts w:asciiTheme="minorEastAsia" w:hAnsiTheme="minorEastAsia"/>
          <w:b/>
          <w:sz w:val="24"/>
        </w:rPr>
        <w:t>’</w:t>
      </w:r>
      <w:r w:rsidRPr="001A75DB">
        <w:rPr>
          <w:rFonts w:asciiTheme="minorEastAsia" w:hAnsiTheme="minorEastAsia" w:hint="eastAsia"/>
          <w:b/>
          <w:sz w:val="24"/>
        </w:rPr>
        <w:t xml:space="preserve"> 업무협약식</w:t>
      </w:r>
      <w:r>
        <w:rPr>
          <w:rFonts w:asciiTheme="minorEastAsia" w:hAnsiTheme="minorEastAsia" w:hint="eastAsia"/>
          <w:b/>
          <w:sz w:val="24"/>
        </w:rPr>
        <w:t xml:space="preserve"> </w:t>
      </w:r>
      <w:r w:rsidRPr="00AD3CD4">
        <w:rPr>
          <w:rFonts w:asciiTheme="minorEastAsia" w:hAnsiTheme="minorEastAsia" w:hint="eastAsia"/>
          <w:b/>
          <w:sz w:val="24"/>
        </w:rPr>
        <w:t xml:space="preserve">사진 </w:t>
      </w:r>
    </w:p>
    <w:p w14:paraId="24890971" w14:textId="1274B60D" w:rsidR="00480578" w:rsidRDefault="00480578" w:rsidP="00480578">
      <w:pPr>
        <w:spacing w:after="0"/>
        <w:rPr>
          <w:rFonts w:ascii="맑은 고딕" w:eastAsia="맑은 고딕" w:hAnsi="맑은 고딕" w:cs="굴림"/>
          <w:kern w:val="0"/>
          <w:szCs w:val="20"/>
        </w:rPr>
      </w:pPr>
      <w:r w:rsidRPr="001A75DB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 설명(1)</w:t>
      </w:r>
      <w:r>
        <w:rPr>
          <w:rFonts w:ascii="맑은 고딕" w:eastAsia="맑은 고딕" w:hAnsi="맑은 고딕" w:cs="굴림" w:hint="eastAsia"/>
          <w:b/>
          <w:bCs/>
          <w:kern w:val="0"/>
          <w:szCs w:val="20"/>
        </w:rPr>
        <w:t>~(2)</w:t>
      </w:r>
      <w:r w:rsidRPr="001A75DB">
        <w:rPr>
          <w:rFonts w:ascii="맑은 고딕" w:eastAsia="맑은 고딕" w:hAnsi="맑은 고딕" w:cs="굴림" w:hint="eastAsia"/>
          <w:b/>
          <w:bCs/>
          <w:kern w:val="0"/>
          <w:szCs w:val="20"/>
        </w:rPr>
        <w:t>]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1A75DB">
        <w:rPr>
          <w:rFonts w:ascii="맑은 고딕" w:eastAsia="맑은 고딕" w:hAnsi="맑은 고딕" w:cs="굴림"/>
          <w:kern w:val="0"/>
          <w:szCs w:val="20"/>
        </w:rPr>
        <w:t>‘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>스타베이 시티(화성국제테마파크)</w:t>
      </w:r>
      <w:r w:rsidRPr="001A75DB">
        <w:rPr>
          <w:rFonts w:ascii="맑은 고딕" w:eastAsia="맑은 고딕" w:hAnsi="맑은 고딕" w:cs="굴림"/>
          <w:kern w:val="0"/>
          <w:szCs w:val="20"/>
        </w:rPr>
        <w:t>’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 xml:space="preserve"> 개발 사업을 추진 중인 신세계화성이 경기도·화성시·한국수자원공사와 함께 </w:t>
      </w:r>
      <w:r w:rsidRPr="001A75DB">
        <w:rPr>
          <w:rFonts w:ascii="맑은 고딕" w:eastAsia="맑은 고딕" w:hAnsi="맑은 고딕" w:cs="굴림"/>
          <w:kern w:val="0"/>
          <w:szCs w:val="20"/>
        </w:rPr>
        <w:t>‘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>화성 국제테마파크 지역 일자리 창출 및 상생협력 업무협약(MOU)</w:t>
      </w:r>
      <w:r w:rsidRPr="001A75DB">
        <w:rPr>
          <w:rFonts w:ascii="맑은 고딕" w:eastAsia="맑은 고딕" w:hAnsi="맑은 고딕" w:cs="굴림"/>
          <w:kern w:val="0"/>
          <w:szCs w:val="20"/>
        </w:rPr>
        <w:t>’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 xml:space="preserve">을 25일 체결했다. </w:t>
      </w:r>
    </w:p>
    <w:p w14:paraId="383BFB62" w14:textId="77777777" w:rsidR="00480578" w:rsidRPr="009F6F1E" w:rsidRDefault="00480578" w:rsidP="00480578">
      <w:pPr>
        <w:spacing w:after="0"/>
        <w:rPr>
          <w:rFonts w:ascii="맑은 고딕" w:eastAsia="맑은 고딕" w:hAnsi="맑은 고딕" w:cs="굴림"/>
          <w:kern w:val="0"/>
          <w:sz w:val="12"/>
          <w:szCs w:val="12"/>
        </w:rPr>
      </w:pPr>
    </w:p>
    <w:p w14:paraId="54D847D2" w14:textId="1B1EBBD0" w:rsidR="009F6F1E" w:rsidRDefault="009F6F1E" w:rsidP="00480578">
      <w:pPr>
        <w:spacing w:after="0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0517E6B2" wp14:editId="1316806B">
            <wp:extent cx="4030998" cy="2880000"/>
            <wp:effectExtent l="0" t="0" r="7620" b="0"/>
            <wp:docPr id="65312843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2843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9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7B571" w14:textId="29570085" w:rsidR="00480578" w:rsidRDefault="00480578" w:rsidP="00480578">
      <w:pPr>
        <w:spacing w:after="0"/>
        <w:rPr>
          <w:rFonts w:ascii="맑은 고딕" w:eastAsia="맑은 고딕" w:hAnsi="맑은 고딕" w:cs="굴림"/>
          <w:kern w:val="0"/>
          <w:szCs w:val="20"/>
        </w:rPr>
      </w:pPr>
      <w:r w:rsidRPr="001A75DB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[사진(1)]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9F6F1E">
        <w:rPr>
          <w:rFonts w:ascii="맑은 고딕" w:eastAsia="맑은 고딕" w:hAnsi="맑은 고딕" w:cs="굴림" w:hint="eastAsia"/>
          <w:kern w:val="0"/>
          <w:szCs w:val="20"/>
        </w:rPr>
        <w:t xml:space="preserve">왼쪽부터 </w:t>
      </w:r>
      <w:r w:rsidR="009F6F1E" w:rsidRPr="009F6F1E">
        <w:rPr>
          <w:rFonts w:ascii="맑은 고딕" w:eastAsia="맑은 고딕" w:hAnsi="맑은 고딕" w:cs="굴림" w:hint="eastAsia"/>
          <w:kern w:val="0"/>
          <w:szCs w:val="20"/>
        </w:rPr>
        <w:t>임영록</w:t>
      </w:r>
      <w:r w:rsidR="009F6F1E" w:rsidRPr="009F6F1E">
        <w:rPr>
          <w:rFonts w:ascii="맑은 고딕" w:eastAsia="맑은 고딕" w:hAnsi="맑은 고딕" w:cs="굴림"/>
          <w:kern w:val="0"/>
          <w:szCs w:val="20"/>
        </w:rPr>
        <w:t xml:space="preserve"> 신세계그룹 사장</w:t>
      </w:r>
      <w:r w:rsidR="009F6F1E">
        <w:rPr>
          <w:rFonts w:ascii="맑은 고딕" w:eastAsia="맑은 고딕" w:hAnsi="맑은 고딕" w:cs="굴림" w:hint="eastAsia"/>
          <w:kern w:val="0"/>
          <w:szCs w:val="20"/>
        </w:rPr>
        <w:t>,</w:t>
      </w:r>
      <w:r w:rsidR="009F6F1E" w:rsidRPr="009F6F1E">
        <w:rPr>
          <w:rFonts w:ascii="맑은 고딕" w:eastAsia="맑은 고딕" w:hAnsi="맑은 고딕" w:cs="굴림"/>
          <w:kern w:val="0"/>
          <w:szCs w:val="20"/>
        </w:rPr>
        <w:t xml:space="preserve"> 김동연 경기도지사, 정명근 화성특례시장, 안정호 한국수자원공사 그린인프라부문장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이 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>한국수자원공사 시화도시사업단에서 협약식을 마치고 기념촬영을 하고 있다.</w:t>
      </w:r>
    </w:p>
    <w:p w14:paraId="7EA240FE" w14:textId="77777777" w:rsidR="009F6F1E" w:rsidRPr="009F6F1E" w:rsidRDefault="009F6F1E" w:rsidP="00480578">
      <w:pPr>
        <w:spacing w:after="0"/>
        <w:rPr>
          <w:rFonts w:ascii="맑은 고딕" w:eastAsia="맑은 고딕" w:hAnsi="맑은 고딕" w:cs="굴림"/>
          <w:kern w:val="0"/>
          <w:sz w:val="12"/>
          <w:szCs w:val="12"/>
        </w:rPr>
      </w:pPr>
    </w:p>
    <w:p w14:paraId="09D8113D" w14:textId="4427D01A" w:rsidR="009F6F1E" w:rsidRPr="001A75DB" w:rsidRDefault="009F6F1E" w:rsidP="00480578">
      <w:pPr>
        <w:spacing w:after="0"/>
        <w:rPr>
          <w:rFonts w:ascii="맑은 고딕" w:eastAsia="맑은 고딕" w:hAnsi="맑은 고딕" w:cs="굴림"/>
          <w:kern w:val="0"/>
          <w:szCs w:val="20"/>
        </w:rPr>
      </w:pPr>
      <w:r>
        <w:rPr>
          <w:noProof/>
        </w:rPr>
        <w:drawing>
          <wp:inline distT="0" distB="0" distL="0" distR="0" wp14:anchorId="4667532E" wp14:editId="46AFB907">
            <wp:extent cx="4030996" cy="2880000"/>
            <wp:effectExtent l="0" t="0" r="7620" b="0"/>
            <wp:docPr id="169985152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5152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9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46FE4" w14:textId="2154B822" w:rsidR="009F6F1E" w:rsidRPr="001A75DB" w:rsidRDefault="009F6F1E" w:rsidP="009F6F1E">
      <w:pPr>
        <w:spacing w:after="0"/>
        <w:rPr>
          <w:rFonts w:ascii="맑은 고딕" w:eastAsia="맑은 고딕" w:hAnsi="맑은 고딕" w:cs="굴림"/>
          <w:kern w:val="0"/>
          <w:szCs w:val="20"/>
        </w:rPr>
      </w:pPr>
      <w:r w:rsidRPr="001A75DB">
        <w:rPr>
          <w:rFonts w:ascii="맑은 고딕" w:eastAsia="맑은 고딕" w:hAnsi="맑은 고딕" w:cs="굴림" w:hint="eastAsia"/>
          <w:b/>
          <w:bCs/>
          <w:kern w:val="0"/>
          <w:szCs w:val="20"/>
        </w:rPr>
        <w:t>[사진(1)]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Pr="009F6F1E">
        <w:rPr>
          <w:rFonts w:ascii="맑은 고딕" w:eastAsia="맑은 고딕" w:hAnsi="맑은 고딕" w:cs="굴림" w:hint="eastAsia"/>
          <w:kern w:val="0"/>
          <w:szCs w:val="20"/>
        </w:rPr>
        <w:t>임영록</w:t>
      </w:r>
      <w:r w:rsidRPr="009F6F1E">
        <w:rPr>
          <w:rFonts w:ascii="맑은 고딕" w:eastAsia="맑은 고딕" w:hAnsi="맑은 고딕" w:cs="굴림"/>
          <w:kern w:val="0"/>
          <w:szCs w:val="20"/>
        </w:rPr>
        <w:t xml:space="preserve"> 신세계그룹 사장</w:t>
      </w:r>
      <w:r>
        <w:rPr>
          <w:rFonts w:ascii="맑은 고딕" w:eastAsia="맑은 고딕" w:hAnsi="맑은 고딕" w:cs="굴림" w:hint="eastAsia"/>
          <w:kern w:val="0"/>
          <w:szCs w:val="20"/>
        </w:rPr>
        <w:t>(왼쪽 세번째),</w:t>
      </w:r>
      <w:r w:rsidRPr="009F6F1E">
        <w:rPr>
          <w:rFonts w:ascii="맑은 고딕" w:eastAsia="맑은 고딕" w:hAnsi="맑은 고딕" w:cs="굴림"/>
          <w:kern w:val="0"/>
          <w:szCs w:val="20"/>
        </w:rPr>
        <w:t xml:space="preserve"> 김동연 경기도지사</w:t>
      </w:r>
      <w:r>
        <w:rPr>
          <w:rFonts w:ascii="맑은 고딕" w:eastAsia="맑은 고딕" w:hAnsi="맑은 고딕" w:cs="굴림" w:hint="eastAsia"/>
          <w:kern w:val="0"/>
          <w:szCs w:val="20"/>
        </w:rPr>
        <w:t>(왼쪽 네번째)</w:t>
      </w:r>
      <w:r w:rsidRPr="009F6F1E">
        <w:rPr>
          <w:rFonts w:ascii="맑은 고딕" w:eastAsia="맑은 고딕" w:hAnsi="맑은 고딕" w:cs="굴림"/>
          <w:kern w:val="0"/>
          <w:szCs w:val="20"/>
        </w:rPr>
        <w:t>, 정명근 화성특례시장</w:t>
      </w:r>
      <w:r>
        <w:rPr>
          <w:rFonts w:ascii="맑은 고딕" w:eastAsia="맑은 고딕" w:hAnsi="맑은 고딕" w:cs="굴림" w:hint="eastAsia"/>
          <w:kern w:val="0"/>
          <w:szCs w:val="20"/>
        </w:rPr>
        <w:t>(왼쪽 다섯번째)</w:t>
      </w:r>
      <w:r w:rsidRPr="009F6F1E">
        <w:rPr>
          <w:rFonts w:ascii="맑은 고딕" w:eastAsia="맑은 고딕" w:hAnsi="맑은 고딕" w:cs="굴림"/>
          <w:kern w:val="0"/>
          <w:szCs w:val="20"/>
        </w:rPr>
        <w:t>, 안정호 한국수자원공사 그린인프라부문장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(왼쪽 여섯번째)이 </w:t>
      </w:r>
      <w:r w:rsidRPr="001A75DB">
        <w:rPr>
          <w:rFonts w:ascii="맑은 고딕" w:eastAsia="맑은 고딕" w:hAnsi="맑은 고딕" w:cs="굴림" w:hint="eastAsia"/>
          <w:kern w:val="0"/>
          <w:szCs w:val="20"/>
        </w:rPr>
        <w:t>한국수자원공사 시화도시사업단에서 협약식을 마치고 기념촬영을 하고 있다.</w:t>
      </w:r>
    </w:p>
    <w:p w14:paraId="552D4926" w14:textId="77777777" w:rsidR="000B4CE7" w:rsidRPr="009F6F1E" w:rsidRDefault="000B4CE7" w:rsidP="00D45F95">
      <w:pPr>
        <w:spacing w:after="0" w:line="312" w:lineRule="auto"/>
        <w:contextualSpacing/>
        <w:rPr>
          <w:rFonts w:asciiTheme="minorEastAsia" w:hAnsiTheme="minorEastAsia"/>
          <w:b/>
          <w:sz w:val="16"/>
          <w:szCs w:val="14"/>
        </w:rPr>
      </w:pPr>
    </w:p>
    <w:p w14:paraId="1E28899A" w14:textId="188E71BD" w:rsidR="005C42D1" w:rsidRPr="005E3E0F" w:rsidRDefault="00D45F95" w:rsidP="00733E3F">
      <w:pPr>
        <w:pStyle w:val="af"/>
        <w:tabs>
          <w:tab w:val="left" w:pos="9072"/>
        </w:tabs>
        <w:wordWrap/>
        <w:spacing w:line="360" w:lineRule="auto"/>
        <w:contextualSpacing/>
        <w:jc w:val="center"/>
        <w:rPr>
          <w:rFonts w:ascii="궁서체" w:eastAsia="궁서체" w:hAnsi="궁서체"/>
          <w:b/>
          <w:bCs/>
          <w:sz w:val="24"/>
          <w:szCs w:val="28"/>
        </w:rPr>
      </w:pPr>
      <w:r w:rsidRPr="00AD3CD4">
        <w:rPr>
          <w:rFonts w:ascii="궁서체" w:eastAsia="궁서체" w:hAnsi="궁서체" w:hint="eastAsia"/>
          <w:b/>
          <w:bCs/>
          <w:sz w:val="24"/>
          <w:szCs w:val="28"/>
        </w:rPr>
        <w:t>- 고맙습니다</w:t>
      </w:r>
      <w:r w:rsidR="009D2297">
        <w:rPr>
          <w:rFonts w:ascii="궁서체" w:eastAsia="궁서체" w:hAnsi="궁서체" w:hint="eastAsia"/>
          <w:b/>
          <w:bCs/>
          <w:sz w:val="24"/>
          <w:szCs w:val="28"/>
        </w:rPr>
        <w:t>.</w:t>
      </w:r>
      <w:r w:rsidR="00574306">
        <w:rPr>
          <w:rFonts w:ascii="궁서체" w:eastAsia="궁서체" w:hAnsi="궁서체" w:hint="eastAsia"/>
          <w:b/>
          <w:bCs/>
          <w:sz w:val="24"/>
          <w:szCs w:val="28"/>
        </w:rPr>
        <w:t xml:space="preserve"> 신세계프라퍼티 홍보입니다.</w:t>
      </w:r>
      <w:r w:rsidR="004D32B4" w:rsidRPr="00AD3CD4">
        <w:rPr>
          <w:rFonts w:ascii="궁서체" w:eastAsia="궁서체" w:hAnsi="궁서체" w:hint="eastAsia"/>
          <w:b/>
          <w:bCs/>
          <w:sz w:val="24"/>
          <w:szCs w:val="28"/>
        </w:rPr>
        <w:t xml:space="preserve"> </w:t>
      </w:r>
      <w:r w:rsidRPr="00AD3CD4">
        <w:rPr>
          <w:rFonts w:ascii="궁서체" w:eastAsia="궁서체" w:hAnsi="궁서체" w:hint="eastAsia"/>
          <w:b/>
          <w:bCs/>
          <w:sz w:val="24"/>
          <w:szCs w:val="28"/>
        </w:rPr>
        <w:t xml:space="preserve">(총 </w:t>
      </w:r>
      <w:r w:rsidR="009F6F1E">
        <w:rPr>
          <w:rFonts w:ascii="궁서체" w:eastAsia="궁서체" w:hAnsi="궁서체" w:hint="eastAsia"/>
          <w:b/>
          <w:bCs/>
          <w:sz w:val="24"/>
          <w:szCs w:val="28"/>
        </w:rPr>
        <w:t>3</w:t>
      </w:r>
      <w:r w:rsidR="009D2297">
        <w:rPr>
          <w:rFonts w:ascii="궁서체" w:eastAsia="궁서체" w:hAnsi="궁서체" w:hint="eastAsia"/>
          <w:b/>
          <w:bCs/>
          <w:sz w:val="24"/>
          <w:szCs w:val="28"/>
        </w:rPr>
        <w:t>매</w:t>
      </w:r>
      <w:r w:rsidRPr="00AD3CD4">
        <w:rPr>
          <w:rFonts w:ascii="궁서체" w:eastAsia="궁서체" w:hAnsi="궁서체" w:hint="eastAsia"/>
          <w:b/>
          <w:bCs/>
          <w:sz w:val="24"/>
          <w:szCs w:val="28"/>
        </w:rPr>
        <w:t xml:space="preserve">) </w:t>
      </w:r>
      <w:r w:rsidRPr="00AD3CD4">
        <w:rPr>
          <w:rFonts w:ascii="궁서체" w:eastAsia="궁서체" w:hAnsi="궁서체"/>
          <w:b/>
          <w:bCs/>
          <w:sz w:val="24"/>
          <w:szCs w:val="28"/>
        </w:rPr>
        <w:t>–</w:t>
      </w:r>
    </w:p>
    <w:sectPr w:rsidR="005C42D1" w:rsidRPr="005E3E0F" w:rsidSect="00B33088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276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CF8C" w14:textId="77777777" w:rsidR="00FF6043" w:rsidRDefault="00FF6043" w:rsidP="009E57AC">
      <w:pPr>
        <w:spacing w:after="0" w:line="240" w:lineRule="auto"/>
      </w:pPr>
      <w:r>
        <w:separator/>
      </w:r>
    </w:p>
  </w:endnote>
  <w:endnote w:type="continuationSeparator" w:id="0">
    <w:p w14:paraId="3712EC87" w14:textId="77777777" w:rsidR="00FF6043" w:rsidRDefault="00FF6043" w:rsidP="009E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체">
    <w:altName w:val="Gungsuh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D001" w14:textId="38145FBB" w:rsidR="00862282" w:rsidRDefault="00CB5BD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A95524" wp14:editId="03CAF8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0" cy="342265"/>
              <wp:effectExtent l="0" t="0" r="0" b="0"/>
              <wp:wrapNone/>
              <wp:docPr id="1166798013" name="Text Box 2" descr="2025-02-13T11:30:14, 김희영(파트너) - 커뮤니케이션팀 , 본 문서는 회사 보호자산으로 무단 전재 및 재배포를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7E02E" w14:textId="68800B24" w:rsidR="00CB5BDF" w:rsidRPr="00CB5BDF" w:rsidRDefault="00CB5BDF" w:rsidP="00CB5B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B5B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2025-02-13T11:30:14, 김희영(파트너) - 커뮤니케이션팀 , 본 문서는 회사 보호자산으로 무단 전재 및 재배포를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95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2025-02-13T11:30:14, 김희영(파트너) - 커뮤니케이션팀 , 본 문서는 회사 보호자산으로 무단 전재 및 재배포를 금지합니다." style="position:absolute;left:0;text-align:left;margin-left:0;margin-top:0;width:447pt;height:26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" filled="f" stroked="f">
              <v:textbox style="mso-fit-shape-to-text:t" inset="0,0,0,15pt">
                <w:txbxContent>
                  <w:p w14:paraId="0797E02E" w14:textId="68800B24" w:rsidR="00CB5BDF" w:rsidRPr="00CB5BDF" w:rsidRDefault="00CB5BDF" w:rsidP="00CB5B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B5B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2025-02-13T11:30:14, 김희영(파트너) - 커뮤니케이션팀 , 본 문서는 회사 보호자산으로 무단 전재 및 재배포를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2FA8" w14:textId="60B0D55E" w:rsidR="00584D74" w:rsidRDefault="001E08B7" w:rsidP="001B081B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584D74">
              <w:rPr>
                <w:lang w:val="ko-KR"/>
              </w:rPr>
              <w:t xml:space="preserve">페이지 </w:t>
            </w:r>
            <w:r w:rsidR="00584D74">
              <w:rPr>
                <w:b/>
                <w:bCs/>
                <w:sz w:val="24"/>
                <w:szCs w:val="24"/>
              </w:rPr>
              <w:fldChar w:fldCharType="begin"/>
            </w:r>
            <w:r w:rsidR="00584D74">
              <w:rPr>
                <w:b/>
                <w:bCs/>
              </w:rPr>
              <w:instrText>PAGE</w:instrText>
            </w:r>
            <w:r w:rsidR="00584D74">
              <w:rPr>
                <w:b/>
                <w:bCs/>
                <w:sz w:val="24"/>
                <w:szCs w:val="24"/>
              </w:rPr>
              <w:fldChar w:fldCharType="separate"/>
            </w:r>
            <w:r w:rsidR="00206334">
              <w:rPr>
                <w:b/>
                <w:bCs/>
                <w:noProof/>
              </w:rPr>
              <w:t>2</w:t>
            </w:r>
            <w:r w:rsidR="00584D74">
              <w:rPr>
                <w:b/>
                <w:bCs/>
                <w:sz w:val="24"/>
                <w:szCs w:val="24"/>
              </w:rPr>
              <w:fldChar w:fldCharType="end"/>
            </w:r>
            <w:r w:rsidR="00584D74">
              <w:rPr>
                <w:lang w:val="ko-KR"/>
              </w:rPr>
              <w:t xml:space="preserve"> / </w:t>
            </w:r>
            <w:r w:rsidR="00584D74">
              <w:rPr>
                <w:b/>
                <w:bCs/>
                <w:sz w:val="24"/>
                <w:szCs w:val="24"/>
              </w:rPr>
              <w:fldChar w:fldCharType="begin"/>
            </w:r>
            <w:r w:rsidR="00584D74">
              <w:rPr>
                <w:b/>
                <w:bCs/>
              </w:rPr>
              <w:instrText>NUMPAGES</w:instrText>
            </w:r>
            <w:r w:rsidR="00584D74">
              <w:rPr>
                <w:b/>
                <w:bCs/>
                <w:sz w:val="24"/>
                <w:szCs w:val="24"/>
              </w:rPr>
              <w:fldChar w:fldCharType="separate"/>
            </w:r>
            <w:r w:rsidR="00206334">
              <w:rPr>
                <w:b/>
                <w:bCs/>
                <w:noProof/>
              </w:rPr>
              <w:t>3</w:t>
            </w:r>
            <w:r w:rsidR="00584D7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F6C0351" w14:textId="77777777" w:rsidR="00584D74" w:rsidRDefault="00584D74" w:rsidP="001B081B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4D50" w14:textId="33335C36" w:rsidR="00584D74" w:rsidRDefault="001E08B7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84D74">
              <w:rPr>
                <w:lang w:val="ko-KR"/>
              </w:rPr>
              <w:t xml:space="preserve">페이지 </w:t>
            </w:r>
            <w:r w:rsidR="00584D74">
              <w:rPr>
                <w:b/>
                <w:bCs/>
                <w:sz w:val="24"/>
                <w:szCs w:val="24"/>
              </w:rPr>
              <w:fldChar w:fldCharType="begin"/>
            </w:r>
            <w:r w:rsidR="00584D74">
              <w:rPr>
                <w:b/>
                <w:bCs/>
              </w:rPr>
              <w:instrText>PAGE</w:instrText>
            </w:r>
            <w:r w:rsidR="00584D74">
              <w:rPr>
                <w:b/>
                <w:bCs/>
                <w:sz w:val="24"/>
                <w:szCs w:val="24"/>
              </w:rPr>
              <w:fldChar w:fldCharType="separate"/>
            </w:r>
            <w:r w:rsidR="00206334">
              <w:rPr>
                <w:b/>
                <w:bCs/>
                <w:noProof/>
              </w:rPr>
              <w:t>1</w:t>
            </w:r>
            <w:r w:rsidR="00584D74">
              <w:rPr>
                <w:b/>
                <w:bCs/>
                <w:sz w:val="24"/>
                <w:szCs w:val="24"/>
              </w:rPr>
              <w:fldChar w:fldCharType="end"/>
            </w:r>
            <w:r w:rsidR="00584D74">
              <w:rPr>
                <w:lang w:val="ko-KR"/>
              </w:rPr>
              <w:t xml:space="preserve"> / </w:t>
            </w:r>
            <w:r w:rsidR="00584D74">
              <w:rPr>
                <w:b/>
                <w:bCs/>
                <w:sz w:val="24"/>
                <w:szCs w:val="24"/>
              </w:rPr>
              <w:fldChar w:fldCharType="begin"/>
            </w:r>
            <w:r w:rsidR="00584D74">
              <w:rPr>
                <w:b/>
                <w:bCs/>
              </w:rPr>
              <w:instrText>NUMPAGES</w:instrText>
            </w:r>
            <w:r w:rsidR="00584D74">
              <w:rPr>
                <w:b/>
                <w:bCs/>
                <w:sz w:val="24"/>
                <w:szCs w:val="24"/>
              </w:rPr>
              <w:fldChar w:fldCharType="separate"/>
            </w:r>
            <w:r w:rsidR="00206334">
              <w:rPr>
                <w:b/>
                <w:bCs/>
                <w:noProof/>
              </w:rPr>
              <w:t>3</w:t>
            </w:r>
            <w:r w:rsidR="00584D7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BC5019E" w14:textId="77777777" w:rsidR="00584D74" w:rsidRDefault="00584D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D65F" w14:textId="77777777" w:rsidR="00FF6043" w:rsidRDefault="00FF6043" w:rsidP="009E57AC">
      <w:pPr>
        <w:spacing w:after="0" w:line="240" w:lineRule="auto"/>
      </w:pPr>
      <w:r>
        <w:separator/>
      </w:r>
    </w:p>
  </w:footnote>
  <w:footnote w:type="continuationSeparator" w:id="0">
    <w:p w14:paraId="25A5120E" w14:textId="77777777" w:rsidR="00FF6043" w:rsidRDefault="00FF6043" w:rsidP="009E5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FEE1" w14:textId="4D9D5C61" w:rsidR="00584D74" w:rsidRPr="00C64BE0" w:rsidRDefault="00584D74" w:rsidP="001B081B">
    <w:pPr>
      <w:pStyle w:val="a3"/>
      <w:tabs>
        <w:tab w:val="clear" w:pos="4513"/>
        <w:tab w:val="clear" w:pos="9026"/>
        <w:tab w:val="left" w:pos="4236"/>
      </w:tabs>
    </w:pPr>
    <w:r w:rsidRPr="002C5B9B">
      <w:rPr>
        <w:rFonts w:cs="Arial" w:hint="eastAsia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280087" wp14:editId="28EDC317">
              <wp:simplePos x="0" y="0"/>
              <wp:positionH relativeFrom="column">
                <wp:posOffset>3810</wp:posOffset>
              </wp:positionH>
              <wp:positionV relativeFrom="paragraph">
                <wp:posOffset>435610</wp:posOffset>
              </wp:positionV>
              <wp:extent cx="6286500" cy="329565"/>
              <wp:effectExtent l="0" t="0" r="0" b="0"/>
              <wp:wrapNone/>
              <wp:docPr id="7" name="한쪽 모서리가 둥근 사각형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6276FF" w14:textId="19BB037C" w:rsidR="00584D74" w:rsidRPr="000D79F1" w:rsidRDefault="00584D74" w:rsidP="00865AF1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온라인 기준 </w:t>
                          </w:r>
                          <w:r w:rsidR="0057430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월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7430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25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일</w:t>
                          </w:r>
                          <w:r w:rsidR="00215C95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(</w:t>
                          </w:r>
                          <w:r w:rsidR="00574306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화</w:t>
                          </w:r>
                          <w:r w:rsidR="00750D77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부터 활용 부탁드립</w:t>
                          </w:r>
                          <w:r w:rsidR="00D53908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니다          </w:t>
                          </w:r>
                          <w:r w:rsidR="00163A0F">
                            <w:rPr>
                              <w:rFonts w:ascii="Calibri" w:eastAsia="돋움" w:hAnsi="Calibri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B3144B"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>보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>도자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료</w:t>
                          </w:r>
                        </w:p>
                        <w:p w14:paraId="197BFC91" w14:textId="77777777" w:rsidR="00584D74" w:rsidRPr="000D79F1" w:rsidRDefault="00584D74" w:rsidP="00206334">
                          <w:pPr>
                            <w:ind w:firstLineChars="3484" w:firstLine="9765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ews Release 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80087" id="한쪽 모서리가 둥근 사각형 7" o:spid="_x0000_s1027" style="position:absolute;left:0;text-align:left;margin-left:.3pt;margin-top:34.3pt;width:49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0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" adj="-11796480,,5400" path="m,l6231571,v30336,,54929,24593,54929,54929l6286500,329565,,329565,,xe" fillcolor="gray [1629]" stroked="f" strokeweight="2pt">
              <v:stroke joinstyle="miter"/>
              <v:formulas/>
              <v:path arrowok="t" o:connecttype="custom" o:connectlocs="0,0;6231571,0;6286500,54929;6286500,329565;0,329565;0,0" o:connectangles="0,0,0,0,0,0" textboxrect="0,0,6286500,329565"/>
              <v:textbox>
                <w:txbxContent>
                  <w:p w14:paraId="616276FF" w14:textId="19BB037C" w:rsidR="00584D74" w:rsidRPr="000D79F1" w:rsidRDefault="00584D74" w:rsidP="00865AF1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온라인 기준 </w:t>
                    </w:r>
                    <w:r w:rsidR="0057430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월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57430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25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일</w:t>
                    </w:r>
                    <w:r w:rsidR="00215C95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(</w:t>
                    </w:r>
                    <w:r w:rsidR="00574306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화</w:t>
                    </w:r>
                    <w:r w:rsidR="00750D77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부터 활용 부탁드립</w:t>
                    </w:r>
                    <w:r w:rsidR="00D53908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니다          </w:t>
                    </w:r>
                    <w:r w:rsidR="00163A0F">
                      <w:rPr>
                        <w:rFonts w:ascii="Calibri" w:eastAsia="돋움" w:hAnsi="Calibri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 w:rsidR="00B3144B"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>보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>도자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료</w:t>
                    </w:r>
                  </w:p>
                  <w:p w14:paraId="197BFC91" w14:textId="77777777" w:rsidR="00584D74" w:rsidRPr="000D79F1" w:rsidRDefault="00584D74" w:rsidP="00206334">
                    <w:pPr>
                      <w:ind w:firstLineChars="3484" w:firstLine="9765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ews Release 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  <w:color w:val="0000FF"/>
      </w:rPr>
      <w:drawing>
        <wp:inline distT="0" distB="0" distL="0" distR="0" wp14:anchorId="5770C612" wp14:editId="226EAD60">
          <wp:extent cx="1371600" cy="403860"/>
          <wp:effectExtent l="0" t="0" r="0" b="0"/>
          <wp:docPr id="2" name="그림 2" descr="신세계 프라퍼티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세계 프라퍼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E9D"/>
    <w:multiLevelType w:val="hybridMultilevel"/>
    <w:tmpl w:val="8C68DD4E"/>
    <w:lvl w:ilvl="0" w:tplc="1F7E9E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7935E2"/>
    <w:multiLevelType w:val="hybridMultilevel"/>
    <w:tmpl w:val="A9721F0A"/>
    <w:lvl w:ilvl="0" w:tplc="81ECA6E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7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046A9A"/>
    <w:multiLevelType w:val="hybridMultilevel"/>
    <w:tmpl w:val="D6145F64"/>
    <w:lvl w:ilvl="0" w:tplc="E55C808A">
      <w:numFmt w:val="bullet"/>
      <w:lvlText w:val="※"/>
      <w:lvlJc w:val="left"/>
      <w:pPr>
        <w:ind w:left="1469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3" w15:restartNumberingAfterBreak="0">
    <w:nsid w:val="2DE61096"/>
    <w:multiLevelType w:val="hybridMultilevel"/>
    <w:tmpl w:val="14C87D68"/>
    <w:lvl w:ilvl="0" w:tplc="ABA41EA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CB934F4"/>
    <w:multiLevelType w:val="hybridMultilevel"/>
    <w:tmpl w:val="E84418F6"/>
    <w:lvl w:ilvl="0" w:tplc="84C4C046"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540800B3"/>
    <w:multiLevelType w:val="hybridMultilevel"/>
    <w:tmpl w:val="70502946"/>
    <w:lvl w:ilvl="0" w:tplc="96DE3B04">
      <w:start w:val="6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6AC5DF9"/>
    <w:multiLevelType w:val="hybridMultilevel"/>
    <w:tmpl w:val="F8BCC6C2"/>
    <w:lvl w:ilvl="0" w:tplc="9078E95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6CD3672"/>
    <w:multiLevelType w:val="hybridMultilevel"/>
    <w:tmpl w:val="0902F02A"/>
    <w:lvl w:ilvl="0" w:tplc="7A5A41AE">
      <w:numFmt w:val="bullet"/>
      <w:lvlText w:val="■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61AD7C99"/>
    <w:multiLevelType w:val="hybridMultilevel"/>
    <w:tmpl w:val="8D7C539E"/>
    <w:lvl w:ilvl="0" w:tplc="150CF4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F13782F"/>
    <w:multiLevelType w:val="hybridMultilevel"/>
    <w:tmpl w:val="3B3CD28C"/>
    <w:lvl w:ilvl="0" w:tplc="4C8ADBA8">
      <w:numFmt w:val="bullet"/>
      <w:lvlText w:val=""/>
      <w:lvlJc w:val="left"/>
      <w:pPr>
        <w:ind w:left="800" w:hanging="360"/>
      </w:pPr>
      <w:rPr>
        <w:rFonts w:ascii="Wingdings" w:eastAsiaTheme="minorEastAsia" w:hAnsi="Wingdings" w:cs="Arial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79C63AC"/>
    <w:multiLevelType w:val="hybridMultilevel"/>
    <w:tmpl w:val="97646114"/>
    <w:lvl w:ilvl="0" w:tplc="852A02CC">
      <w:numFmt w:val="bullet"/>
      <w:lvlText w:val="▲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7E5601BA"/>
    <w:multiLevelType w:val="hybridMultilevel"/>
    <w:tmpl w:val="6FA6B832"/>
    <w:lvl w:ilvl="0" w:tplc="6C36D5D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344892105">
    <w:abstractNumId w:val="5"/>
  </w:num>
  <w:num w:numId="2" w16cid:durableId="1125926025">
    <w:abstractNumId w:val="2"/>
  </w:num>
  <w:num w:numId="3" w16cid:durableId="316342535">
    <w:abstractNumId w:val="7"/>
  </w:num>
  <w:num w:numId="4" w16cid:durableId="1052540392">
    <w:abstractNumId w:val="4"/>
  </w:num>
  <w:num w:numId="5" w16cid:durableId="413863995">
    <w:abstractNumId w:val="1"/>
  </w:num>
  <w:num w:numId="6" w16cid:durableId="611743629">
    <w:abstractNumId w:val="8"/>
  </w:num>
  <w:num w:numId="7" w16cid:durableId="865607214">
    <w:abstractNumId w:val="0"/>
  </w:num>
  <w:num w:numId="8" w16cid:durableId="1228952457">
    <w:abstractNumId w:val="10"/>
  </w:num>
  <w:num w:numId="9" w16cid:durableId="1005322707">
    <w:abstractNumId w:val="3"/>
  </w:num>
  <w:num w:numId="10" w16cid:durableId="1542595481">
    <w:abstractNumId w:val="9"/>
  </w:num>
  <w:num w:numId="11" w16cid:durableId="707099279">
    <w:abstractNumId w:val="6"/>
  </w:num>
  <w:num w:numId="12" w16cid:durableId="423107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F"/>
    <w:rsid w:val="000006C6"/>
    <w:rsid w:val="000020B0"/>
    <w:rsid w:val="000055B1"/>
    <w:rsid w:val="00005F8B"/>
    <w:rsid w:val="00006FC4"/>
    <w:rsid w:val="000071AE"/>
    <w:rsid w:val="000077BB"/>
    <w:rsid w:val="00010F10"/>
    <w:rsid w:val="00012109"/>
    <w:rsid w:val="00012272"/>
    <w:rsid w:val="000142D4"/>
    <w:rsid w:val="00014860"/>
    <w:rsid w:val="00017A42"/>
    <w:rsid w:val="00020741"/>
    <w:rsid w:val="00020C61"/>
    <w:rsid w:val="000218C2"/>
    <w:rsid w:val="00021AC8"/>
    <w:rsid w:val="0002239F"/>
    <w:rsid w:val="0002399B"/>
    <w:rsid w:val="000249C4"/>
    <w:rsid w:val="000264F3"/>
    <w:rsid w:val="00026542"/>
    <w:rsid w:val="00027B79"/>
    <w:rsid w:val="000322CD"/>
    <w:rsid w:val="000337D0"/>
    <w:rsid w:val="000378AE"/>
    <w:rsid w:val="0004077E"/>
    <w:rsid w:val="00041D96"/>
    <w:rsid w:val="000422F6"/>
    <w:rsid w:val="0004344E"/>
    <w:rsid w:val="00043830"/>
    <w:rsid w:val="00045154"/>
    <w:rsid w:val="0004576D"/>
    <w:rsid w:val="000468BA"/>
    <w:rsid w:val="00051E40"/>
    <w:rsid w:val="00052937"/>
    <w:rsid w:val="00052A5C"/>
    <w:rsid w:val="00052ECC"/>
    <w:rsid w:val="000557EC"/>
    <w:rsid w:val="00055A24"/>
    <w:rsid w:val="00055EE8"/>
    <w:rsid w:val="00056FFF"/>
    <w:rsid w:val="00057863"/>
    <w:rsid w:val="00057908"/>
    <w:rsid w:val="00057AC7"/>
    <w:rsid w:val="00057B51"/>
    <w:rsid w:val="00057D6F"/>
    <w:rsid w:val="00060342"/>
    <w:rsid w:val="0006059A"/>
    <w:rsid w:val="00061123"/>
    <w:rsid w:val="00061D6A"/>
    <w:rsid w:val="000643C3"/>
    <w:rsid w:val="000646F8"/>
    <w:rsid w:val="00065EFF"/>
    <w:rsid w:val="00066EEA"/>
    <w:rsid w:val="00067BC1"/>
    <w:rsid w:val="00071AB6"/>
    <w:rsid w:val="00071C3F"/>
    <w:rsid w:val="000740DA"/>
    <w:rsid w:val="0007431F"/>
    <w:rsid w:val="00075423"/>
    <w:rsid w:val="000813A0"/>
    <w:rsid w:val="000856D6"/>
    <w:rsid w:val="00086720"/>
    <w:rsid w:val="0009035D"/>
    <w:rsid w:val="00090E0E"/>
    <w:rsid w:val="00092DCD"/>
    <w:rsid w:val="00095125"/>
    <w:rsid w:val="00095754"/>
    <w:rsid w:val="00096EB3"/>
    <w:rsid w:val="00097B7D"/>
    <w:rsid w:val="00097E91"/>
    <w:rsid w:val="000A050A"/>
    <w:rsid w:val="000A072B"/>
    <w:rsid w:val="000A1F99"/>
    <w:rsid w:val="000A24D3"/>
    <w:rsid w:val="000A37AA"/>
    <w:rsid w:val="000A4BE2"/>
    <w:rsid w:val="000A4F4A"/>
    <w:rsid w:val="000A5710"/>
    <w:rsid w:val="000B0471"/>
    <w:rsid w:val="000B0DE1"/>
    <w:rsid w:val="000B22D5"/>
    <w:rsid w:val="000B2549"/>
    <w:rsid w:val="000B2FF0"/>
    <w:rsid w:val="000B3D42"/>
    <w:rsid w:val="000B4CE7"/>
    <w:rsid w:val="000B553B"/>
    <w:rsid w:val="000B61A6"/>
    <w:rsid w:val="000B684D"/>
    <w:rsid w:val="000C0897"/>
    <w:rsid w:val="000C23B1"/>
    <w:rsid w:val="000C3E5B"/>
    <w:rsid w:val="000C4D8D"/>
    <w:rsid w:val="000C50CC"/>
    <w:rsid w:val="000C53D3"/>
    <w:rsid w:val="000C7033"/>
    <w:rsid w:val="000D0DC0"/>
    <w:rsid w:val="000D123C"/>
    <w:rsid w:val="000D12C1"/>
    <w:rsid w:val="000D3FF7"/>
    <w:rsid w:val="000D45AD"/>
    <w:rsid w:val="000E0F27"/>
    <w:rsid w:val="000E253B"/>
    <w:rsid w:val="000E43F1"/>
    <w:rsid w:val="000F01DA"/>
    <w:rsid w:val="000F0A0A"/>
    <w:rsid w:val="000F0B9F"/>
    <w:rsid w:val="000F209A"/>
    <w:rsid w:val="000F281B"/>
    <w:rsid w:val="000F33D6"/>
    <w:rsid w:val="0010135B"/>
    <w:rsid w:val="00102570"/>
    <w:rsid w:val="0010263C"/>
    <w:rsid w:val="00103687"/>
    <w:rsid w:val="00104417"/>
    <w:rsid w:val="00105118"/>
    <w:rsid w:val="001079BF"/>
    <w:rsid w:val="0011025A"/>
    <w:rsid w:val="00110553"/>
    <w:rsid w:val="00110712"/>
    <w:rsid w:val="00111A4D"/>
    <w:rsid w:val="00111E26"/>
    <w:rsid w:val="0011284F"/>
    <w:rsid w:val="001133AE"/>
    <w:rsid w:val="0011449D"/>
    <w:rsid w:val="00120B1B"/>
    <w:rsid w:val="00122D7C"/>
    <w:rsid w:val="00123172"/>
    <w:rsid w:val="0012368B"/>
    <w:rsid w:val="00124A2C"/>
    <w:rsid w:val="00124FF5"/>
    <w:rsid w:val="00127268"/>
    <w:rsid w:val="0013052E"/>
    <w:rsid w:val="0013164F"/>
    <w:rsid w:val="001333E7"/>
    <w:rsid w:val="00134336"/>
    <w:rsid w:val="001344C6"/>
    <w:rsid w:val="001360EB"/>
    <w:rsid w:val="001369E1"/>
    <w:rsid w:val="00136D69"/>
    <w:rsid w:val="00137622"/>
    <w:rsid w:val="00137D5E"/>
    <w:rsid w:val="00140085"/>
    <w:rsid w:val="00142A9A"/>
    <w:rsid w:val="001435A4"/>
    <w:rsid w:val="001458F0"/>
    <w:rsid w:val="00145F1D"/>
    <w:rsid w:val="00147D8C"/>
    <w:rsid w:val="00151528"/>
    <w:rsid w:val="00153016"/>
    <w:rsid w:val="001552CF"/>
    <w:rsid w:val="001563E2"/>
    <w:rsid w:val="001565F3"/>
    <w:rsid w:val="00157FE5"/>
    <w:rsid w:val="00160F8F"/>
    <w:rsid w:val="001619A4"/>
    <w:rsid w:val="0016201B"/>
    <w:rsid w:val="00162E79"/>
    <w:rsid w:val="00162F3B"/>
    <w:rsid w:val="00162FCE"/>
    <w:rsid w:val="00163A0F"/>
    <w:rsid w:val="00164931"/>
    <w:rsid w:val="00164D1E"/>
    <w:rsid w:val="0016510D"/>
    <w:rsid w:val="001745D8"/>
    <w:rsid w:val="0017648F"/>
    <w:rsid w:val="001775D3"/>
    <w:rsid w:val="00180782"/>
    <w:rsid w:val="00181584"/>
    <w:rsid w:val="00182705"/>
    <w:rsid w:val="00184297"/>
    <w:rsid w:val="001850FA"/>
    <w:rsid w:val="0018553E"/>
    <w:rsid w:val="00186F15"/>
    <w:rsid w:val="00187A4D"/>
    <w:rsid w:val="00190518"/>
    <w:rsid w:val="00190CA9"/>
    <w:rsid w:val="00191F95"/>
    <w:rsid w:val="00192A38"/>
    <w:rsid w:val="00192C73"/>
    <w:rsid w:val="0019305B"/>
    <w:rsid w:val="0019379E"/>
    <w:rsid w:val="00195139"/>
    <w:rsid w:val="00195CFC"/>
    <w:rsid w:val="00197028"/>
    <w:rsid w:val="001A1BDC"/>
    <w:rsid w:val="001A3216"/>
    <w:rsid w:val="001A3317"/>
    <w:rsid w:val="001A341A"/>
    <w:rsid w:val="001A595A"/>
    <w:rsid w:val="001A60B0"/>
    <w:rsid w:val="001A6A79"/>
    <w:rsid w:val="001A75D4"/>
    <w:rsid w:val="001B081B"/>
    <w:rsid w:val="001B0F06"/>
    <w:rsid w:val="001B1E00"/>
    <w:rsid w:val="001B2F3A"/>
    <w:rsid w:val="001B3B49"/>
    <w:rsid w:val="001B44CE"/>
    <w:rsid w:val="001B4D05"/>
    <w:rsid w:val="001B5504"/>
    <w:rsid w:val="001B71CB"/>
    <w:rsid w:val="001B7464"/>
    <w:rsid w:val="001B7933"/>
    <w:rsid w:val="001C057E"/>
    <w:rsid w:val="001C119C"/>
    <w:rsid w:val="001C1643"/>
    <w:rsid w:val="001C1F16"/>
    <w:rsid w:val="001C39FF"/>
    <w:rsid w:val="001C3A9C"/>
    <w:rsid w:val="001C4F4B"/>
    <w:rsid w:val="001C5E83"/>
    <w:rsid w:val="001C6CD5"/>
    <w:rsid w:val="001D1716"/>
    <w:rsid w:val="001D27E9"/>
    <w:rsid w:val="001D3102"/>
    <w:rsid w:val="001D4F23"/>
    <w:rsid w:val="001D6A14"/>
    <w:rsid w:val="001D744D"/>
    <w:rsid w:val="001E08B7"/>
    <w:rsid w:val="001E08E0"/>
    <w:rsid w:val="001E0B72"/>
    <w:rsid w:val="001E0BA1"/>
    <w:rsid w:val="001E223C"/>
    <w:rsid w:val="001E2997"/>
    <w:rsid w:val="001E37EA"/>
    <w:rsid w:val="001E7578"/>
    <w:rsid w:val="001E7D9A"/>
    <w:rsid w:val="001F03EF"/>
    <w:rsid w:val="001F1910"/>
    <w:rsid w:val="001F1BB3"/>
    <w:rsid w:val="001F32FB"/>
    <w:rsid w:val="001F45EF"/>
    <w:rsid w:val="001F4783"/>
    <w:rsid w:val="001F5830"/>
    <w:rsid w:val="001F6B29"/>
    <w:rsid w:val="001F6E76"/>
    <w:rsid w:val="001F786B"/>
    <w:rsid w:val="002041F4"/>
    <w:rsid w:val="002044DA"/>
    <w:rsid w:val="002054A7"/>
    <w:rsid w:val="00206334"/>
    <w:rsid w:val="00207CF1"/>
    <w:rsid w:val="002105C0"/>
    <w:rsid w:val="00211E32"/>
    <w:rsid w:val="00212D93"/>
    <w:rsid w:val="00213F94"/>
    <w:rsid w:val="00214E43"/>
    <w:rsid w:val="00215C95"/>
    <w:rsid w:val="00221435"/>
    <w:rsid w:val="00222E22"/>
    <w:rsid w:val="002236C7"/>
    <w:rsid w:val="00223979"/>
    <w:rsid w:val="00224DD9"/>
    <w:rsid w:val="002257A8"/>
    <w:rsid w:val="002265BB"/>
    <w:rsid w:val="0022732E"/>
    <w:rsid w:val="002273A6"/>
    <w:rsid w:val="00227E29"/>
    <w:rsid w:val="00231992"/>
    <w:rsid w:val="00231BDB"/>
    <w:rsid w:val="00233B99"/>
    <w:rsid w:val="002345F9"/>
    <w:rsid w:val="00236C40"/>
    <w:rsid w:val="0024312C"/>
    <w:rsid w:val="0024419F"/>
    <w:rsid w:val="00245B25"/>
    <w:rsid w:val="0024635F"/>
    <w:rsid w:val="00250720"/>
    <w:rsid w:val="00250F89"/>
    <w:rsid w:val="00255E13"/>
    <w:rsid w:val="00257A59"/>
    <w:rsid w:val="00257C2C"/>
    <w:rsid w:val="00260B8F"/>
    <w:rsid w:val="00262820"/>
    <w:rsid w:val="00265EAF"/>
    <w:rsid w:val="002660AA"/>
    <w:rsid w:val="0026644F"/>
    <w:rsid w:val="0026773F"/>
    <w:rsid w:val="00267CFC"/>
    <w:rsid w:val="00267FA2"/>
    <w:rsid w:val="002700DE"/>
    <w:rsid w:val="00270F24"/>
    <w:rsid w:val="002716AC"/>
    <w:rsid w:val="00271A92"/>
    <w:rsid w:val="00271F21"/>
    <w:rsid w:val="00272379"/>
    <w:rsid w:val="00273A7A"/>
    <w:rsid w:val="00276098"/>
    <w:rsid w:val="0027708C"/>
    <w:rsid w:val="00281015"/>
    <w:rsid w:val="00281023"/>
    <w:rsid w:val="002817B4"/>
    <w:rsid w:val="00281E0C"/>
    <w:rsid w:val="00282717"/>
    <w:rsid w:val="002838D8"/>
    <w:rsid w:val="00283F83"/>
    <w:rsid w:val="002842EE"/>
    <w:rsid w:val="002960CA"/>
    <w:rsid w:val="002967EB"/>
    <w:rsid w:val="002A4140"/>
    <w:rsid w:val="002A7557"/>
    <w:rsid w:val="002B0168"/>
    <w:rsid w:val="002B10AB"/>
    <w:rsid w:val="002B16B2"/>
    <w:rsid w:val="002B3242"/>
    <w:rsid w:val="002B56E5"/>
    <w:rsid w:val="002B7491"/>
    <w:rsid w:val="002B7E40"/>
    <w:rsid w:val="002C11CD"/>
    <w:rsid w:val="002C12FD"/>
    <w:rsid w:val="002C2169"/>
    <w:rsid w:val="002C3968"/>
    <w:rsid w:val="002C4CE1"/>
    <w:rsid w:val="002C4F6E"/>
    <w:rsid w:val="002D1FDD"/>
    <w:rsid w:val="002D227D"/>
    <w:rsid w:val="002D42D6"/>
    <w:rsid w:val="002D4F39"/>
    <w:rsid w:val="002D5E4F"/>
    <w:rsid w:val="002D6218"/>
    <w:rsid w:val="002D7012"/>
    <w:rsid w:val="002D7367"/>
    <w:rsid w:val="002E17B3"/>
    <w:rsid w:val="002E2327"/>
    <w:rsid w:val="002E3F6B"/>
    <w:rsid w:val="002E4071"/>
    <w:rsid w:val="002E48FF"/>
    <w:rsid w:val="002E5756"/>
    <w:rsid w:val="002E63C8"/>
    <w:rsid w:val="002F0514"/>
    <w:rsid w:val="002F0A02"/>
    <w:rsid w:val="002F2488"/>
    <w:rsid w:val="002F24FE"/>
    <w:rsid w:val="002F6E08"/>
    <w:rsid w:val="0030293B"/>
    <w:rsid w:val="003043F7"/>
    <w:rsid w:val="0030561A"/>
    <w:rsid w:val="003100D3"/>
    <w:rsid w:val="003103BD"/>
    <w:rsid w:val="003125EF"/>
    <w:rsid w:val="003128DF"/>
    <w:rsid w:val="0031670F"/>
    <w:rsid w:val="00316E79"/>
    <w:rsid w:val="0031797F"/>
    <w:rsid w:val="0032151E"/>
    <w:rsid w:val="00324B33"/>
    <w:rsid w:val="0032559F"/>
    <w:rsid w:val="00325953"/>
    <w:rsid w:val="003272F6"/>
    <w:rsid w:val="00327E95"/>
    <w:rsid w:val="00330BFD"/>
    <w:rsid w:val="0033142E"/>
    <w:rsid w:val="003326C3"/>
    <w:rsid w:val="00333533"/>
    <w:rsid w:val="0033632F"/>
    <w:rsid w:val="00336C38"/>
    <w:rsid w:val="00337F57"/>
    <w:rsid w:val="0034000E"/>
    <w:rsid w:val="003415D4"/>
    <w:rsid w:val="00342038"/>
    <w:rsid w:val="00342370"/>
    <w:rsid w:val="003460E5"/>
    <w:rsid w:val="00347108"/>
    <w:rsid w:val="0034744A"/>
    <w:rsid w:val="003476E3"/>
    <w:rsid w:val="003510D1"/>
    <w:rsid w:val="00352255"/>
    <w:rsid w:val="0035235F"/>
    <w:rsid w:val="00352DBD"/>
    <w:rsid w:val="003574CB"/>
    <w:rsid w:val="0036190B"/>
    <w:rsid w:val="003655C1"/>
    <w:rsid w:val="003662D6"/>
    <w:rsid w:val="0036670F"/>
    <w:rsid w:val="00366732"/>
    <w:rsid w:val="00366AB7"/>
    <w:rsid w:val="00367987"/>
    <w:rsid w:val="003679D0"/>
    <w:rsid w:val="003707F2"/>
    <w:rsid w:val="00371511"/>
    <w:rsid w:val="003728FE"/>
    <w:rsid w:val="0037312E"/>
    <w:rsid w:val="00373DD4"/>
    <w:rsid w:val="00374557"/>
    <w:rsid w:val="00374645"/>
    <w:rsid w:val="00374A4C"/>
    <w:rsid w:val="003758EE"/>
    <w:rsid w:val="00377BEC"/>
    <w:rsid w:val="00380552"/>
    <w:rsid w:val="00380B54"/>
    <w:rsid w:val="00381909"/>
    <w:rsid w:val="00381DB6"/>
    <w:rsid w:val="0038290C"/>
    <w:rsid w:val="0038302E"/>
    <w:rsid w:val="0038382A"/>
    <w:rsid w:val="0038579A"/>
    <w:rsid w:val="00386B37"/>
    <w:rsid w:val="003928D4"/>
    <w:rsid w:val="003942AF"/>
    <w:rsid w:val="00394300"/>
    <w:rsid w:val="00395F11"/>
    <w:rsid w:val="00396A5B"/>
    <w:rsid w:val="003975E6"/>
    <w:rsid w:val="003A04F9"/>
    <w:rsid w:val="003A2D24"/>
    <w:rsid w:val="003A34C0"/>
    <w:rsid w:val="003B415D"/>
    <w:rsid w:val="003B5E28"/>
    <w:rsid w:val="003B5E6F"/>
    <w:rsid w:val="003C075D"/>
    <w:rsid w:val="003C2A46"/>
    <w:rsid w:val="003C313C"/>
    <w:rsid w:val="003C37BA"/>
    <w:rsid w:val="003C395C"/>
    <w:rsid w:val="003C49ED"/>
    <w:rsid w:val="003C4B1A"/>
    <w:rsid w:val="003C5550"/>
    <w:rsid w:val="003C5A2F"/>
    <w:rsid w:val="003C68DD"/>
    <w:rsid w:val="003C75D6"/>
    <w:rsid w:val="003D0219"/>
    <w:rsid w:val="003D0B4F"/>
    <w:rsid w:val="003D28DC"/>
    <w:rsid w:val="003D4C7A"/>
    <w:rsid w:val="003E0BB2"/>
    <w:rsid w:val="003E1406"/>
    <w:rsid w:val="003E1744"/>
    <w:rsid w:val="003E203F"/>
    <w:rsid w:val="003E4BB5"/>
    <w:rsid w:val="003F0348"/>
    <w:rsid w:val="003F23B6"/>
    <w:rsid w:val="003F307E"/>
    <w:rsid w:val="003F4931"/>
    <w:rsid w:val="003F4B10"/>
    <w:rsid w:val="003F59FF"/>
    <w:rsid w:val="003F60B1"/>
    <w:rsid w:val="003F799D"/>
    <w:rsid w:val="0040519C"/>
    <w:rsid w:val="00411A9F"/>
    <w:rsid w:val="004123FE"/>
    <w:rsid w:val="00412F99"/>
    <w:rsid w:val="004132DB"/>
    <w:rsid w:val="00420D89"/>
    <w:rsid w:val="004226C6"/>
    <w:rsid w:val="00423EB6"/>
    <w:rsid w:val="00424CB6"/>
    <w:rsid w:val="00425C3F"/>
    <w:rsid w:val="00425FDB"/>
    <w:rsid w:val="00426F3F"/>
    <w:rsid w:val="004312C3"/>
    <w:rsid w:val="00432EFA"/>
    <w:rsid w:val="00434001"/>
    <w:rsid w:val="004370F2"/>
    <w:rsid w:val="00437979"/>
    <w:rsid w:val="00440D91"/>
    <w:rsid w:val="00445D0E"/>
    <w:rsid w:val="0045409A"/>
    <w:rsid w:val="00456F21"/>
    <w:rsid w:val="004602A7"/>
    <w:rsid w:val="00462556"/>
    <w:rsid w:val="00464D41"/>
    <w:rsid w:val="00465E6D"/>
    <w:rsid w:val="00467893"/>
    <w:rsid w:val="00467CBB"/>
    <w:rsid w:val="004716CF"/>
    <w:rsid w:val="0047263C"/>
    <w:rsid w:val="004732D0"/>
    <w:rsid w:val="00474C38"/>
    <w:rsid w:val="00475626"/>
    <w:rsid w:val="00475CD3"/>
    <w:rsid w:val="004767C4"/>
    <w:rsid w:val="00476B91"/>
    <w:rsid w:val="00480578"/>
    <w:rsid w:val="00481291"/>
    <w:rsid w:val="00483B35"/>
    <w:rsid w:val="004847DC"/>
    <w:rsid w:val="00485BEF"/>
    <w:rsid w:val="00486AA8"/>
    <w:rsid w:val="00492867"/>
    <w:rsid w:val="004938A9"/>
    <w:rsid w:val="00496025"/>
    <w:rsid w:val="004978A1"/>
    <w:rsid w:val="00497B47"/>
    <w:rsid w:val="004A0441"/>
    <w:rsid w:val="004A0614"/>
    <w:rsid w:val="004A07CD"/>
    <w:rsid w:val="004A09BD"/>
    <w:rsid w:val="004A33EB"/>
    <w:rsid w:val="004A4AF2"/>
    <w:rsid w:val="004A5E45"/>
    <w:rsid w:val="004A5ECA"/>
    <w:rsid w:val="004A7B50"/>
    <w:rsid w:val="004B339F"/>
    <w:rsid w:val="004B415A"/>
    <w:rsid w:val="004B4C2B"/>
    <w:rsid w:val="004B56A7"/>
    <w:rsid w:val="004B5825"/>
    <w:rsid w:val="004C1407"/>
    <w:rsid w:val="004C2133"/>
    <w:rsid w:val="004C2C82"/>
    <w:rsid w:val="004C60CB"/>
    <w:rsid w:val="004C7261"/>
    <w:rsid w:val="004C7665"/>
    <w:rsid w:val="004D004D"/>
    <w:rsid w:val="004D009C"/>
    <w:rsid w:val="004D01B1"/>
    <w:rsid w:val="004D0BA9"/>
    <w:rsid w:val="004D133D"/>
    <w:rsid w:val="004D24F2"/>
    <w:rsid w:val="004D296F"/>
    <w:rsid w:val="004D32B4"/>
    <w:rsid w:val="004D4C2D"/>
    <w:rsid w:val="004D5FCB"/>
    <w:rsid w:val="004D62BF"/>
    <w:rsid w:val="004E00FD"/>
    <w:rsid w:val="004E0784"/>
    <w:rsid w:val="004E3140"/>
    <w:rsid w:val="004E41F3"/>
    <w:rsid w:val="004E5AB9"/>
    <w:rsid w:val="004E60D8"/>
    <w:rsid w:val="004E6571"/>
    <w:rsid w:val="004F0300"/>
    <w:rsid w:val="004F09D2"/>
    <w:rsid w:val="004F0AAC"/>
    <w:rsid w:val="004F12FA"/>
    <w:rsid w:val="004F14EF"/>
    <w:rsid w:val="004F3313"/>
    <w:rsid w:val="004F4919"/>
    <w:rsid w:val="004F52ED"/>
    <w:rsid w:val="004F5EB1"/>
    <w:rsid w:val="004F6958"/>
    <w:rsid w:val="004F778E"/>
    <w:rsid w:val="00502535"/>
    <w:rsid w:val="00503CB4"/>
    <w:rsid w:val="005040B9"/>
    <w:rsid w:val="00504476"/>
    <w:rsid w:val="00504E89"/>
    <w:rsid w:val="00507665"/>
    <w:rsid w:val="005116CC"/>
    <w:rsid w:val="0051254E"/>
    <w:rsid w:val="00512FC6"/>
    <w:rsid w:val="0051309E"/>
    <w:rsid w:val="00521B0A"/>
    <w:rsid w:val="00522F14"/>
    <w:rsid w:val="00522F96"/>
    <w:rsid w:val="00525B39"/>
    <w:rsid w:val="0053108A"/>
    <w:rsid w:val="005324B3"/>
    <w:rsid w:val="00532C6A"/>
    <w:rsid w:val="005334D1"/>
    <w:rsid w:val="00533A42"/>
    <w:rsid w:val="005342A1"/>
    <w:rsid w:val="0053774E"/>
    <w:rsid w:val="0054064A"/>
    <w:rsid w:val="00542535"/>
    <w:rsid w:val="0054774D"/>
    <w:rsid w:val="00551004"/>
    <w:rsid w:val="00553134"/>
    <w:rsid w:val="0055385A"/>
    <w:rsid w:val="00554F08"/>
    <w:rsid w:val="00556083"/>
    <w:rsid w:val="00556613"/>
    <w:rsid w:val="0056085C"/>
    <w:rsid w:val="00561D01"/>
    <w:rsid w:val="00562E7C"/>
    <w:rsid w:val="00563D2B"/>
    <w:rsid w:val="00565552"/>
    <w:rsid w:val="00565E6B"/>
    <w:rsid w:val="00566980"/>
    <w:rsid w:val="00566D08"/>
    <w:rsid w:val="005704FE"/>
    <w:rsid w:val="00571331"/>
    <w:rsid w:val="00571E9F"/>
    <w:rsid w:val="00572A4E"/>
    <w:rsid w:val="00574172"/>
    <w:rsid w:val="00574306"/>
    <w:rsid w:val="00574EE6"/>
    <w:rsid w:val="0057643D"/>
    <w:rsid w:val="005773FD"/>
    <w:rsid w:val="005806C8"/>
    <w:rsid w:val="00581958"/>
    <w:rsid w:val="00583CF5"/>
    <w:rsid w:val="00584D74"/>
    <w:rsid w:val="005854CA"/>
    <w:rsid w:val="005854E9"/>
    <w:rsid w:val="005877BE"/>
    <w:rsid w:val="005901CA"/>
    <w:rsid w:val="005932E3"/>
    <w:rsid w:val="005979BA"/>
    <w:rsid w:val="005A0DCF"/>
    <w:rsid w:val="005A1EA2"/>
    <w:rsid w:val="005A2FF8"/>
    <w:rsid w:val="005A3CBF"/>
    <w:rsid w:val="005A427F"/>
    <w:rsid w:val="005A51D4"/>
    <w:rsid w:val="005A6665"/>
    <w:rsid w:val="005A7CCA"/>
    <w:rsid w:val="005A7DCA"/>
    <w:rsid w:val="005B1EDC"/>
    <w:rsid w:val="005B49FD"/>
    <w:rsid w:val="005B5064"/>
    <w:rsid w:val="005B6881"/>
    <w:rsid w:val="005B78EC"/>
    <w:rsid w:val="005B79E7"/>
    <w:rsid w:val="005B7E52"/>
    <w:rsid w:val="005C14E8"/>
    <w:rsid w:val="005C22E5"/>
    <w:rsid w:val="005C32D4"/>
    <w:rsid w:val="005C37F7"/>
    <w:rsid w:val="005C3DA4"/>
    <w:rsid w:val="005C42A7"/>
    <w:rsid w:val="005C42D1"/>
    <w:rsid w:val="005C527B"/>
    <w:rsid w:val="005C5F48"/>
    <w:rsid w:val="005C6D1F"/>
    <w:rsid w:val="005C6DCC"/>
    <w:rsid w:val="005D1736"/>
    <w:rsid w:val="005D2CDF"/>
    <w:rsid w:val="005D3402"/>
    <w:rsid w:val="005D615A"/>
    <w:rsid w:val="005D76B0"/>
    <w:rsid w:val="005E04FF"/>
    <w:rsid w:val="005E1CA6"/>
    <w:rsid w:val="005E2295"/>
    <w:rsid w:val="005E3E0F"/>
    <w:rsid w:val="005E418D"/>
    <w:rsid w:val="005E4808"/>
    <w:rsid w:val="005E674E"/>
    <w:rsid w:val="005E6DEF"/>
    <w:rsid w:val="005E74CB"/>
    <w:rsid w:val="005F240E"/>
    <w:rsid w:val="005F278D"/>
    <w:rsid w:val="005F32F4"/>
    <w:rsid w:val="005F3F34"/>
    <w:rsid w:val="005F4A26"/>
    <w:rsid w:val="005F5750"/>
    <w:rsid w:val="005F5BFE"/>
    <w:rsid w:val="005F7458"/>
    <w:rsid w:val="005F7607"/>
    <w:rsid w:val="0060018E"/>
    <w:rsid w:val="00600D94"/>
    <w:rsid w:val="00600FF6"/>
    <w:rsid w:val="00601506"/>
    <w:rsid w:val="00601665"/>
    <w:rsid w:val="00602A40"/>
    <w:rsid w:val="00605C17"/>
    <w:rsid w:val="00607AE5"/>
    <w:rsid w:val="00610001"/>
    <w:rsid w:val="00611567"/>
    <w:rsid w:val="0061280A"/>
    <w:rsid w:val="0061415B"/>
    <w:rsid w:val="00614FE7"/>
    <w:rsid w:val="006168D9"/>
    <w:rsid w:val="00617362"/>
    <w:rsid w:val="00622DAA"/>
    <w:rsid w:val="00623D7C"/>
    <w:rsid w:val="00623FA0"/>
    <w:rsid w:val="00625DB9"/>
    <w:rsid w:val="00630EB8"/>
    <w:rsid w:val="006336A2"/>
    <w:rsid w:val="00636376"/>
    <w:rsid w:val="00636BB5"/>
    <w:rsid w:val="0064119A"/>
    <w:rsid w:val="00641D1E"/>
    <w:rsid w:val="0064320E"/>
    <w:rsid w:val="00643A2F"/>
    <w:rsid w:val="00645303"/>
    <w:rsid w:val="0065062A"/>
    <w:rsid w:val="006506D8"/>
    <w:rsid w:val="0065410C"/>
    <w:rsid w:val="00657D12"/>
    <w:rsid w:val="006603A8"/>
    <w:rsid w:val="00660CDA"/>
    <w:rsid w:val="00661644"/>
    <w:rsid w:val="006617AC"/>
    <w:rsid w:val="00661F01"/>
    <w:rsid w:val="0066208E"/>
    <w:rsid w:val="00663385"/>
    <w:rsid w:val="00663BAA"/>
    <w:rsid w:val="006663D4"/>
    <w:rsid w:val="00671AD2"/>
    <w:rsid w:val="00671AE3"/>
    <w:rsid w:val="00674877"/>
    <w:rsid w:val="006758D0"/>
    <w:rsid w:val="0068064B"/>
    <w:rsid w:val="006808F1"/>
    <w:rsid w:val="00681700"/>
    <w:rsid w:val="006841F9"/>
    <w:rsid w:val="006862AB"/>
    <w:rsid w:val="0068659B"/>
    <w:rsid w:val="00686F63"/>
    <w:rsid w:val="00687238"/>
    <w:rsid w:val="00687751"/>
    <w:rsid w:val="0069004E"/>
    <w:rsid w:val="00690480"/>
    <w:rsid w:val="00690BE6"/>
    <w:rsid w:val="006917BE"/>
    <w:rsid w:val="00691D97"/>
    <w:rsid w:val="0069472D"/>
    <w:rsid w:val="00694B4E"/>
    <w:rsid w:val="006967EE"/>
    <w:rsid w:val="00697E6F"/>
    <w:rsid w:val="006A08FC"/>
    <w:rsid w:val="006A0EF2"/>
    <w:rsid w:val="006A1462"/>
    <w:rsid w:val="006A1558"/>
    <w:rsid w:val="006A2B60"/>
    <w:rsid w:val="006A2D71"/>
    <w:rsid w:val="006A55AA"/>
    <w:rsid w:val="006A67A7"/>
    <w:rsid w:val="006A6ECE"/>
    <w:rsid w:val="006B16D3"/>
    <w:rsid w:val="006B2834"/>
    <w:rsid w:val="006B2A26"/>
    <w:rsid w:val="006B2D65"/>
    <w:rsid w:val="006B3504"/>
    <w:rsid w:val="006B3C99"/>
    <w:rsid w:val="006B3F35"/>
    <w:rsid w:val="006B503F"/>
    <w:rsid w:val="006B59D3"/>
    <w:rsid w:val="006B5C09"/>
    <w:rsid w:val="006B60F6"/>
    <w:rsid w:val="006B6A88"/>
    <w:rsid w:val="006B6EE2"/>
    <w:rsid w:val="006C302C"/>
    <w:rsid w:val="006C58C1"/>
    <w:rsid w:val="006C5E76"/>
    <w:rsid w:val="006C69E7"/>
    <w:rsid w:val="006C7A10"/>
    <w:rsid w:val="006D327A"/>
    <w:rsid w:val="006D38A4"/>
    <w:rsid w:val="006D597C"/>
    <w:rsid w:val="006D6016"/>
    <w:rsid w:val="006D6732"/>
    <w:rsid w:val="006D6A61"/>
    <w:rsid w:val="006E04E6"/>
    <w:rsid w:val="006E0D51"/>
    <w:rsid w:val="006E234B"/>
    <w:rsid w:val="006E2F3C"/>
    <w:rsid w:val="006E3F19"/>
    <w:rsid w:val="006E529B"/>
    <w:rsid w:val="006E7584"/>
    <w:rsid w:val="006F028B"/>
    <w:rsid w:val="006F2A26"/>
    <w:rsid w:val="006F539D"/>
    <w:rsid w:val="006F5C07"/>
    <w:rsid w:val="006F6AF2"/>
    <w:rsid w:val="006F741D"/>
    <w:rsid w:val="006F7FF4"/>
    <w:rsid w:val="00701D2F"/>
    <w:rsid w:val="00702B19"/>
    <w:rsid w:val="00702E22"/>
    <w:rsid w:val="00704C1B"/>
    <w:rsid w:val="007067AA"/>
    <w:rsid w:val="00706DCF"/>
    <w:rsid w:val="00710D8F"/>
    <w:rsid w:val="00712376"/>
    <w:rsid w:val="0071351E"/>
    <w:rsid w:val="00713751"/>
    <w:rsid w:val="007147C3"/>
    <w:rsid w:val="007147E4"/>
    <w:rsid w:val="0071555B"/>
    <w:rsid w:val="0071671E"/>
    <w:rsid w:val="007225DA"/>
    <w:rsid w:val="00722970"/>
    <w:rsid w:val="00722CCE"/>
    <w:rsid w:val="0072366D"/>
    <w:rsid w:val="00724C2A"/>
    <w:rsid w:val="00724C6B"/>
    <w:rsid w:val="00724C9D"/>
    <w:rsid w:val="00725382"/>
    <w:rsid w:val="00726840"/>
    <w:rsid w:val="00731ADC"/>
    <w:rsid w:val="007327C5"/>
    <w:rsid w:val="007339B1"/>
    <w:rsid w:val="00733CC4"/>
    <w:rsid w:val="00733E3F"/>
    <w:rsid w:val="00734280"/>
    <w:rsid w:val="007343BF"/>
    <w:rsid w:val="00735D8F"/>
    <w:rsid w:val="0073707E"/>
    <w:rsid w:val="00737444"/>
    <w:rsid w:val="007402F2"/>
    <w:rsid w:val="0074162A"/>
    <w:rsid w:val="007419AF"/>
    <w:rsid w:val="00742122"/>
    <w:rsid w:val="007422EF"/>
    <w:rsid w:val="007431CF"/>
    <w:rsid w:val="007433DE"/>
    <w:rsid w:val="007446BB"/>
    <w:rsid w:val="00747C4D"/>
    <w:rsid w:val="00750D77"/>
    <w:rsid w:val="007522D5"/>
    <w:rsid w:val="00754A84"/>
    <w:rsid w:val="00756400"/>
    <w:rsid w:val="00757F68"/>
    <w:rsid w:val="007606F6"/>
    <w:rsid w:val="00760F9E"/>
    <w:rsid w:val="0076133D"/>
    <w:rsid w:val="00761399"/>
    <w:rsid w:val="00761BF2"/>
    <w:rsid w:val="007647FE"/>
    <w:rsid w:val="0076583B"/>
    <w:rsid w:val="0076589D"/>
    <w:rsid w:val="00765C4F"/>
    <w:rsid w:val="00766D60"/>
    <w:rsid w:val="00767147"/>
    <w:rsid w:val="00770CFF"/>
    <w:rsid w:val="00771564"/>
    <w:rsid w:val="007719DC"/>
    <w:rsid w:val="007723A9"/>
    <w:rsid w:val="0077372B"/>
    <w:rsid w:val="007760EF"/>
    <w:rsid w:val="00776AF9"/>
    <w:rsid w:val="0077757C"/>
    <w:rsid w:val="007823A7"/>
    <w:rsid w:val="007826B1"/>
    <w:rsid w:val="00782B53"/>
    <w:rsid w:val="0078498D"/>
    <w:rsid w:val="00787EC9"/>
    <w:rsid w:val="00790B65"/>
    <w:rsid w:val="00793743"/>
    <w:rsid w:val="00794AC6"/>
    <w:rsid w:val="00794CD7"/>
    <w:rsid w:val="00795C5F"/>
    <w:rsid w:val="007A1267"/>
    <w:rsid w:val="007A3E6D"/>
    <w:rsid w:val="007A4188"/>
    <w:rsid w:val="007A5347"/>
    <w:rsid w:val="007B0A29"/>
    <w:rsid w:val="007B0DC1"/>
    <w:rsid w:val="007B0EE1"/>
    <w:rsid w:val="007B1FCB"/>
    <w:rsid w:val="007B2594"/>
    <w:rsid w:val="007B39D6"/>
    <w:rsid w:val="007B4107"/>
    <w:rsid w:val="007B4333"/>
    <w:rsid w:val="007B4726"/>
    <w:rsid w:val="007B525F"/>
    <w:rsid w:val="007B6A9F"/>
    <w:rsid w:val="007B6F2D"/>
    <w:rsid w:val="007B7B96"/>
    <w:rsid w:val="007C31E4"/>
    <w:rsid w:val="007C3ADE"/>
    <w:rsid w:val="007C7D80"/>
    <w:rsid w:val="007D01E3"/>
    <w:rsid w:val="007D12DE"/>
    <w:rsid w:val="007D2E0C"/>
    <w:rsid w:val="007D3794"/>
    <w:rsid w:val="007D3F1D"/>
    <w:rsid w:val="007E08C3"/>
    <w:rsid w:val="007E3DB2"/>
    <w:rsid w:val="007E4623"/>
    <w:rsid w:val="007E4B24"/>
    <w:rsid w:val="007E6230"/>
    <w:rsid w:val="007E6839"/>
    <w:rsid w:val="007E6B07"/>
    <w:rsid w:val="007E6D64"/>
    <w:rsid w:val="007E73B5"/>
    <w:rsid w:val="007E749B"/>
    <w:rsid w:val="007E78E7"/>
    <w:rsid w:val="007F0ACC"/>
    <w:rsid w:val="007F3631"/>
    <w:rsid w:val="007F3BB3"/>
    <w:rsid w:val="007F4CA7"/>
    <w:rsid w:val="007F5DCB"/>
    <w:rsid w:val="007F7066"/>
    <w:rsid w:val="00800B22"/>
    <w:rsid w:val="008020C0"/>
    <w:rsid w:val="00802879"/>
    <w:rsid w:val="00804C59"/>
    <w:rsid w:val="00804CF6"/>
    <w:rsid w:val="00805513"/>
    <w:rsid w:val="00806B0F"/>
    <w:rsid w:val="008071FA"/>
    <w:rsid w:val="00807B69"/>
    <w:rsid w:val="00810381"/>
    <w:rsid w:val="008123BB"/>
    <w:rsid w:val="008129FC"/>
    <w:rsid w:val="008142D5"/>
    <w:rsid w:val="00814B44"/>
    <w:rsid w:val="00816D61"/>
    <w:rsid w:val="00821AC6"/>
    <w:rsid w:val="0082476F"/>
    <w:rsid w:val="00824859"/>
    <w:rsid w:val="0082499F"/>
    <w:rsid w:val="00825717"/>
    <w:rsid w:val="00831692"/>
    <w:rsid w:val="008322B4"/>
    <w:rsid w:val="0083528C"/>
    <w:rsid w:val="00835687"/>
    <w:rsid w:val="008366EC"/>
    <w:rsid w:val="00837761"/>
    <w:rsid w:val="008436FA"/>
    <w:rsid w:val="00845F7E"/>
    <w:rsid w:val="00846B65"/>
    <w:rsid w:val="00846E94"/>
    <w:rsid w:val="00850A9D"/>
    <w:rsid w:val="00850AC3"/>
    <w:rsid w:val="008520CA"/>
    <w:rsid w:val="00852B4C"/>
    <w:rsid w:val="00854C64"/>
    <w:rsid w:val="00857E53"/>
    <w:rsid w:val="00862282"/>
    <w:rsid w:val="00863989"/>
    <w:rsid w:val="00865AF1"/>
    <w:rsid w:val="00866785"/>
    <w:rsid w:val="00867668"/>
    <w:rsid w:val="00867745"/>
    <w:rsid w:val="00871343"/>
    <w:rsid w:val="008747A5"/>
    <w:rsid w:val="00876587"/>
    <w:rsid w:val="00881277"/>
    <w:rsid w:val="00881E6F"/>
    <w:rsid w:val="00883354"/>
    <w:rsid w:val="00885D9D"/>
    <w:rsid w:val="00886B07"/>
    <w:rsid w:val="00890981"/>
    <w:rsid w:val="00891517"/>
    <w:rsid w:val="00893882"/>
    <w:rsid w:val="0089468B"/>
    <w:rsid w:val="00894EF1"/>
    <w:rsid w:val="008957E2"/>
    <w:rsid w:val="008A2FD5"/>
    <w:rsid w:val="008A335D"/>
    <w:rsid w:val="008A4299"/>
    <w:rsid w:val="008A4C1B"/>
    <w:rsid w:val="008A5AFE"/>
    <w:rsid w:val="008A704E"/>
    <w:rsid w:val="008B1805"/>
    <w:rsid w:val="008B3CE1"/>
    <w:rsid w:val="008B45DE"/>
    <w:rsid w:val="008B73F0"/>
    <w:rsid w:val="008C49BC"/>
    <w:rsid w:val="008C4DF5"/>
    <w:rsid w:val="008D0EBC"/>
    <w:rsid w:val="008D1153"/>
    <w:rsid w:val="008D3DB2"/>
    <w:rsid w:val="008D6328"/>
    <w:rsid w:val="008D6662"/>
    <w:rsid w:val="008D74DB"/>
    <w:rsid w:val="008D7A3E"/>
    <w:rsid w:val="008E69DA"/>
    <w:rsid w:val="008F09AC"/>
    <w:rsid w:val="008F0CAD"/>
    <w:rsid w:val="008F0F1C"/>
    <w:rsid w:val="008F1E28"/>
    <w:rsid w:val="008F39B0"/>
    <w:rsid w:val="008F4681"/>
    <w:rsid w:val="008F6672"/>
    <w:rsid w:val="008F7BE9"/>
    <w:rsid w:val="008F7C08"/>
    <w:rsid w:val="008F7EE6"/>
    <w:rsid w:val="009011A3"/>
    <w:rsid w:val="00901E62"/>
    <w:rsid w:val="00902359"/>
    <w:rsid w:val="009027E1"/>
    <w:rsid w:val="00904310"/>
    <w:rsid w:val="009047FC"/>
    <w:rsid w:val="0090733A"/>
    <w:rsid w:val="0090743C"/>
    <w:rsid w:val="0091194B"/>
    <w:rsid w:val="009121AD"/>
    <w:rsid w:val="00913B96"/>
    <w:rsid w:val="00914BA3"/>
    <w:rsid w:val="0091512C"/>
    <w:rsid w:val="00915D78"/>
    <w:rsid w:val="0092069D"/>
    <w:rsid w:val="009211AE"/>
    <w:rsid w:val="00921925"/>
    <w:rsid w:val="00926175"/>
    <w:rsid w:val="00926378"/>
    <w:rsid w:val="00926DF6"/>
    <w:rsid w:val="00927F9D"/>
    <w:rsid w:val="0093012B"/>
    <w:rsid w:val="00931206"/>
    <w:rsid w:val="0093202A"/>
    <w:rsid w:val="00932044"/>
    <w:rsid w:val="009329D8"/>
    <w:rsid w:val="00933DBF"/>
    <w:rsid w:val="009361F1"/>
    <w:rsid w:val="00940AF8"/>
    <w:rsid w:val="00941976"/>
    <w:rsid w:val="00942510"/>
    <w:rsid w:val="00945413"/>
    <w:rsid w:val="00946CB0"/>
    <w:rsid w:val="00947F4F"/>
    <w:rsid w:val="00951AE8"/>
    <w:rsid w:val="00954469"/>
    <w:rsid w:val="009545BE"/>
    <w:rsid w:val="00955EB0"/>
    <w:rsid w:val="00956137"/>
    <w:rsid w:val="00957391"/>
    <w:rsid w:val="0096027F"/>
    <w:rsid w:val="00960711"/>
    <w:rsid w:val="00961A5E"/>
    <w:rsid w:val="009632B2"/>
    <w:rsid w:val="00963811"/>
    <w:rsid w:val="00964CA4"/>
    <w:rsid w:val="0096557C"/>
    <w:rsid w:val="009659C2"/>
    <w:rsid w:val="009659E4"/>
    <w:rsid w:val="00970A78"/>
    <w:rsid w:val="00972710"/>
    <w:rsid w:val="00972EAA"/>
    <w:rsid w:val="00976029"/>
    <w:rsid w:val="00981A3C"/>
    <w:rsid w:val="00981A4E"/>
    <w:rsid w:val="00982940"/>
    <w:rsid w:val="009829CF"/>
    <w:rsid w:val="00983202"/>
    <w:rsid w:val="00984684"/>
    <w:rsid w:val="00986666"/>
    <w:rsid w:val="00991DBC"/>
    <w:rsid w:val="00992BF5"/>
    <w:rsid w:val="00995000"/>
    <w:rsid w:val="0099653F"/>
    <w:rsid w:val="009A1042"/>
    <w:rsid w:val="009A3D33"/>
    <w:rsid w:val="009A4730"/>
    <w:rsid w:val="009A5C87"/>
    <w:rsid w:val="009A670D"/>
    <w:rsid w:val="009C2365"/>
    <w:rsid w:val="009C2444"/>
    <w:rsid w:val="009C286E"/>
    <w:rsid w:val="009C2C3C"/>
    <w:rsid w:val="009C2F48"/>
    <w:rsid w:val="009C3020"/>
    <w:rsid w:val="009C494C"/>
    <w:rsid w:val="009C7174"/>
    <w:rsid w:val="009D2297"/>
    <w:rsid w:val="009D27E7"/>
    <w:rsid w:val="009D2C2A"/>
    <w:rsid w:val="009D3C70"/>
    <w:rsid w:val="009D6666"/>
    <w:rsid w:val="009E2693"/>
    <w:rsid w:val="009E38B3"/>
    <w:rsid w:val="009E57AC"/>
    <w:rsid w:val="009E5FFF"/>
    <w:rsid w:val="009E729C"/>
    <w:rsid w:val="009F1D72"/>
    <w:rsid w:val="009F465C"/>
    <w:rsid w:val="009F5299"/>
    <w:rsid w:val="009F5B87"/>
    <w:rsid w:val="009F6F1E"/>
    <w:rsid w:val="009F759E"/>
    <w:rsid w:val="009F7F62"/>
    <w:rsid w:val="00A01D20"/>
    <w:rsid w:val="00A02990"/>
    <w:rsid w:val="00A03B42"/>
    <w:rsid w:val="00A07BFE"/>
    <w:rsid w:val="00A10928"/>
    <w:rsid w:val="00A11E9C"/>
    <w:rsid w:val="00A136AC"/>
    <w:rsid w:val="00A14654"/>
    <w:rsid w:val="00A14F7B"/>
    <w:rsid w:val="00A1555A"/>
    <w:rsid w:val="00A16577"/>
    <w:rsid w:val="00A1758A"/>
    <w:rsid w:val="00A17696"/>
    <w:rsid w:val="00A218C1"/>
    <w:rsid w:val="00A2723B"/>
    <w:rsid w:val="00A27925"/>
    <w:rsid w:val="00A27A0F"/>
    <w:rsid w:val="00A316A7"/>
    <w:rsid w:val="00A32BF7"/>
    <w:rsid w:val="00A344E7"/>
    <w:rsid w:val="00A34668"/>
    <w:rsid w:val="00A34912"/>
    <w:rsid w:val="00A3520C"/>
    <w:rsid w:val="00A370F3"/>
    <w:rsid w:val="00A377D0"/>
    <w:rsid w:val="00A43B62"/>
    <w:rsid w:val="00A46D1C"/>
    <w:rsid w:val="00A50644"/>
    <w:rsid w:val="00A537A8"/>
    <w:rsid w:val="00A54CE8"/>
    <w:rsid w:val="00A54FA6"/>
    <w:rsid w:val="00A566AA"/>
    <w:rsid w:val="00A571D8"/>
    <w:rsid w:val="00A57280"/>
    <w:rsid w:val="00A61B82"/>
    <w:rsid w:val="00A61DFF"/>
    <w:rsid w:val="00A621FE"/>
    <w:rsid w:val="00A6266A"/>
    <w:rsid w:val="00A62CB2"/>
    <w:rsid w:val="00A64DF1"/>
    <w:rsid w:val="00A6514E"/>
    <w:rsid w:val="00A65381"/>
    <w:rsid w:val="00A7213E"/>
    <w:rsid w:val="00A73694"/>
    <w:rsid w:val="00A74E5D"/>
    <w:rsid w:val="00A75347"/>
    <w:rsid w:val="00A75996"/>
    <w:rsid w:val="00A768B3"/>
    <w:rsid w:val="00A77B51"/>
    <w:rsid w:val="00A81223"/>
    <w:rsid w:val="00A8122C"/>
    <w:rsid w:val="00A81D1D"/>
    <w:rsid w:val="00A82EDB"/>
    <w:rsid w:val="00A834CE"/>
    <w:rsid w:val="00A840A4"/>
    <w:rsid w:val="00A85B50"/>
    <w:rsid w:val="00A908FA"/>
    <w:rsid w:val="00A93196"/>
    <w:rsid w:val="00A936F5"/>
    <w:rsid w:val="00A944F6"/>
    <w:rsid w:val="00A9678E"/>
    <w:rsid w:val="00AA0FCC"/>
    <w:rsid w:val="00AA2B9F"/>
    <w:rsid w:val="00AA315B"/>
    <w:rsid w:val="00AA519A"/>
    <w:rsid w:val="00AB042E"/>
    <w:rsid w:val="00AB4A73"/>
    <w:rsid w:val="00AB7215"/>
    <w:rsid w:val="00AB7EED"/>
    <w:rsid w:val="00AC052D"/>
    <w:rsid w:val="00AC0623"/>
    <w:rsid w:val="00AC195E"/>
    <w:rsid w:val="00AC4F9C"/>
    <w:rsid w:val="00AC4FE5"/>
    <w:rsid w:val="00AD0455"/>
    <w:rsid w:val="00AD21ED"/>
    <w:rsid w:val="00AD24DD"/>
    <w:rsid w:val="00AD2D16"/>
    <w:rsid w:val="00AD3649"/>
    <w:rsid w:val="00AD3A37"/>
    <w:rsid w:val="00AD3BCB"/>
    <w:rsid w:val="00AD3CD4"/>
    <w:rsid w:val="00AD6A21"/>
    <w:rsid w:val="00AD6AC5"/>
    <w:rsid w:val="00AD793D"/>
    <w:rsid w:val="00AD7C23"/>
    <w:rsid w:val="00AE114D"/>
    <w:rsid w:val="00AE16AE"/>
    <w:rsid w:val="00AE39D7"/>
    <w:rsid w:val="00AE5352"/>
    <w:rsid w:val="00AE6FF5"/>
    <w:rsid w:val="00AE7D81"/>
    <w:rsid w:val="00AF0A33"/>
    <w:rsid w:val="00AF10F0"/>
    <w:rsid w:val="00AF1288"/>
    <w:rsid w:val="00AF16E8"/>
    <w:rsid w:val="00AF4154"/>
    <w:rsid w:val="00AF566B"/>
    <w:rsid w:val="00AF5C89"/>
    <w:rsid w:val="00AF6470"/>
    <w:rsid w:val="00B029FD"/>
    <w:rsid w:val="00B04B1E"/>
    <w:rsid w:val="00B04C10"/>
    <w:rsid w:val="00B070BF"/>
    <w:rsid w:val="00B13B0A"/>
    <w:rsid w:val="00B168A7"/>
    <w:rsid w:val="00B17646"/>
    <w:rsid w:val="00B17BAE"/>
    <w:rsid w:val="00B17C86"/>
    <w:rsid w:val="00B20441"/>
    <w:rsid w:val="00B20EB5"/>
    <w:rsid w:val="00B220AB"/>
    <w:rsid w:val="00B23943"/>
    <w:rsid w:val="00B264E9"/>
    <w:rsid w:val="00B270A1"/>
    <w:rsid w:val="00B3144B"/>
    <w:rsid w:val="00B3171C"/>
    <w:rsid w:val="00B33088"/>
    <w:rsid w:val="00B34E52"/>
    <w:rsid w:val="00B37AA6"/>
    <w:rsid w:val="00B408B4"/>
    <w:rsid w:val="00B414DB"/>
    <w:rsid w:val="00B417C2"/>
    <w:rsid w:val="00B43BB7"/>
    <w:rsid w:val="00B502CF"/>
    <w:rsid w:val="00B5033F"/>
    <w:rsid w:val="00B52111"/>
    <w:rsid w:val="00B5355D"/>
    <w:rsid w:val="00B53ED1"/>
    <w:rsid w:val="00B5475B"/>
    <w:rsid w:val="00B54928"/>
    <w:rsid w:val="00B56D75"/>
    <w:rsid w:val="00B60B59"/>
    <w:rsid w:val="00B61B13"/>
    <w:rsid w:val="00B64B40"/>
    <w:rsid w:val="00B64DDE"/>
    <w:rsid w:val="00B66EFE"/>
    <w:rsid w:val="00B70383"/>
    <w:rsid w:val="00B726EB"/>
    <w:rsid w:val="00B738E3"/>
    <w:rsid w:val="00B74C6F"/>
    <w:rsid w:val="00B75EC6"/>
    <w:rsid w:val="00B775CC"/>
    <w:rsid w:val="00B82C5A"/>
    <w:rsid w:val="00B841B8"/>
    <w:rsid w:val="00B8466E"/>
    <w:rsid w:val="00B84FDB"/>
    <w:rsid w:val="00B858A2"/>
    <w:rsid w:val="00B86C02"/>
    <w:rsid w:val="00B86C96"/>
    <w:rsid w:val="00B8703C"/>
    <w:rsid w:val="00B87738"/>
    <w:rsid w:val="00B90607"/>
    <w:rsid w:val="00B93CAA"/>
    <w:rsid w:val="00B946FE"/>
    <w:rsid w:val="00B9670A"/>
    <w:rsid w:val="00B9680E"/>
    <w:rsid w:val="00B96A61"/>
    <w:rsid w:val="00B97300"/>
    <w:rsid w:val="00B9738B"/>
    <w:rsid w:val="00BA0175"/>
    <w:rsid w:val="00BA032D"/>
    <w:rsid w:val="00BA6038"/>
    <w:rsid w:val="00BB066A"/>
    <w:rsid w:val="00BB09E5"/>
    <w:rsid w:val="00BB35B9"/>
    <w:rsid w:val="00BB5E18"/>
    <w:rsid w:val="00BB6927"/>
    <w:rsid w:val="00BC0B87"/>
    <w:rsid w:val="00BC48A5"/>
    <w:rsid w:val="00BC5A01"/>
    <w:rsid w:val="00BC6940"/>
    <w:rsid w:val="00BD06C1"/>
    <w:rsid w:val="00BD144F"/>
    <w:rsid w:val="00BD3A0B"/>
    <w:rsid w:val="00BD3BC4"/>
    <w:rsid w:val="00BD4155"/>
    <w:rsid w:val="00BD42F7"/>
    <w:rsid w:val="00BD4FCC"/>
    <w:rsid w:val="00BD52AC"/>
    <w:rsid w:val="00BE006A"/>
    <w:rsid w:val="00BE7E30"/>
    <w:rsid w:val="00BF13A1"/>
    <w:rsid w:val="00BF13C5"/>
    <w:rsid w:val="00BF30E4"/>
    <w:rsid w:val="00BF3D20"/>
    <w:rsid w:val="00BF5553"/>
    <w:rsid w:val="00C01003"/>
    <w:rsid w:val="00C01D09"/>
    <w:rsid w:val="00C0481B"/>
    <w:rsid w:val="00C04A95"/>
    <w:rsid w:val="00C0558F"/>
    <w:rsid w:val="00C05B81"/>
    <w:rsid w:val="00C07C92"/>
    <w:rsid w:val="00C1135F"/>
    <w:rsid w:val="00C11C98"/>
    <w:rsid w:val="00C145BE"/>
    <w:rsid w:val="00C162E7"/>
    <w:rsid w:val="00C2013B"/>
    <w:rsid w:val="00C21367"/>
    <w:rsid w:val="00C2245A"/>
    <w:rsid w:val="00C23DEC"/>
    <w:rsid w:val="00C2557B"/>
    <w:rsid w:val="00C27586"/>
    <w:rsid w:val="00C27E3B"/>
    <w:rsid w:val="00C3037F"/>
    <w:rsid w:val="00C3051A"/>
    <w:rsid w:val="00C32C52"/>
    <w:rsid w:val="00C33CA5"/>
    <w:rsid w:val="00C342BA"/>
    <w:rsid w:val="00C37341"/>
    <w:rsid w:val="00C42046"/>
    <w:rsid w:val="00C43342"/>
    <w:rsid w:val="00C43CB7"/>
    <w:rsid w:val="00C451C2"/>
    <w:rsid w:val="00C46436"/>
    <w:rsid w:val="00C465B4"/>
    <w:rsid w:val="00C472DC"/>
    <w:rsid w:val="00C50A50"/>
    <w:rsid w:val="00C5123E"/>
    <w:rsid w:val="00C52BA5"/>
    <w:rsid w:val="00C52FE0"/>
    <w:rsid w:val="00C54B32"/>
    <w:rsid w:val="00C6060D"/>
    <w:rsid w:val="00C609C9"/>
    <w:rsid w:val="00C62212"/>
    <w:rsid w:val="00C6241C"/>
    <w:rsid w:val="00C62E54"/>
    <w:rsid w:val="00C64226"/>
    <w:rsid w:val="00C643C9"/>
    <w:rsid w:val="00C72114"/>
    <w:rsid w:val="00C73E83"/>
    <w:rsid w:val="00C74733"/>
    <w:rsid w:val="00C74F49"/>
    <w:rsid w:val="00C777F4"/>
    <w:rsid w:val="00C8504B"/>
    <w:rsid w:val="00C853EA"/>
    <w:rsid w:val="00C86756"/>
    <w:rsid w:val="00C86E66"/>
    <w:rsid w:val="00C878D5"/>
    <w:rsid w:val="00C87E6E"/>
    <w:rsid w:val="00C90F3D"/>
    <w:rsid w:val="00C9256A"/>
    <w:rsid w:val="00C92587"/>
    <w:rsid w:val="00C9278C"/>
    <w:rsid w:val="00C94C18"/>
    <w:rsid w:val="00C954C7"/>
    <w:rsid w:val="00C96A4B"/>
    <w:rsid w:val="00C978A3"/>
    <w:rsid w:val="00CA09EF"/>
    <w:rsid w:val="00CA2020"/>
    <w:rsid w:val="00CA307D"/>
    <w:rsid w:val="00CA3D60"/>
    <w:rsid w:val="00CA55AB"/>
    <w:rsid w:val="00CA5C23"/>
    <w:rsid w:val="00CA7823"/>
    <w:rsid w:val="00CB19BB"/>
    <w:rsid w:val="00CB2F1B"/>
    <w:rsid w:val="00CB3B3A"/>
    <w:rsid w:val="00CB4531"/>
    <w:rsid w:val="00CB5BDF"/>
    <w:rsid w:val="00CB6111"/>
    <w:rsid w:val="00CC0094"/>
    <w:rsid w:val="00CC092F"/>
    <w:rsid w:val="00CC147B"/>
    <w:rsid w:val="00CC1A83"/>
    <w:rsid w:val="00CC589E"/>
    <w:rsid w:val="00CC6EB0"/>
    <w:rsid w:val="00CD0135"/>
    <w:rsid w:val="00CD05C4"/>
    <w:rsid w:val="00CD4812"/>
    <w:rsid w:val="00CE06E7"/>
    <w:rsid w:val="00CE0951"/>
    <w:rsid w:val="00CE50FA"/>
    <w:rsid w:val="00CE67AB"/>
    <w:rsid w:val="00CE6800"/>
    <w:rsid w:val="00CE68A0"/>
    <w:rsid w:val="00CF0247"/>
    <w:rsid w:val="00CF0C3E"/>
    <w:rsid w:val="00CF2B74"/>
    <w:rsid w:val="00CF2CED"/>
    <w:rsid w:val="00CF5583"/>
    <w:rsid w:val="00CF55DF"/>
    <w:rsid w:val="00CF5D77"/>
    <w:rsid w:val="00CF66C1"/>
    <w:rsid w:val="00CF7955"/>
    <w:rsid w:val="00D0056A"/>
    <w:rsid w:val="00D00999"/>
    <w:rsid w:val="00D022CC"/>
    <w:rsid w:val="00D02B19"/>
    <w:rsid w:val="00D036FC"/>
    <w:rsid w:val="00D045E3"/>
    <w:rsid w:val="00D06AF3"/>
    <w:rsid w:val="00D104F7"/>
    <w:rsid w:val="00D10EDC"/>
    <w:rsid w:val="00D127B8"/>
    <w:rsid w:val="00D12BFB"/>
    <w:rsid w:val="00D13049"/>
    <w:rsid w:val="00D132D1"/>
    <w:rsid w:val="00D1346B"/>
    <w:rsid w:val="00D1368D"/>
    <w:rsid w:val="00D150EF"/>
    <w:rsid w:val="00D169F4"/>
    <w:rsid w:val="00D170DA"/>
    <w:rsid w:val="00D17833"/>
    <w:rsid w:val="00D27548"/>
    <w:rsid w:val="00D2798B"/>
    <w:rsid w:val="00D315F6"/>
    <w:rsid w:val="00D31956"/>
    <w:rsid w:val="00D33404"/>
    <w:rsid w:val="00D34210"/>
    <w:rsid w:val="00D377D7"/>
    <w:rsid w:val="00D37AF8"/>
    <w:rsid w:val="00D40C62"/>
    <w:rsid w:val="00D41E88"/>
    <w:rsid w:val="00D423F8"/>
    <w:rsid w:val="00D45F95"/>
    <w:rsid w:val="00D47779"/>
    <w:rsid w:val="00D50513"/>
    <w:rsid w:val="00D5333C"/>
    <w:rsid w:val="00D53908"/>
    <w:rsid w:val="00D53EC6"/>
    <w:rsid w:val="00D55C07"/>
    <w:rsid w:val="00D55F9D"/>
    <w:rsid w:val="00D643AB"/>
    <w:rsid w:val="00D66AC1"/>
    <w:rsid w:val="00D67D32"/>
    <w:rsid w:val="00D73341"/>
    <w:rsid w:val="00D73352"/>
    <w:rsid w:val="00D76A46"/>
    <w:rsid w:val="00D76C4D"/>
    <w:rsid w:val="00D77A81"/>
    <w:rsid w:val="00D805FA"/>
    <w:rsid w:val="00D80D37"/>
    <w:rsid w:val="00D8104B"/>
    <w:rsid w:val="00D8300A"/>
    <w:rsid w:val="00D93D96"/>
    <w:rsid w:val="00D95548"/>
    <w:rsid w:val="00DA00C5"/>
    <w:rsid w:val="00DA0B0F"/>
    <w:rsid w:val="00DA465A"/>
    <w:rsid w:val="00DA47B3"/>
    <w:rsid w:val="00DA6837"/>
    <w:rsid w:val="00DA69FB"/>
    <w:rsid w:val="00DB0FFE"/>
    <w:rsid w:val="00DB39F7"/>
    <w:rsid w:val="00DB4E3C"/>
    <w:rsid w:val="00DB4EB5"/>
    <w:rsid w:val="00DB5368"/>
    <w:rsid w:val="00DB5487"/>
    <w:rsid w:val="00DC0733"/>
    <w:rsid w:val="00DC1213"/>
    <w:rsid w:val="00DC4795"/>
    <w:rsid w:val="00DC4A3D"/>
    <w:rsid w:val="00DC5E16"/>
    <w:rsid w:val="00DC600D"/>
    <w:rsid w:val="00DC7022"/>
    <w:rsid w:val="00DD1458"/>
    <w:rsid w:val="00DD178A"/>
    <w:rsid w:val="00DD1AAF"/>
    <w:rsid w:val="00DD235C"/>
    <w:rsid w:val="00DD26D0"/>
    <w:rsid w:val="00DD280C"/>
    <w:rsid w:val="00DD32E0"/>
    <w:rsid w:val="00DD584D"/>
    <w:rsid w:val="00DD5DCD"/>
    <w:rsid w:val="00DD7166"/>
    <w:rsid w:val="00DD7BBD"/>
    <w:rsid w:val="00DE2B5E"/>
    <w:rsid w:val="00DE30CD"/>
    <w:rsid w:val="00DE6A2D"/>
    <w:rsid w:val="00DE72E0"/>
    <w:rsid w:val="00DE774A"/>
    <w:rsid w:val="00DF5489"/>
    <w:rsid w:val="00DF5D08"/>
    <w:rsid w:val="00DF64D4"/>
    <w:rsid w:val="00E02DA6"/>
    <w:rsid w:val="00E03136"/>
    <w:rsid w:val="00E03816"/>
    <w:rsid w:val="00E04DC5"/>
    <w:rsid w:val="00E050F3"/>
    <w:rsid w:val="00E06CC8"/>
    <w:rsid w:val="00E10252"/>
    <w:rsid w:val="00E10D8E"/>
    <w:rsid w:val="00E10FAF"/>
    <w:rsid w:val="00E12912"/>
    <w:rsid w:val="00E13C5F"/>
    <w:rsid w:val="00E1520B"/>
    <w:rsid w:val="00E17DF7"/>
    <w:rsid w:val="00E21DA6"/>
    <w:rsid w:val="00E22403"/>
    <w:rsid w:val="00E23F03"/>
    <w:rsid w:val="00E240BF"/>
    <w:rsid w:val="00E25395"/>
    <w:rsid w:val="00E26130"/>
    <w:rsid w:val="00E26EBF"/>
    <w:rsid w:val="00E30B4F"/>
    <w:rsid w:val="00E31A45"/>
    <w:rsid w:val="00E32A7E"/>
    <w:rsid w:val="00E34AD6"/>
    <w:rsid w:val="00E42C76"/>
    <w:rsid w:val="00E42D93"/>
    <w:rsid w:val="00E440B0"/>
    <w:rsid w:val="00E44805"/>
    <w:rsid w:val="00E5098A"/>
    <w:rsid w:val="00E51997"/>
    <w:rsid w:val="00E53B8D"/>
    <w:rsid w:val="00E53D6A"/>
    <w:rsid w:val="00E555E4"/>
    <w:rsid w:val="00E556F8"/>
    <w:rsid w:val="00E55BCA"/>
    <w:rsid w:val="00E60F25"/>
    <w:rsid w:val="00E617BC"/>
    <w:rsid w:val="00E67A2D"/>
    <w:rsid w:val="00E747ED"/>
    <w:rsid w:val="00E76C21"/>
    <w:rsid w:val="00E7765D"/>
    <w:rsid w:val="00E80985"/>
    <w:rsid w:val="00E81E24"/>
    <w:rsid w:val="00E840C4"/>
    <w:rsid w:val="00E84D04"/>
    <w:rsid w:val="00E85587"/>
    <w:rsid w:val="00E86006"/>
    <w:rsid w:val="00E877F5"/>
    <w:rsid w:val="00E922D0"/>
    <w:rsid w:val="00E94CBB"/>
    <w:rsid w:val="00E96868"/>
    <w:rsid w:val="00EA023E"/>
    <w:rsid w:val="00EA0425"/>
    <w:rsid w:val="00EA074D"/>
    <w:rsid w:val="00EA0BDF"/>
    <w:rsid w:val="00EA2359"/>
    <w:rsid w:val="00EA5A31"/>
    <w:rsid w:val="00EB130A"/>
    <w:rsid w:val="00EB2C22"/>
    <w:rsid w:val="00EB546B"/>
    <w:rsid w:val="00EB5808"/>
    <w:rsid w:val="00EB5C03"/>
    <w:rsid w:val="00EC072C"/>
    <w:rsid w:val="00EC18F9"/>
    <w:rsid w:val="00ED0964"/>
    <w:rsid w:val="00ED2442"/>
    <w:rsid w:val="00ED2E90"/>
    <w:rsid w:val="00ED427F"/>
    <w:rsid w:val="00ED4B17"/>
    <w:rsid w:val="00ED4F2B"/>
    <w:rsid w:val="00ED501B"/>
    <w:rsid w:val="00ED5239"/>
    <w:rsid w:val="00ED58DF"/>
    <w:rsid w:val="00EE01AF"/>
    <w:rsid w:val="00EE0F48"/>
    <w:rsid w:val="00EE1760"/>
    <w:rsid w:val="00EE23BD"/>
    <w:rsid w:val="00EE2417"/>
    <w:rsid w:val="00EE2696"/>
    <w:rsid w:val="00EE437C"/>
    <w:rsid w:val="00EE4F23"/>
    <w:rsid w:val="00EF0BAD"/>
    <w:rsid w:val="00EF13A0"/>
    <w:rsid w:val="00EF21FF"/>
    <w:rsid w:val="00EF3D83"/>
    <w:rsid w:val="00F008A4"/>
    <w:rsid w:val="00F0368A"/>
    <w:rsid w:val="00F04601"/>
    <w:rsid w:val="00F05D29"/>
    <w:rsid w:val="00F0703D"/>
    <w:rsid w:val="00F074CE"/>
    <w:rsid w:val="00F07F3A"/>
    <w:rsid w:val="00F10924"/>
    <w:rsid w:val="00F11312"/>
    <w:rsid w:val="00F1409D"/>
    <w:rsid w:val="00F147CB"/>
    <w:rsid w:val="00F16673"/>
    <w:rsid w:val="00F21935"/>
    <w:rsid w:val="00F255EB"/>
    <w:rsid w:val="00F3016B"/>
    <w:rsid w:val="00F30E8D"/>
    <w:rsid w:val="00F31BB7"/>
    <w:rsid w:val="00F31D86"/>
    <w:rsid w:val="00F33885"/>
    <w:rsid w:val="00F33917"/>
    <w:rsid w:val="00F35214"/>
    <w:rsid w:val="00F3523B"/>
    <w:rsid w:val="00F37ECB"/>
    <w:rsid w:val="00F41157"/>
    <w:rsid w:val="00F4158B"/>
    <w:rsid w:val="00F41951"/>
    <w:rsid w:val="00F4295C"/>
    <w:rsid w:val="00F434CC"/>
    <w:rsid w:val="00F43594"/>
    <w:rsid w:val="00F44542"/>
    <w:rsid w:val="00F4495B"/>
    <w:rsid w:val="00F44F01"/>
    <w:rsid w:val="00F51EAA"/>
    <w:rsid w:val="00F536E9"/>
    <w:rsid w:val="00F54717"/>
    <w:rsid w:val="00F55305"/>
    <w:rsid w:val="00F57538"/>
    <w:rsid w:val="00F57E37"/>
    <w:rsid w:val="00F60C2C"/>
    <w:rsid w:val="00F62532"/>
    <w:rsid w:val="00F647DF"/>
    <w:rsid w:val="00F64B5A"/>
    <w:rsid w:val="00F65169"/>
    <w:rsid w:val="00F67052"/>
    <w:rsid w:val="00F7071B"/>
    <w:rsid w:val="00F720FE"/>
    <w:rsid w:val="00F72169"/>
    <w:rsid w:val="00F778C2"/>
    <w:rsid w:val="00F81D15"/>
    <w:rsid w:val="00F824EB"/>
    <w:rsid w:val="00F82502"/>
    <w:rsid w:val="00F82E12"/>
    <w:rsid w:val="00F82EFF"/>
    <w:rsid w:val="00F83A42"/>
    <w:rsid w:val="00F8425C"/>
    <w:rsid w:val="00F850E5"/>
    <w:rsid w:val="00F86455"/>
    <w:rsid w:val="00F864A9"/>
    <w:rsid w:val="00F8731F"/>
    <w:rsid w:val="00F87F68"/>
    <w:rsid w:val="00F911ED"/>
    <w:rsid w:val="00F915AA"/>
    <w:rsid w:val="00FA0CF7"/>
    <w:rsid w:val="00FA172A"/>
    <w:rsid w:val="00FA19E0"/>
    <w:rsid w:val="00FA4926"/>
    <w:rsid w:val="00FB0E81"/>
    <w:rsid w:val="00FB4107"/>
    <w:rsid w:val="00FB42EA"/>
    <w:rsid w:val="00FB6D42"/>
    <w:rsid w:val="00FB7332"/>
    <w:rsid w:val="00FB799B"/>
    <w:rsid w:val="00FC10BA"/>
    <w:rsid w:val="00FC2C45"/>
    <w:rsid w:val="00FC489B"/>
    <w:rsid w:val="00FC5738"/>
    <w:rsid w:val="00FC64C9"/>
    <w:rsid w:val="00FC6ABC"/>
    <w:rsid w:val="00FC6DBD"/>
    <w:rsid w:val="00FC7AC5"/>
    <w:rsid w:val="00FD023E"/>
    <w:rsid w:val="00FD2059"/>
    <w:rsid w:val="00FD2E37"/>
    <w:rsid w:val="00FD4CE3"/>
    <w:rsid w:val="00FD6208"/>
    <w:rsid w:val="00FD6366"/>
    <w:rsid w:val="00FD779A"/>
    <w:rsid w:val="00FD7EAC"/>
    <w:rsid w:val="00FE0B80"/>
    <w:rsid w:val="00FE0C68"/>
    <w:rsid w:val="00FE0DC8"/>
    <w:rsid w:val="00FE1541"/>
    <w:rsid w:val="00FE156D"/>
    <w:rsid w:val="00FE45B7"/>
    <w:rsid w:val="00FE4D0C"/>
    <w:rsid w:val="00FE5338"/>
    <w:rsid w:val="00FE5618"/>
    <w:rsid w:val="00FE59D3"/>
    <w:rsid w:val="00FE5C96"/>
    <w:rsid w:val="00FE66AF"/>
    <w:rsid w:val="00FF0F61"/>
    <w:rsid w:val="00FF44CC"/>
    <w:rsid w:val="00FF6043"/>
    <w:rsid w:val="00FF6940"/>
    <w:rsid w:val="00FF6FF2"/>
    <w:rsid w:val="0E08C88A"/>
    <w:rsid w:val="35A1FD52"/>
    <w:rsid w:val="3ADBADF5"/>
    <w:rsid w:val="4BFF1DE0"/>
    <w:rsid w:val="4D9C8434"/>
    <w:rsid w:val="584D8E91"/>
    <w:rsid w:val="5B07BA92"/>
    <w:rsid w:val="5C45457F"/>
    <w:rsid w:val="631D481D"/>
    <w:rsid w:val="72F6EDD5"/>
    <w:rsid w:val="74A130A4"/>
    <w:rsid w:val="77E3AC9C"/>
    <w:rsid w:val="7BF5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5F9F"/>
  <w15:docId w15:val="{37AE565B-26D6-457F-A6DB-DEF3803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E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57AC"/>
  </w:style>
  <w:style w:type="paragraph" w:styleId="a4">
    <w:name w:val="footer"/>
    <w:basedOn w:val="a"/>
    <w:link w:val="Char0"/>
    <w:uiPriority w:val="99"/>
    <w:unhideWhenUsed/>
    <w:rsid w:val="009E57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57AC"/>
  </w:style>
  <w:style w:type="paragraph" w:styleId="a5">
    <w:name w:val="List Paragraph"/>
    <w:basedOn w:val="a"/>
    <w:uiPriority w:val="34"/>
    <w:qFormat/>
    <w:rsid w:val="009E57AC"/>
    <w:pPr>
      <w:ind w:leftChars="400" w:left="800"/>
    </w:pPr>
  </w:style>
  <w:style w:type="character" w:styleId="a6">
    <w:name w:val="Hyperlink"/>
    <w:basedOn w:val="a0"/>
    <w:uiPriority w:val="99"/>
    <w:unhideWhenUsed/>
    <w:rsid w:val="009E57AC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E57A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E57A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325953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0C7033"/>
    <w:rPr>
      <w:color w:val="808080"/>
    </w:rPr>
  </w:style>
  <w:style w:type="paragraph" w:styleId="aa">
    <w:name w:val="Normal (Web)"/>
    <w:basedOn w:val="a"/>
    <w:uiPriority w:val="99"/>
    <w:semiHidden/>
    <w:unhideWhenUsed/>
    <w:rsid w:val="0054774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8F0F1C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1E37EA"/>
    <w:rPr>
      <w:sz w:val="18"/>
      <w:szCs w:val="18"/>
    </w:rPr>
  </w:style>
  <w:style w:type="paragraph" w:styleId="ad">
    <w:name w:val="annotation text"/>
    <w:basedOn w:val="a"/>
    <w:link w:val="Char2"/>
    <w:uiPriority w:val="99"/>
    <w:unhideWhenUsed/>
    <w:rsid w:val="001E37EA"/>
    <w:pPr>
      <w:jc w:val="left"/>
    </w:pPr>
  </w:style>
  <w:style w:type="character" w:customStyle="1" w:styleId="Char2">
    <w:name w:val="메모 텍스트 Char"/>
    <w:basedOn w:val="a0"/>
    <w:link w:val="ad"/>
    <w:uiPriority w:val="99"/>
    <w:rsid w:val="001E37EA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1E37EA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1E37EA"/>
    <w:rPr>
      <w:b/>
      <w:bCs/>
    </w:rPr>
  </w:style>
  <w:style w:type="paragraph" w:customStyle="1" w:styleId="af">
    <w:name w:val="바탕글"/>
    <w:basedOn w:val="a"/>
    <w:rsid w:val="00FC5738"/>
    <w:pPr>
      <w:spacing w:after="0" w:line="384" w:lineRule="auto"/>
    </w:pPr>
    <w:rPr>
      <w:rFonts w:ascii="굴림" w:eastAsia="굴림" w:hAnsi="굴림" w:cs="굴림"/>
      <w:color w:val="000000"/>
      <w:kern w:val="0"/>
      <w:szCs w:val="20"/>
      <w:u w:color="000000"/>
    </w:rPr>
  </w:style>
  <w:style w:type="character" w:customStyle="1" w:styleId="ui-provider">
    <w:name w:val="ui-provider"/>
    <w:basedOn w:val="a0"/>
    <w:rsid w:val="00CB6111"/>
  </w:style>
  <w:style w:type="paragraph" w:customStyle="1" w:styleId="paragraph">
    <w:name w:val="paragraph"/>
    <w:basedOn w:val="a"/>
    <w:rsid w:val="00CB611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normaltextrun">
    <w:name w:val="normaltextrun"/>
    <w:basedOn w:val="a0"/>
    <w:rsid w:val="00CB6111"/>
  </w:style>
  <w:style w:type="character" w:customStyle="1" w:styleId="eop">
    <w:name w:val="eop"/>
    <w:basedOn w:val="a0"/>
    <w:rsid w:val="00CB6111"/>
  </w:style>
  <w:style w:type="paragraph" w:styleId="af0">
    <w:name w:val="No Spacing"/>
    <w:uiPriority w:val="1"/>
    <w:qFormat/>
    <w:rsid w:val="00835687"/>
    <w:pPr>
      <w:widowControl w:val="0"/>
      <w:wordWrap w:val="0"/>
      <w:autoSpaceDE w:val="0"/>
      <w:autoSpaceDN w:val="0"/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rsid w:val="00816D61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B04C10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shinsegaeproperty.com/ko/index.do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F6C5-3D68-46E7-8A24-31937767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cp:lastModifiedBy>알원 피</cp:lastModifiedBy>
  <cp:revision>13</cp:revision>
  <cp:lastPrinted>2025-11-23T23:55:00Z</cp:lastPrinted>
  <dcterms:created xsi:type="dcterms:W3CDTF">2025-11-23T23:59:00Z</dcterms:created>
  <dcterms:modified xsi:type="dcterms:W3CDTF">2025-11-25T02:42:00Z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42dac9f1,30b75ca6,3e6343a1,458becbd,42084b49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2025-02-13T11:30:14, 김희영(파트너) - 커뮤니케이션팀 , 본 문서는 회사 보호자산으로 무단 전재 및 재배포를 금지합니다.</vt:lpwstr>
  </property>
  <property fmtid="{D5CDD505-2E9C-101B-9397-08002B2CF9AE}" pid="5" name="MSIP_Label_6150d646-b302-4252-9fd6-3c079055a660_siteId">
    <vt:lpwstr>d4ffc887-d88d-41cc-bf6a-6bb47ec0f3ca</vt:lpwstr>
  </property>
  <property fmtid="{D5CDD505-2E9C-101B-9397-08002B2CF9AE}" pid="6" name="MSIP_Label_6150d646-b302-4252-9fd6-3c079055a660_removed">
    <vt:lpwstr>0</vt:lpwstr>
  </property>
  <property fmtid="{D5CDD505-2E9C-101B-9397-08002B2CF9AE}" pid="7" name="MSIP_Label_6150d646-b302-4252-9fd6-3c079055a660_method">
    <vt:lpwstr>Privileged</vt:lpwstr>
  </property>
  <property fmtid="{D5CDD505-2E9C-101B-9397-08002B2CF9AE}" pid="8" name="MSIP_Label_6150d646-b302-4252-9fd6-3c079055a660_enabled">
    <vt:lpwstr>1</vt:lpwstr>
  </property>
  <property fmtid="{D5CDD505-2E9C-101B-9397-08002B2CF9AE}" pid="9" name="MSIP_Label_6150d646-b302-4252-9fd6-3c079055a660_contentBits">
    <vt:lpwstr>8</vt:lpwstr>
  </property>
</Properties>
</file>