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72B25500" w14:textId="292ABAEA" w:rsidR="002867B4" w:rsidRPr="00CB320A" w:rsidRDefault="00BE7676" w:rsidP="00B30442">
            <w:pPr>
              <w:spacing w:before="240"/>
              <w:ind w:left="44" w:hangingChars="13" w:hanging="44"/>
              <w:jc w:val="center"/>
              <w:rPr>
                <w:rFonts w:ascii="굴림" w:eastAsia="굴림" w:hAnsi="굴림"/>
                <w:b/>
                <w:spacing w:val="-32"/>
                <w:sz w:val="40"/>
                <w:szCs w:val="40"/>
                <w:u w:val="single"/>
              </w:rPr>
            </w:pPr>
            <w:r w:rsidRPr="00CB320A">
              <w:rPr>
                <w:rFonts w:ascii="굴림" w:eastAsia="굴림" w:hAnsi="굴림" w:hint="eastAsia"/>
                <w:b/>
                <w:spacing w:val="-32"/>
                <w:sz w:val="40"/>
                <w:szCs w:val="40"/>
              </w:rPr>
              <w:t>SSG랜더스,</w:t>
            </w:r>
            <w:r w:rsidR="00CB320A" w:rsidRPr="00CB320A">
              <w:rPr>
                <w:rFonts w:ascii="Noto Sans KR" w:eastAsia="Noto Sans KR" w:hAnsi="Noto Sans KR" w:hint="eastAsia"/>
                <w:color w:val="333333"/>
                <w:sz w:val="40"/>
                <w:szCs w:val="40"/>
                <w:shd w:val="clear" w:color="auto" w:fill="FFFFFF"/>
              </w:rPr>
              <w:t xml:space="preserve"> </w:t>
            </w:r>
            <w:r w:rsidR="006E6E4A" w:rsidRPr="006E6E4A">
              <w:rPr>
                <w:rFonts w:ascii="굴림" w:eastAsia="굴림" w:hAnsi="굴림"/>
                <w:b/>
                <w:spacing w:val="-32"/>
                <w:sz w:val="40"/>
                <w:szCs w:val="40"/>
              </w:rPr>
              <w:t xml:space="preserve">‘가고시마 유망주 집중 육성 캠프’ </w:t>
            </w:r>
            <w:r w:rsidR="00DD2B60">
              <w:rPr>
                <w:rFonts w:ascii="굴림" w:eastAsia="굴림" w:hAnsi="굴림" w:hint="eastAsia"/>
                <w:b/>
                <w:spacing w:val="-32"/>
                <w:sz w:val="40"/>
                <w:szCs w:val="40"/>
              </w:rPr>
              <w:t>성료</w:t>
            </w:r>
            <w:r w:rsidR="00B30442" w:rsidRPr="00CB320A">
              <w:rPr>
                <w:rFonts w:ascii="굴림" w:eastAsia="굴림" w:hAnsi="굴림"/>
                <w:b/>
                <w:noProof/>
                <w:color w:val="0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9FB317" wp14:editId="75A6683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063AD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</w:p>
          <w:p w14:paraId="53288378" w14:textId="2C2F8A83" w:rsidR="003364FB" w:rsidRPr="00B91060" w:rsidRDefault="00B91060" w:rsidP="003364FB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B91060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 w:rsidR="003E750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3E7502" w:rsidRPr="003E7502">
              <w:rPr>
                <w:rFonts w:ascii="굴림" w:eastAsia="굴림" w:hAnsi="굴림"/>
                <w:b/>
                <w:color w:val="000000" w:themeColor="text1"/>
                <w:sz w:val="22"/>
              </w:rPr>
              <w:t>30일간의 집중 육성 프로그램을 통해 장타·수비·투수 전 분야에서 유망주들의 실질적인 성장 확인</w:t>
            </w:r>
          </w:p>
          <w:p w14:paraId="6AE529E6" w14:textId="50D4FB34" w:rsidR="00B700F9" w:rsidRPr="00AF40BA" w:rsidRDefault="00B91060" w:rsidP="00B91060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B91060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 w:rsidR="003E750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3E7502" w:rsidRPr="003E7502">
              <w:rPr>
                <w:rFonts w:ascii="굴림" w:eastAsia="굴림" w:hAnsi="굴림"/>
                <w:b/>
                <w:color w:val="000000" w:themeColor="text1"/>
                <w:sz w:val="22"/>
              </w:rPr>
              <w:t>야마사키 타케시 인스트럭터 합류</w:t>
            </w:r>
            <w:r w:rsidR="003E750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로</w:t>
            </w:r>
            <w:r w:rsidR="003E7502" w:rsidRPr="003E7502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 장타자 육성 프로젝트</w:t>
            </w:r>
            <w:r w:rsidR="003E750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가동</w:t>
            </w:r>
            <w:r w:rsidR="003E7502" w:rsidRPr="003E7502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, </w:t>
            </w:r>
            <w:r w:rsidR="007D16EA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타격 경쟁력 향상 기반 마련</w:t>
            </w:r>
          </w:p>
        </w:tc>
      </w:tr>
    </w:tbl>
    <w:p w14:paraId="1B08856D" w14:textId="73DE82AF" w:rsidR="00D016C1" w:rsidRPr="002E666E" w:rsidRDefault="00D016C1" w:rsidP="00535536">
      <w:pPr>
        <w:kinsoku w:val="0"/>
        <w:overflowPunct w:val="0"/>
        <w:adjustRightInd w:val="0"/>
        <w:snapToGrid w:val="0"/>
        <w:spacing w:before="240" w:line="204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2E666E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SSG)는 </w:t>
      </w:r>
      <w:r w:rsidR="00E548EA" w:rsidRPr="00E548EA">
        <w:rPr>
          <w:rFonts w:ascii="굴림" w:eastAsia="굴림" w:hAnsi="굴림"/>
          <w:color w:val="000000" w:themeColor="text1"/>
          <w:sz w:val="24"/>
        </w:rPr>
        <w:t>10월 25일(토)부터 11월 23일(일)까지 일본 가고시마현 사쓰마센다이 종합운동공원에서 진행한 ‘가고시마 유망주 집중 육성 캠프’를 성공적으로 마무리했다.</w:t>
      </w:r>
    </w:p>
    <w:p w14:paraId="2A9C5A1A" w14:textId="105F189B" w:rsidR="00DB5B8B" w:rsidRDefault="00CE1045" w:rsidP="00535536">
      <w:pPr>
        <w:kinsoku w:val="0"/>
        <w:overflowPunct w:val="0"/>
        <w:adjustRightInd w:val="0"/>
        <w:snapToGrid w:val="0"/>
        <w:spacing w:before="240" w:line="204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CE1045">
        <w:rPr>
          <w:rFonts w:ascii="굴림" w:eastAsia="굴림" w:hAnsi="굴림"/>
          <w:color w:val="000000" w:themeColor="text1"/>
          <w:sz w:val="24"/>
        </w:rPr>
        <w:t xml:space="preserve">SSG는 </w:t>
      </w:r>
      <w:r w:rsidR="00967D8B" w:rsidRPr="00967D8B">
        <w:rPr>
          <w:rFonts w:ascii="굴림" w:eastAsia="굴림" w:hAnsi="굴림"/>
          <w:color w:val="000000" w:themeColor="text1"/>
          <w:sz w:val="24"/>
        </w:rPr>
        <w:t>이번 캠프에서 기초 체력과 신체 능력 향상을 위한 스트렝스 훈련을 대폭 강화하고, 이를 기반으로 투수·타격·수비 등 전 포지션을 대상으로 한 고강도 기술 훈련을 실시했다. 29명의 유망주들은 개인별 성장 과제 중심 프로그램을 통해 기술·체력 전반에서 경쟁력을 끌어올리며 의미 있는 변화를 만들어냈다.</w:t>
      </w:r>
    </w:p>
    <w:p w14:paraId="212BDD73" w14:textId="16C98D6E" w:rsidR="00DD2B60" w:rsidRDefault="00DD2B60" w:rsidP="00535536">
      <w:pPr>
        <w:kinsoku w:val="0"/>
        <w:overflowPunct w:val="0"/>
        <w:adjustRightInd w:val="0"/>
        <w:snapToGrid w:val="0"/>
        <w:spacing w:before="240" w:line="204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DD2B60">
        <w:rPr>
          <w:rFonts w:ascii="굴림" w:eastAsia="굴림" w:hAnsi="굴림"/>
          <w:color w:val="000000" w:themeColor="text1"/>
          <w:sz w:val="24"/>
        </w:rPr>
        <w:t xml:space="preserve">특히 </w:t>
      </w:r>
      <w:r w:rsidR="00E67E3A" w:rsidRPr="00E67E3A">
        <w:rPr>
          <w:rFonts w:ascii="굴림" w:eastAsia="굴림" w:hAnsi="굴림"/>
          <w:color w:val="000000" w:themeColor="text1"/>
          <w:sz w:val="24"/>
        </w:rPr>
        <w:t xml:space="preserve">올해는 NPB 통산 403홈런을 기록한 야마사키 타케시 인스트럭터가 합류해 ‘장타자 육성 프로젝트’를 본격 가동했다. 고명준·류효승·박지환·이율예 등 장타 잠재력이 큰 선수들은 스윙 메커니즘과 임팩트 강화 등 맞춤형 지도를 통해 기술적 성장과 장타 지표의 </w:t>
      </w:r>
      <w:r w:rsidR="00E67E3A">
        <w:rPr>
          <w:rFonts w:ascii="굴림" w:eastAsia="굴림" w:hAnsi="굴림" w:hint="eastAsia"/>
          <w:color w:val="000000" w:themeColor="text1"/>
          <w:sz w:val="24"/>
        </w:rPr>
        <w:t>뚜렷</w:t>
      </w:r>
      <w:r w:rsidR="00E67E3A" w:rsidRPr="00E67E3A">
        <w:rPr>
          <w:rFonts w:ascii="굴림" w:eastAsia="굴림" w:hAnsi="굴림"/>
          <w:color w:val="000000" w:themeColor="text1"/>
          <w:sz w:val="24"/>
        </w:rPr>
        <w:t>한 향상을 이끌어냈다.</w:t>
      </w:r>
    </w:p>
    <w:p w14:paraId="3C387DBF" w14:textId="29FBDB45" w:rsidR="00FD344C" w:rsidRDefault="00B32C44" w:rsidP="00535536">
      <w:pPr>
        <w:kinsoku w:val="0"/>
        <w:overflowPunct w:val="0"/>
        <w:adjustRightInd w:val="0"/>
        <w:snapToGrid w:val="0"/>
        <w:spacing w:before="240" w:line="204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또한 </w:t>
      </w:r>
      <w:r w:rsidR="00C54B23" w:rsidRPr="00C54B23">
        <w:rPr>
          <w:rFonts w:ascii="굴림" w:eastAsia="굴림" w:hAnsi="굴림"/>
          <w:color w:val="000000" w:themeColor="text1"/>
          <w:sz w:val="24"/>
        </w:rPr>
        <w:t>이숭용 감독을 중심으로 한 코칭스태프의 유기적 협업이 돋보였다. 코치진을 기존 8명에서 11명으로 확대하며 포지션·선수별 세분화된 지도가 가능해졌고, 이를 통해 2군 선수들은 1.5군급으로, 1.5군급 선수들은 1군 경쟁력을 확보하기 위한 토대를 다졌다.</w:t>
      </w:r>
    </w:p>
    <w:p w14:paraId="3BEC4B6E" w14:textId="41EFA573" w:rsidR="006A09EF" w:rsidRPr="006A09EF" w:rsidRDefault="00A926F5" w:rsidP="00535536">
      <w:pPr>
        <w:kinsoku w:val="0"/>
        <w:overflowPunct w:val="0"/>
        <w:adjustRightInd w:val="0"/>
        <w:snapToGrid w:val="0"/>
        <w:spacing w:before="240" w:line="204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A926F5">
        <w:rPr>
          <w:rFonts w:ascii="굴림" w:eastAsia="굴림" w:hAnsi="굴림"/>
          <w:color w:val="000000" w:themeColor="text1"/>
          <w:sz w:val="24"/>
        </w:rPr>
        <w:t xml:space="preserve">캠프를 총괄한 이숭용 감독은 “완성도 높은 캠프였다. 코칭스태프들이 </w:t>
      </w:r>
      <w:r w:rsidR="00A70A38">
        <w:rPr>
          <w:rFonts w:ascii="굴림" w:eastAsia="굴림" w:hAnsi="굴림" w:hint="eastAsia"/>
          <w:color w:val="000000" w:themeColor="text1"/>
          <w:sz w:val="24"/>
        </w:rPr>
        <w:t>긴밀하게</w:t>
      </w:r>
      <w:r w:rsidRPr="00A926F5">
        <w:rPr>
          <w:rFonts w:ascii="굴림" w:eastAsia="굴림" w:hAnsi="굴림"/>
          <w:color w:val="000000" w:themeColor="text1"/>
          <w:sz w:val="24"/>
        </w:rPr>
        <w:t xml:space="preserve"> 잘 움직여 준 덕분에 좋은 흐름을 만들 수 있었다. 선수들도 힘든 일정 속에서도 끝까지 잘 따라와 줬고 성장하는 모습이 </w:t>
      </w:r>
      <w:r w:rsidR="00A70A38">
        <w:rPr>
          <w:rFonts w:ascii="굴림" w:eastAsia="굴림" w:hAnsi="굴림" w:hint="eastAsia"/>
          <w:color w:val="000000" w:themeColor="text1"/>
          <w:sz w:val="24"/>
        </w:rPr>
        <w:t>보였</w:t>
      </w:r>
      <w:r w:rsidRPr="00A926F5">
        <w:rPr>
          <w:rFonts w:ascii="굴림" w:eastAsia="굴림" w:hAnsi="굴림"/>
          <w:color w:val="000000" w:themeColor="text1"/>
          <w:sz w:val="24"/>
        </w:rPr>
        <w:t>다. 이번 캠프의 성과가 내년 스프링캠프까지 긍정적으로 이어질 것으로 기대한다”고 총평했다.</w:t>
      </w:r>
      <w:r w:rsidR="00C0165A">
        <w:rPr>
          <w:rFonts w:ascii="굴림" w:eastAsia="굴림" w:hAnsi="굴림" w:hint="eastAsia"/>
          <w:color w:val="000000" w:themeColor="text1"/>
          <w:sz w:val="24"/>
        </w:rPr>
        <w:t xml:space="preserve"> </w:t>
      </w:r>
    </w:p>
    <w:p w14:paraId="27419AB9" w14:textId="20129C9B" w:rsidR="009E1A4B" w:rsidRDefault="009E1A4B" w:rsidP="00535536">
      <w:pPr>
        <w:kinsoku w:val="0"/>
        <w:overflowPunct w:val="0"/>
        <w:adjustRightInd w:val="0"/>
        <w:snapToGrid w:val="0"/>
        <w:spacing w:before="240" w:line="204" w:lineRule="auto"/>
        <w:ind w:leftChars="-404" w:left="-808" w:right="-23" w:firstLineChars="159" w:firstLine="382"/>
        <w:rPr>
          <w:rFonts w:ascii="굴림" w:eastAsia="굴림" w:hAnsi="굴림" w:hint="eastAsia"/>
          <w:color w:val="000000" w:themeColor="text1"/>
          <w:sz w:val="24"/>
        </w:rPr>
      </w:pPr>
      <w:r w:rsidRPr="009E1A4B">
        <w:rPr>
          <w:rFonts w:ascii="굴림" w:eastAsia="굴림" w:hAnsi="굴림"/>
          <w:color w:val="000000" w:themeColor="text1"/>
          <w:sz w:val="24"/>
        </w:rPr>
        <w:t>캠프 MVP에는 투수 박기호, 야수 석정우가 선정됐다. 두 선수는 가장 성실한 태도로 훈련에 임하며 우수한 성과를 보여 높은 평가를 받았다.</w:t>
      </w:r>
      <w:r w:rsidR="00535536">
        <w:rPr>
          <w:rFonts w:ascii="굴림" w:eastAsia="굴림" w:hAnsi="굴림" w:hint="eastAsia"/>
          <w:color w:val="000000" w:themeColor="text1"/>
          <w:sz w:val="24"/>
        </w:rPr>
        <w:t xml:space="preserve"> 또한 이숭용 감독은 별도로 특별상을 마련해 캠프 주장을 맡아 선수단을 이끈 임근우에게 수여했다.</w:t>
      </w:r>
    </w:p>
    <w:p w14:paraId="6B5B94F7" w14:textId="592BF536" w:rsidR="00535536" w:rsidRPr="00535536" w:rsidRDefault="00535536" w:rsidP="00535536">
      <w:pPr>
        <w:kinsoku w:val="0"/>
        <w:overflowPunct w:val="0"/>
        <w:adjustRightInd w:val="0"/>
        <w:snapToGrid w:val="0"/>
        <w:spacing w:before="240" w:line="204" w:lineRule="auto"/>
        <w:ind w:leftChars="-404" w:left="-808" w:right="-23" w:firstLineChars="159" w:firstLine="382"/>
        <w:rPr>
          <w:rFonts w:ascii="굴림" w:eastAsia="굴림" w:hAnsi="굴림" w:hint="eastAsia"/>
          <w:color w:val="000000" w:themeColor="text1"/>
          <w:sz w:val="24"/>
        </w:rPr>
      </w:pPr>
      <w:r w:rsidRPr="00535536">
        <w:rPr>
          <w:rFonts w:ascii="굴림" w:eastAsia="굴림" w:hAnsi="굴림"/>
          <w:color w:val="000000" w:themeColor="text1"/>
          <w:sz w:val="24"/>
        </w:rPr>
        <w:t>투수 MVP로 선정된 박기호는 “감독님, 코치님께서 많은 도움을 주셔서 캠프에서 필요한 것들을 얻어갈 수 있었다. 내년 시즌을 위해 캠프에서 준비한 내용을 바탕으로 비시즌도 잘 준비하겠다”고 소감을 밝혔다</w:t>
      </w:r>
      <w:r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3B12F7EB" w14:textId="48B89EFA" w:rsidR="00535536" w:rsidRPr="00535536" w:rsidRDefault="00535536" w:rsidP="00535536">
      <w:pPr>
        <w:kinsoku w:val="0"/>
        <w:overflowPunct w:val="0"/>
        <w:adjustRightInd w:val="0"/>
        <w:snapToGrid w:val="0"/>
        <w:spacing w:before="240" w:line="204" w:lineRule="auto"/>
        <w:ind w:leftChars="-404" w:left="-808" w:right="-23" w:firstLineChars="159" w:firstLine="382"/>
        <w:rPr>
          <w:rFonts w:ascii="굴림" w:eastAsia="굴림" w:hAnsi="굴림" w:hint="eastAsia"/>
          <w:color w:val="000000" w:themeColor="text1"/>
          <w:sz w:val="24"/>
        </w:rPr>
      </w:pPr>
      <w:r w:rsidRPr="00535536">
        <w:rPr>
          <w:rFonts w:ascii="굴림" w:eastAsia="굴림" w:hAnsi="굴림"/>
          <w:color w:val="000000" w:themeColor="text1"/>
          <w:sz w:val="24"/>
        </w:rPr>
        <w:t xml:space="preserve">야수 MVP 석정우는 “내야 조장으로서 부담도 있었지만 조동찬 코치님께서 분위기를 잘 이끌어주셔서 힘들지만 즐겁게 캠프에 임할 수 있었다. 1군에서 수비가 많이 부족했는데, 캠프에서 배운 것들을 토대로 내년에 더 좋은 모습 보여드리고 싶다”고 </w:t>
      </w:r>
      <w:r>
        <w:rPr>
          <w:rFonts w:ascii="굴림" w:eastAsia="굴림" w:hAnsi="굴림" w:hint="eastAsia"/>
          <w:color w:val="000000" w:themeColor="text1"/>
          <w:sz w:val="24"/>
        </w:rPr>
        <w:t>전</w:t>
      </w:r>
      <w:r w:rsidRPr="00535536">
        <w:rPr>
          <w:rFonts w:ascii="굴림" w:eastAsia="굴림" w:hAnsi="굴림"/>
          <w:color w:val="000000" w:themeColor="text1"/>
          <w:sz w:val="24"/>
        </w:rPr>
        <w:t>했다.</w:t>
      </w:r>
    </w:p>
    <w:p w14:paraId="1C81E1F2" w14:textId="44B28501" w:rsidR="00535536" w:rsidRPr="00535536" w:rsidRDefault="00535536" w:rsidP="00535536">
      <w:pPr>
        <w:kinsoku w:val="0"/>
        <w:overflowPunct w:val="0"/>
        <w:adjustRightInd w:val="0"/>
        <w:snapToGrid w:val="0"/>
        <w:spacing w:before="240" w:line="204" w:lineRule="auto"/>
        <w:ind w:leftChars="-404" w:left="-808" w:right="-23" w:firstLineChars="159" w:firstLine="382"/>
        <w:rPr>
          <w:rFonts w:ascii="굴림" w:eastAsia="굴림" w:hAnsi="굴림" w:hint="eastAsia"/>
          <w:b/>
          <w:bCs/>
          <w:color w:val="000000" w:themeColor="text1"/>
          <w:sz w:val="24"/>
        </w:rPr>
      </w:pPr>
      <w:r w:rsidRPr="00535536">
        <w:rPr>
          <w:rFonts w:ascii="굴림" w:eastAsia="굴림" w:hAnsi="굴림"/>
          <w:color w:val="000000" w:themeColor="text1"/>
          <w:sz w:val="24"/>
        </w:rPr>
        <w:t xml:space="preserve">특별상을 받은 임근우는 “감독님께서 주셔서 더 감사한 마음이다. 훈련량이 많아 힘들었지만 팀 분위기를 잘 이끌려고 노력했다. 선수들이 잘 따라와 줘서 고맙고, 내년에 1군에서 더 많은 경기를 할 수 있도록 잘 준비하겠다”고 </w:t>
      </w:r>
      <w:r>
        <w:rPr>
          <w:rFonts w:ascii="굴림" w:eastAsia="굴림" w:hAnsi="굴림" w:hint="eastAsia"/>
          <w:color w:val="000000" w:themeColor="text1"/>
          <w:sz w:val="24"/>
        </w:rPr>
        <w:t>말</w:t>
      </w:r>
      <w:r w:rsidRPr="00535536">
        <w:rPr>
          <w:rFonts w:ascii="굴림" w:eastAsia="굴림" w:hAnsi="굴림"/>
          <w:color w:val="000000" w:themeColor="text1"/>
          <w:sz w:val="24"/>
        </w:rPr>
        <w:t>했다.</w:t>
      </w:r>
    </w:p>
    <w:p w14:paraId="7216C8D4" w14:textId="19A2EA08" w:rsidR="00DD2B60" w:rsidRPr="002E666E" w:rsidRDefault="002D0325" w:rsidP="00535536">
      <w:pPr>
        <w:kinsoku w:val="0"/>
        <w:overflowPunct w:val="0"/>
        <w:adjustRightInd w:val="0"/>
        <w:snapToGrid w:val="0"/>
        <w:spacing w:before="240" w:line="204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2D0325">
        <w:rPr>
          <w:rFonts w:ascii="굴림" w:eastAsia="굴림" w:hAnsi="굴림"/>
          <w:color w:val="000000" w:themeColor="text1"/>
          <w:sz w:val="24"/>
        </w:rPr>
        <w:t xml:space="preserve">한편, </w:t>
      </w:r>
      <w:r w:rsidR="00C57862" w:rsidRPr="00C57862">
        <w:rPr>
          <w:rFonts w:ascii="굴림" w:eastAsia="굴림" w:hAnsi="굴림"/>
          <w:color w:val="000000" w:themeColor="text1"/>
          <w:sz w:val="24"/>
        </w:rPr>
        <w:t>선수단은 23일(일) 귀국할 예정이며, SSG는 이번 캠프 성과를 바탕으로 2026시즌 1군 뎁스 강화와 청라돔 시대를 이끌 미래 전력 구축에 박차를 가할 계획이다.</w:t>
      </w:r>
    </w:p>
    <w:p w14:paraId="66FD4516" w14:textId="2284CCC3" w:rsidR="00C11AAE" w:rsidRPr="00F15836" w:rsidRDefault="00FA4BCE" w:rsidP="00535536">
      <w:pPr>
        <w:kinsoku w:val="0"/>
        <w:overflowPunct w:val="0"/>
        <w:adjustRightInd w:val="0"/>
        <w:snapToGrid w:val="0"/>
        <w:spacing w:before="240" w:line="204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C11AAE" w:rsidRPr="00F15836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7BDE" w14:textId="77777777" w:rsidR="00E26954" w:rsidRDefault="00E26954" w:rsidP="000446A8">
      <w:pPr>
        <w:spacing w:after="0" w:line="240" w:lineRule="auto"/>
      </w:pPr>
      <w:r>
        <w:separator/>
      </w:r>
    </w:p>
  </w:endnote>
  <w:endnote w:type="continuationSeparator" w:id="0">
    <w:p w14:paraId="1A12F237" w14:textId="77777777" w:rsidR="00E26954" w:rsidRDefault="00E26954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oto Sans KR">
    <w:altName w:val="맑은 고딕"/>
    <w:charset w:val="81"/>
    <w:family w:val="modern"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E822" w14:textId="77777777" w:rsidR="00E26954" w:rsidRDefault="00E26954" w:rsidP="000446A8">
      <w:pPr>
        <w:spacing w:after="0" w:line="240" w:lineRule="auto"/>
      </w:pPr>
      <w:r>
        <w:separator/>
      </w:r>
    </w:p>
  </w:footnote>
  <w:footnote w:type="continuationSeparator" w:id="0">
    <w:p w14:paraId="459BAC6A" w14:textId="77777777" w:rsidR="00E26954" w:rsidRDefault="00E26954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89A12DE"/>
    <w:multiLevelType w:val="multilevel"/>
    <w:tmpl w:val="1E44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num w:numId="1" w16cid:durableId="1844317170">
    <w:abstractNumId w:val="2"/>
  </w:num>
  <w:num w:numId="2" w16cid:durableId="1627347774">
    <w:abstractNumId w:val="0"/>
  </w:num>
  <w:num w:numId="3" w16cid:durableId="43937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3E0E"/>
    <w:rsid w:val="00011022"/>
    <w:rsid w:val="0001634D"/>
    <w:rsid w:val="0002148C"/>
    <w:rsid w:val="00023A80"/>
    <w:rsid w:val="000245FC"/>
    <w:rsid w:val="000258C1"/>
    <w:rsid w:val="0002688C"/>
    <w:rsid w:val="00036853"/>
    <w:rsid w:val="00043115"/>
    <w:rsid w:val="000438FD"/>
    <w:rsid w:val="000446A8"/>
    <w:rsid w:val="00044EF2"/>
    <w:rsid w:val="000651A9"/>
    <w:rsid w:val="000842FC"/>
    <w:rsid w:val="000905A1"/>
    <w:rsid w:val="000A2D9E"/>
    <w:rsid w:val="000A6AD3"/>
    <w:rsid w:val="000B1510"/>
    <w:rsid w:val="000B470F"/>
    <w:rsid w:val="000C1DA4"/>
    <w:rsid w:val="000C5B94"/>
    <w:rsid w:val="000C781D"/>
    <w:rsid w:val="000D1134"/>
    <w:rsid w:val="000D5190"/>
    <w:rsid w:val="000D641F"/>
    <w:rsid w:val="000E0974"/>
    <w:rsid w:val="000E1454"/>
    <w:rsid w:val="000E372A"/>
    <w:rsid w:val="000E3907"/>
    <w:rsid w:val="000E6B0F"/>
    <w:rsid w:val="000F516C"/>
    <w:rsid w:val="000F63E3"/>
    <w:rsid w:val="000F6BCB"/>
    <w:rsid w:val="00103903"/>
    <w:rsid w:val="00103A0B"/>
    <w:rsid w:val="0010524D"/>
    <w:rsid w:val="00115411"/>
    <w:rsid w:val="001326C0"/>
    <w:rsid w:val="00132DF5"/>
    <w:rsid w:val="0013319E"/>
    <w:rsid w:val="00134097"/>
    <w:rsid w:val="00147B91"/>
    <w:rsid w:val="00166D0B"/>
    <w:rsid w:val="00171366"/>
    <w:rsid w:val="00176A37"/>
    <w:rsid w:val="001818E9"/>
    <w:rsid w:val="001841CD"/>
    <w:rsid w:val="001913C6"/>
    <w:rsid w:val="001918AC"/>
    <w:rsid w:val="00191F91"/>
    <w:rsid w:val="001B2E0F"/>
    <w:rsid w:val="001B50AA"/>
    <w:rsid w:val="001C33BB"/>
    <w:rsid w:val="001C49B9"/>
    <w:rsid w:val="001C61F6"/>
    <w:rsid w:val="001D4011"/>
    <w:rsid w:val="001D5AE4"/>
    <w:rsid w:val="001E10EA"/>
    <w:rsid w:val="001E13DC"/>
    <w:rsid w:val="001E2A5B"/>
    <w:rsid w:val="001E433E"/>
    <w:rsid w:val="001E5DC3"/>
    <w:rsid w:val="001F2552"/>
    <w:rsid w:val="0021271A"/>
    <w:rsid w:val="00221ABB"/>
    <w:rsid w:val="00222C40"/>
    <w:rsid w:val="0024609C"/>
    <w:rsid w:val="00246557"/>
    <w:rsid w:val="00247862"/>
    <w:rsid w:val="00252B6F"/>
    <w:rsid w:val="00254CA1"/>
    <w:rsid w:val="002601F3"/>
    <w:rsid w:val="00275854"/>
    <w:rsid w:val="002867B4"/>
    <w:rsid w:val="00296CFC"/>
    <w:rsid w:val="002A19FF"/>
    <w:rsid w:val="002A437F"/>
    <w:rsid w:val="002A56F6"/>
    <w:rsid w:val="002B4E73"/>
    <w:rsid w:val="002B5F02"/>
    <w:rsid w:val="002C3ADF"/>
    <w:rsid w:val="002D0325"/>
    <w:rsid w:val="002D2567"/>
    <w:rsid w:val="002D4DD1"/>
    <w:rsid w:val="002E1E2B"/>
    <w:rsid w:val="002E430E"/>
    <w:rsid w:val="002E666E"/>
    <w:rsid w:val="002F06EB"/>
    <w:rsid w:val="002F1353"/>
    <w:rsid w:val="002F27E3"/>
    <w:rsid w:val="002F51AF"/>
    <w:rsid w:val="00301EEB"/>
    <w:rsid w:val="00307E48"/>
    <w:rsid w:val="003100F9"/>
    <w:rsid w:val="0032145B"/>
    <w:rsid w:val="00322026"/>
    <w:rsid w:val="00326520"/>
    <w:rsid w:val="00326B36"/>
    <w:rsid w:val="003300BF"/>
    <w:rsid w:val="00330B6C"/>
    <w:rsid w:val="00335882"/>
    <w:rsid w:val="003359DC"/>
    <w:rsid w:val="003364FB"/>
    <w:rsid w:val="0036459B"/>
    <w:rsid w:val="00364FB5"/>
    <w:rsid w:val="00374CD3"/>
    <w:rsid w:val="00375AD5"/>
    <w:rsid w:val="00382B42"/>
    <w:rsid w:val="0039759E"/>
    <w:rsid w:val="003A2884"/>
    <w:rsid w:val="003B0BE9"/>
    <w:rsid w:val="003B2403"/>
    <w:rsid w:val="003B6D75"/>
    <w:rsid w:val="003B6D7B"/>
    <w:rsid w:val="003C00D2"/>
    <w:rsid w:val="003C656A"/>
    <w:rsid w:val="003D14A4"/>
    <w:rsid w:val="003D4736"/>
    <w:rsid w:val="003D62D2"/>
    <w:rsid w:val="003D7E74"/>
    <w:rsid w:val="003E3FA5"/>
    <w:rsid w:val="003E7502"/>
    <w:rsid w:val="003F4685"/>
    <w:rsid w:val="003F5B2A"/>
    <w:rsid w:val="004057FA"/>
    <w:rsid w:val="00410946"/>
    <w:rsid w:val="00412068"/>
    <w:rsid w:val="0041218D"/>
    <w:rsid w:val="00413910"/>
    <w:rsid w:val="004211BA"/>
    <w:rsid w:val="004261F7"/>
    <w:rsid w:val="004304BC"/>
    <w:rsid w:val="004329D9"/>
    <w:rsid w:val="00434F3F"/>
    <w:rsid w:val="00441FD3"/>
    <w:rsid w:val="004464E4"/>
    <w:rsid w:val="0045395B"/>
    <w:rsid w:val="0045490D"/>
    <w:rsid w:val="00455F0A"/>
    <w:rsid w:val="00470796"/>
    <w:rsid w:val="00471C57"/>
    <w:rsid w:val="00471F40"/>
    <w:rsid w:val="0048227F"/>
    <w:rsid w:val="00483455"/>
    <w:rsid w:val="0048604A"/>
    <w:rsid w:val="004879C8"/>
    <w:rsid w:val="004922E4"/>
    <w:rsid w:val="0049317B"/>
    <w:rsid w:val="004B435B"/>
    <w:rsid w:val="004C512E"/>
    <w:rsid w:val="004C732C"/>
    <w:rsid w:val="004D24B4"/>
    <w:rsid w:val="004E6741"/>
    <w:rsid w:val="004F3749"/>
    <w:rsid w:val="005010CF"/>
    <w:rsid w:val="005071E3"/>
    <w:rsid w:val="00521D5B"/>
    <w:rsid w:val="00527663"/>
    <w:rsid w:val="005316E7"/>
    <w:rsid w:val="00531AE4"/>
    <w:rsid w:val="00531EA4"/>
    <w:rsid w:val="005341DA"/>
    <w:rsid w:val="0053455B"/>
    <w:rsid w:val="00535536"/>
    <w:rsid w:val="005413AF"/>
    <w:rsid w:val="0056511B"/>
    <w:rsid w:val="0056797E"/>
    <w:rsid w:val="005872C8"/>
    <w:rsid w:val="00591166"/>
    <w:rsid w:val="00592C95"/>
    <w:rsid w:val="005A22D5"/>
    <w:rsid w:val="005A3EFC"/>
    <w:rsid w:val="005B1EFA"/>
    <w:rsid w:val="005B5F74"/>
    <w:rsid w:val="005B6C75"/>
    <w:rsid w:val="005B78D0"/>
    <w:rsid w:val="005C00FE"/>
    <w:rsid w:val="005C392E"/>
    <w:rsid w:val="005D637A"/>
    <w:rsid w:val="005E52CB"/>
    <w:rsid w:val="005F228E"/>
    <w:rsid w:val="005F50ED"/>
    <w:rsid w:val="005F6E6E"/>
    <w:rsid w:val="00616165"/>
    <w:rsid w:val="006169AC"/>
    <w:rsid w:val="00632579"/>
    <w:rsid w:val="006375B6"/>
    <w:rsid w:val="00641944"/>
    <w:rsid w:val="00655CE8"/>
    <w:rsid w:val="0066039C"/>
    <w:rsid w:val="00672CBD"/>
    <w:rsid w:val="00681C67"/>
    <w:rsid w:val="006851A8"/>
    <w:rsid w:val="0068753F"/>
    <w:rsid w:val="00690E9C"/>
    <w:rsid w:val="00694B09"/>
    <w:rsid w:val="00696DDD"/>
    <w:rsid w:val="006A09EF"/>
    <w:rsid w:val="006A0CEC"/>
    <w:rsid w:val="006A0F2C"/>
    <w:rsid w:val="006A2079"/>
    <w:rsid w:val="006A46C0"/>
    <w:rsid w:val="006B23A3"/>
    <w:rsid w:val="006C1FF7"/>
    <w:rsid w:val="006C4E7F"/>
    <w:rsid w:val="006C5074"/>
    <w:rsid w:val="006D140F"/>
    <w:rsid w:val="006E4088"/>
    <w:rsid w:val="006E5F1C"/>
    <w:rsid w:val="006E6E4A"/>
    <w:rsid w:val="006F18D7"/>
    <w:rsid w:val="00700AC9"/>
    <w:rsid w:val="00705839"/>
    <w:rsid w:val="00706E12"/>
    <w:rsid w:val="0071044F"/>
    <w:rsid w:val="00711265"/>
    <w:rsid w:val="007135A5"/>
    <w:rsid w:val="007150DC"/>
    <w:rsid w:val="00724264"/>
    <w:rsid w:val="00724EBF"/>
    <w:rsid w:val="0072598D"/>
    <w:rsid w:val="00730013"/>
    <w:rsid w:val="007341A8"/>
    <w:rsid w:val="00745CA0"/>
    <w:rsid w:val="0075326A"/>
    <w:rsid w:val="00760941"/>
    <w:rsid w:val="0076656D"/>
    <w:rsid w:val="0077225A"/>
    <w:rsid w:val="0077249A"/>
    <w:rsid w:val="007749D1"/>
    <w:rsid w:val="00777A19"/>
    <w:rsid w:val="007902FA"/>
    <w:rsid w:val="00791E4C"/>
    <w:rsid w:val="00794106"/>
    <w:rsid w:val="00794563"/>
    <w:rsid w:val="007A2551"/>
    <w:rsid w:val="007A2A31"/>
    <w:rsid w:val="007A5FA9"/>
    <w:rsid w:val="007A73E1"/>
    <w:rsid w:val="007B2CAB"/>
    <w:rsid w:val="007B6256"/>
    <w:rsid w:val="007C71A6"/>
    <w:rsid w:val="007D137E"/>
    <w:rsid w:val="007D16EA"/>
    <w:rsid w:val="007E2FB5"/>
    <w:rsid w:val="007F041C"/>
    <w:rsid w:val="0080088D"/>
    <w:rsid w:val="00801D99"/>
    <w:rsid w:val="00804013"/>
    <w:rsid w:val="00804C5B"/>
    <w:rsid w:val="00807717"/>
    <w:rsid w:val="0081404E"/>
    <w:rsid w:val="0081491A"/>
    <w:rsid w:val="0083272D"/>
    <w:rsid w:val="008341D4"/>
    <w:rsid w:val="00841722"/>
    <w:rsid w:val="00846EF6"/>
    <w:rsid w:val="00847533"/>
    <w:rsid w:val="00856323"/>
    <w:rsid w:val="00861090"/>
    <w:rsid w:val="0086155F"/>
    <w:rsid w:val="008647DA"/>
    <w:rsid w:val="00871DAA"/>
    <w:rsid w:val="00874074"/>
    <w:rsid w:val="00874E6F"/>
    <w:rsid w:val="00877F0F"/>
    <w:rsid w:val="0088331F"/>
    <w:rsid w:val="0088434E"/>
    <w:rsid w:val="00891041"/>
    <w:rsid w:val="008934AC"/>
    <w:rsid w:val="008A0D25"/>
    <w:rsid w:val="008A41F3"/>
    <w:rsid w:val="008A5528"/>
    <w:rsid w:val="008A7E9D"/>
    <w:rsid w:val="008B3BA9"/>
    <w:rsid w:val="008B7989"/>
    <w:rsid w:val="008C22F0"/>
    <w:rsid w:val="008C4148"/>
    <w:rsid w:val="008D566A"/>
    <w:rsid w:val="008E166A"/>
    <w:rsid w:val="008E1BCE"/>
    <w:rsid w:val="008E1C7B"/>
    <w:rsid w:val="008E436B"/>
    <w:rsid w:val="008E5627"/>
    <w:rsid w:val="008F166D"/>
    <w:rsid w:val="009034B2"/>
    <w:rsid w:val="009065A6"/>
    <w:rsid w:val="00915DE5"/>
    <w:rsid w:val="00920343"/>
    <w:rsid w:val="0092219F"/>
    <w:rsid w:val="009260B2"/>
    <w:rsid w:val="009319AC"/>
    <w:rsid w:val="00933D34"/>
    <w:rsid w:val="00934E6F"/>
    <w:rsid w:val="009370AC"/>
    <w:rsid w:val="00940152"/>
    <w:rsid w:val="0094559D"/>
    <w:rsid w:val="009537A2"/>
    <w:rsid w:val="009555FD"/>
    <w:rsid w:val="00957E37"/>
    <w:rsid w:val="009618D3"/>
    <w:rsid w:val="00967D8B"/>
    <w:rsid w:val="00967E62"/>
    <w:rsid w:val="009705EE"/>
    <w:rsid w:val="00971FC4"/>
    <w:rsid w:val="00984A0B"/>
    <w:rsid w:val="00985637"/>
    <w:rsid w:val="009857F5"/>
    <w:rsid w:val="00986CE4"/>
    <w:rsid w:val="00995453"/>
    <w:rsid w:val="0099617F"/>
    <w:rsid w:val="009A1F28"/>
    <w:rsid w:val="009A35A8"/>
    <w:rsid w:val="009E10C8"/>
    <w:rsid w:val="009E1A4B"/>
    <w:rsid w:val="009E4027"/>
    <w:rsid w:val="009E63B7"/>
    <w:rsid w:val="00A1186B"/>
    <w:rsid w:val="00A12726"/>
    <w:rsid w:val="00A14CD1"/>
    <w:rsid w:val="00A30DF4"/>
    <w:rsid w:val="00A3207A"/>
    <w:rsid w:val="00A32ADB"/>
    <w:rsid w:val="00A32B33"/>
    <w:rsid w:val="00A40454"/>
    <w:rsid w:val="00A46E84"/>
    <w:rsid w:val="00A53882"/>
    <w:rsid w:val="00A54B09"/>
    <w:rsid w:val="00A604FD"/>
    <w:rsid w:val="00A644DF"/>
    <w:rsid w:val="00A64A30"/>
    <w:rsid w:val="00A70A38"/>
    <w:rsid w:val="00A765B5"/>
    <w:rsid w:val="00A84B49"/>
    <w:rsid w:val="00A857C3"/>
    <w:rsid w:val="00A91BB0"/>
    <w:rsid w:val="00A91F53"/>
    <w:rsid w:val="00A9217C"/>
    <w:rsid w:val="00A926F5"/>
    <w:rsid w:val="00A93ABA"/>
    <w:rsid w:val="00A979B3"/>
    <w:rsid w:val="00AA092C"/>
    <w:rsid w:val="00AA4689"/>
    <w:rsid w:val="00AA54C8"/>
    <w:rsid w:val="00AB4B05"/>
    <w:rsid w:val="00AB75F2"/>
    <w:rsid w:val="00AC0F9E"/>
    <w:rsid w:val="00AC34A8"/>
    <w:rsid w:val="00AC5293"/>
    <w:rsid w:val="00AC7C97"/>
    <w:rsid w:val="00AD1F3C"/>
    <w:rsid w:val="00AD333C"/>
    <w:rsid w:val="00AD381E"/>
    <w:rsid w:val="00AE1CC5"/>
    <w:rsid w:val="00AE2821"/>
    <w:rsid w:val="00AF40BA"/>
    <w:rsid w:val="00AF5060"/>
    <w:rsid w:val="00AF5C34"/>
    <w:rsid w:val="00AF70D1"/>
    <w:rsid w:val="00B06D7B"/>
    <w:rsid w:val="00B1194E"/>
    <w:rsid w:val="00B2690D"/>
    <w:rsid w:val="00B30442"/>
    <w:rsid w:val="00B32C44"/>
    <w:rsid w:val="00B376D9"/>
    <w:rsid w:val="00B410FE"/>
    <w:rsid w:val="00B41BA5"/>
    <w:rsid w:val="00B423DB"/>
    <w:rsid w:val="00B477A4"/>
    <w:rsid w:val="00B56B41"/>
    <w:rsid w:val="00B60566"/>
    <w:rsid w:val="00B632F9"/>
    <w:rsid w:val="00B64A9F"/>
    <w:rsid w:val="00B64C0B"/>
    <w:rsid w:val="00B65ABA"/>
    <w:rsid w:val="00B700F9"/>
    <w:rsid w:val="00B71DA3"/>
    <w:rsid w:val="00B86D91"/>
    <w:rsid w:val="00B91060"/>
    <w:rsid w:val="00BA5280"/>
    <w:rsid w:val="00BB5031"/>
    <w:rsid w:val="00BD1390"/>
    <w:rsid w:val="00BD2C94"/>
    <w:rsid w:val="00BE1471"/>
    <w:rsid w:val="00BE6052"/>
    <w:rsid w:val="00BE7676"/>
    <w:rsid w:val="00BE7B3C"/>
    <w:rsid w:val="00BF1F53"/>
    <w:rsid w:val="00BF25A4"/>
    <w:rsid w:val="00BF28FD"/>
    <w:rsid w:val="00C00B14"/>
    <w:rsid w:val="00C0165A"/>
    <w:rsid w:val="00C0575A"/>
    <w:rsid w:val="00C06C3A"/>
    <w:rsid w:val="00C07036"/>
    <w:rsid w:val="00C071CA"/>
    <w:rsid w:val="00C11AAE"/>
    <w:rsid w:val="00C3145E"/>
    <w:rsid w:val="00C44231"/>
    <w:rsid w:val="00C508DA"/>
    <w:rsid w:val="00C54B23"/>
    <w:rsid w:val="00C57862"/>
    <w:rsid w:val="00C66C5E"/>
    <w:rsid w:val="00C76441"/>
    <w:rsid w:val="00C76FF0"/>
    <w:rsid w:val="00C80E98"/>
    <w:rsid w:val="00C834A6"/>
    <w:rsid w:val="00C841B7"/>
    <w:rsid w:val="00C9050C"/>
    <w:rsid w:val="00C91EA8"/>
    <w:rsid w:val="00C94789"/>
    <w:rsid w:val="00CA32A6"/>
    <w:rsid w:val="00CB0E05"/>
    <w:rsid w:val="00CB320A"/>
    <w:rsid w:val="00CB43A5"/>
    <w:rsid w:val="00CD1AEB"/>
    <w:rsid w:val="00CD624E"/>
    <w:rsid w:val="00CD6546"/>
    <w:rsid w:val="00CE1045"/>
    <w:rsid w:val="00CF0EDF"/>
    <w:rsid w:val="00CF1368"/>
    <w:rsid w:val="00CF2EE2"/>
    <w:rsid w:val="00CF48B0"/>
    <w:rsid w:val="00D016C1"/>
    <w:rsid w:val="00D036D2"/>
    <w:rsid w:val="00D069F9"/>
    <w:rsid w:val="00D07E65"/>
    <w:rsid w:val="00D106EC"/>
    <w:rsid w:val="00D123E4"/>
    <w:rsid w:val="00D12942"/>
    <w:rsid w:val="00D166DE"/>
    <w:rsid w:val="00D171A5"/>
    <w:rsid w:val="00D2345D"/>
    <w:rsid w:val="00D32986"/>
    <w:rsid w:val="00D33C65"/>
    <w:rsid w:val="00D442EB"/>
    <w:rsid w:val="00D526B1"/>
    <w:rsid w:val="00D5414B"/>
    <w:rsid w:val="00D5651E"/>
    <w:rsid w:val="00D64B79"/>
    <w:rsid w:val="00D658B3"/>
    <w:rsid w:val="00D7315A"/>
    <w:rsid w:val="00D73AE7"/>
    <w:rsid w:val="00D75D71"/>
    <w:rsid w:val="00D82125"/>
    <w:rsid w:val="00D861AD"/>
    <w:rsid w:val="00D96DC8"/>
    <w:rsid w:val="00DA521C"/>
    <w:rsid w:val="00DA6AFC"/>
    <w:rsid w:val="00DB5B8B"/>
    <w:rsid w:val="00DB6F17"/>
    <w:rsid w:val="00DC269A"/>
    <w:rsid w:val="00DD1C91"/>
    <w:rsid w:val="00DD275B"/>
    <w:rsid w:val="00DD2B60"/>
    <w:rsid w:val="00DD72F7"/>
    <w:rsid w:val="00DE23CF"/>
    <w:rsid w:val="00DE49E5"/>
    <w:rsid w:val="00DE6C14"/>
    <w:rsid w:val="00DF486C"/>
    <w:rsid w:val="00DF6C93"/>
    <w:rsid w:val="00E01D21"/>
    <w:rsid w:val="00E02F43"/>
    <w:rsid w:val="00E04CC8"/>
    <w:rsid w:val="00E13306"/>
    <w:rsid w:val="00E206B8"/>
    <w:rsid w:val="00E24F6E"/>
    <w:rsid w:val="00E26954"/>
    <w:rsid w:val="00E36959"/>
    <w:rsid w:val="00E47046"/>
    <w:rsid w:val="00E47A36"/>
    <w:rsid w:val="00E548EA"/>
    <w:rsid w:val="00E55AE8"/>
    <w:rsid w:val="00E60865"/>
    <w:rsid w:val="00E610D6"/>
    <w:rsid w:val="00E67E3A"/>
    <w:rsid w:val="00E720A8"/>
    <w:rsid w:val="00E72818"/>
    <w:rsid w:val="00E75594"/>
    <w:rsid w:val="00E77055"/>
    <w:rsid w:val="00E857FC"/>
    <w:rsid w:val="00E85ED0"/>
    <w:rsid w:val="00E91D90"/>
    <w:rsid w:val="00E92A4B"/>
    <w:rsid w:val="00E940CB"/>
    <w:rsid w:val="00E96539"/>
    <w:rsid w:val="00EB79DA"/>
    <w:rsid w:val="00EC2E3A"/>
    <w:rsid w:val="00EC7878"/>
    <w:rsid w:val="00ED2A7F"/>
    <w:rsid w:val="00EF0DAA"/>
    <w:rsid w:val="00EF284C"/>
    <w:rsid w:val="00EF2C3E"/>
    <w:rsid w:val="00EF451F"/>
    <w:rsid w:val="00F07AB9"/>
    <w:rsid w:val="00F15836"/>
    <w:rsid w:val="00F16F4E"/>
    <w:rsid w:val="00F17172"/>
    <w:rsid w:val="00F2129D"/>
    <w:rsid w:val="00F24E90"/>
    <w:rsid w:val="00F359FD"/>
    <w:rsid w:val="00F40B8F"/>
    <w:rsid w:val="00F40D66"/>
    <w:rsid w:val="00F42895"/>
    <w:rsid w:val="00F42A8C"/>
    <w:rsid w:val="00F456EE"/>
    <w:rsid w:val="00F505FD"/>
    <w:rsid w:val="00F512A9"/>
    <w:rsid w:val="00F53619"/>
    <w:rsid w:val="00F5585B"/>
    <w:rsid w:val="00F6328B"/>
    <w:rsid w:val="00F70775"/>
    <w:rsid w:val="00F70D27"/>
    <w:rsid w:val="00F7387A"/>
    <w:rsid w:val="00F842AC"/>
    <w:rsid w:val="00F87B44"/>
    <w:rsid w:val="00FA111B"/>
    <w:rsid w:val="00FA4BCE"/>
    <w:rsid w:val="00FA67E5"/>
    <w:rsid w:val="00FA6A28"/>
    <w:rsid w:val="00FA6B07"/>
    <w:rsid w:val="00FC0648"/>
    <w:rsid w:val="00FC37D5"/>
    <w:rsid w:val="00FC50C6"/>
    <w:rsid w:val="00FC575B"/>
    <w:rsid w:val="00FD1F2D"/>
    <w:rsid w:val="00FD344C"/>
    <w:rsid w:val="00FD7503"/>
    <w:rsid w:val="00FE72B6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46E84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46E84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B32C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2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361</Words>
  <Characters>1235</Characters>
  <Application>Microsoft Office Word</Application>
  <DocSecurity>0</DocSecurity>
  <Lines>41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박슬기님/고객가치혁신 Pjt.</dc:creator>
  <cp:lastModifiedBy>장지승(파트너) - R&amp;D팀</cp:lastModifiedBy>
  <cp:revision>20</cp:revision>
  <dcterms:created xsi:type="dcterms:W3CDTF">2025-11-21T02:22:00Z</dcterms:created>
  <dcterms:modified xsi:type="dcterms:W3CDTF">2025-11-22T03:13:00Z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goodooi@ssglanders.com, 박슬기(파트너) - 홍보팀, [보도자료] SSG랜더스, ‘가고시마 유망주 집중 육성 캠프’ 실시.docx, 2025-10-16T17:32:07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removed">
    <vt:lpwstr>0</vt:lpwstr>
  </property>
  <property fmtid="{D5CDD505-2E9C-101B-9397-08002B2CF9AE}" pid="7" name="MSIP_Label_4b01a6ff-a7a2-4984-af07-741d07bb9e7e_method">
    <vt:lpwstr>Privileged</vt:lpwstr>
  </property>
  <property fmtid="{D5CDD505-2E9C-101B-9397-08002B2CF9AE}" pid="8" name="MSIP_Label_4b01a6ff-a7a2-4984-af07-741d07bb9e7e_enabled">
    <vt:lpwstr>1</vt:lpwstr>
  </property>
  <property fmtid="{D5CDD505-2E9C-101B-9397-08002B2CF9AE}" pid="9" name="MSIP_Label_4b01a6ff-a7a2-4984-af07-741d07bb9e7e_contentBits">
    <vt:lpwstr>8</vt:lpwstr>
  </property>
</Properties>
</file>