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0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26"/>
        <w:gridCol w:w="7842"/>
        <w:gridCol w:w="595"/>
      </w:tblGrid>
      <w:tr w:rsidR="005835A1" w:rsidRPr="00693B08" w14:paraId="548F6EDF" w14:textId="77777777" w:rsidTr="00AA0BBF">
        <w:trPr>
          <w:gridAfter w:val="1"/>
          <w:wAfter w:w="595" w:type="dxa"/>
          <w:trHeight w:val="550"/>
        </w:trPr>
        <w:tc>
          <w:tcPr>
            <w:tcW w:w="1626" w:type="dxa"/>
          </w:tcPr>
          <w:p w14:paraId="1F58BC05" w14:textId="0AFFB3C6" w:rsidR="00A64B42" w:rsidRPr="005835A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2" w:type="dxa"/>
          </w:tcPr>
          <w:p w14:paraId="2A31D399" w14:textId="6C0B62C3" w:rsidR="00A64B42" w:rsidRPr="00693B08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A3FE5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80576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10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693B0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0E056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30</w:t>
            </w:r>
            <w:r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CF33CE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0E056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 w:rsidR="00F20245" w:rsidRPr="00693B0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5835A1" w:rsidRPr="005835A1" w14:paraId="4CA3CA8E" w14:textId="77777777" w:rsidTr="00AA0BBF">
        <w:trPr>
          <w:trHeight w:val="527"/>
        </w:trPr>
        <w:tc>
          <w:tcPr>
            <w:tcW w:w="1626" w:type="dxa"/>
          </w:tcPr>
          <w:p w14:paraId="1D9D3622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5835A1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E5B98BB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7836008" w14:textId="77777777" w:rsidR="003A3FE5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6C207B3" w14:textId="77777777" w:rsidR="003A3FE5" w:rsidRDefault="003A3F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7379C7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51378AC" w14:textId="77777777" w:rsidR="00401D9C" w:rsidRDefault="00401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22614811" w:rsidR="00A64B42" w:rsidRPr="005835A1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5835A1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  <w:proofErr w:type="spellEnd"/>
          </w:p>
          <w:p w14:paraId="4263B5B9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파트너</w:t>
            </w:r>
          </w:p>
          <w:p w14:paraId="6C8B1E9C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02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3015-7824</w:t>
            </w:r>
          </w:p>
          <w:p w14:paraId="410278A4" w14:textId="77777777" w:rsidR="00BD5BF9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010-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9865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1103</w:t>
            </w:r>
          </w:p>
          <w:p w14:paraId="447FA9D2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02-3015-1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900</w:t>
            </w:r>
          </w:p>
          <w:p w14:paraId="62B27273" w14:textId="77777777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7C7FF39D" w14:textId="77777777" w:rsidR="000E25F1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C451EF8" w14:textId="77777777" w:rsidR="00AF5FB8" w:rsidRDefault="00AF5FB8" w:rsidP="00AF5F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5EBD7EA5" w14:textId="24D8CAB9" w:rsidR="00AF5FB8" w:rsidRDefault="00AF5FB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2E9A3D0E" w14:textId="5A8118B8" w:rsidR="00B01D2C" w:rsidRDefault="00B01D2C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62CEF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5B61E66C" w14:textId="77777777" w:rsidR="00AF5FB8" w:rsidRPr="00AF5FB8" w:rsidRDefault="00AF5FB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78EBFA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0E01CEC2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7665A265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02-3015-1779</w:t>
            </w:r>
          </w:p>
          <w:p w14:paraId="461868B1" w14:textId="77777777" w:rsidR="009D2092" w:rsidRPr="00F02D5E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DE33CB5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</w:t>
            </w:r>
            <w:proofErr w:type="spellEnd"/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파트장</w:t>
            </w:r>
          </w:p>
          <w:p w14:paraId="119CD9D4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18034A7D" w14:textId="77777777" w:rsidR="00A64B42" w:rsidRDefault="00FF097D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4755140C" w14:textId="77777777" w:rsid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074368B" w14:textId="259038BB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팀장</w:t>
            </w:r>
          </w:p>
          <w:p w14:paraId="555D26F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1ABF172" w14:textId="77777777" w:rsidR="00F02D5E" w:rsidRDefault="00F02D5E" w:rsidP="00F02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6837755D" w14:textId="02583365" w:rsidR="001F1169" w:rsidRP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</w:tc>
        <w:tc>
          <w:tcPr>
            <w:tcW w:w="7842" w:type="dxa"/>
          </w:tcPr>
          <w:p w14:paraId="3AB69097" w14:textId="2CB91F60" w:rsidR="00080576" w:rsidRPr="004202A5" w:rsidRDefault="00080576" w:rsidP="001C4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spacing w:val="-20"/>
                <w:sz w:val="28"/>
                <w:szCs w:val="28"/>
              </w:rPr>
            </w:pPr>
            <w:r w:rsidRPr="004202A5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28"/>
                <w:szCs w:val="28"/>
              </w:rPr>
              <w:t>"</w:t>
            </w:r>
            <w:r w:rsidR="000E0567" w:rsidRPr="004202A5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28"/>
                <w:szCs w:val="28"/>
              </w:rPr>
              <w:t xml:space="preserve">겨울보다 먼저 온 설렘, </w:t>
            </w:r>
            <w:r w:rsidR="004202A5" w:rsidRPr="004202A5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28"/>
                <w:szCs w:val="28"/>
              </w:rPr>
              <w:t>미리 메리</w:t>
            </w:r>
            <w:r w:rsidR="000E0567" w:rsidRPr="004202A5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="000E0567" w:rsidRPr="004202A5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28"/>
                <w:szCs w:val="28"/>
              </w:rPr>
              <w:t>스벅마스</w:t>
            </w:r>
            <w:proofErr w:type="spellEnd"/>
            <w:r w:rsidR="000E0567" w:rsidRPr="004202A5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22"/>
                <w:szCs w:val="22"/>
              </w:rPr>
              <w:t>(스타벅스 크리스마스)</w:t>
            </w:r>
            <w:r w:rsidRPr="004202A5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28"/>
                <w:szCs w:val="28"/>
              </w:rPr>
              <w:t>"</w:t>
            </w:r>
          </w:p>
          <w:p w14:paraId="08D5CA66" w14:textId="794F1ACF" w:rsidR="00080576" w:rsidRPr="001861F6" w:rsidRDefault="00080576" w:rsidP="001C4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spacing w:val="-20"/>
                <w:sz w:val="34"/>
                <w:szCs w:val="34"/>
              </w:rPr>
            </w:pPr>
            <w:r w:rsidRPr="001C4246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34"/>
                <w:szCs w:val="34"/>
              </w:rPr>
              <w:t>스타벅스</w:t>
            </w:r>
            <w:r w:rsidR="00D601F0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34"/>
                <w:szCs w:val="34"/>
              </w:rPr>
              <w:t xml:space="preserve"> 크리스마스 시즌 시작! </w:t>
            </w:r>
            <w:r w:rsidR="001861F6">
              <w:rPr>
                <w:rFonts w:asciiTheme="minorEastAsia" w:hAnsiTheme="minorEastAsia" w:cs="굴림"/>
                <w:b/>
                <w:bCs/>
                <w:color w:val="000000"/>
                <w:spacing w:val="-20"/>
                <w:sz w:val="34"/>
                <w:szCs w:val="34"/>
              </w:rPr>
              <w:t>‘</w:t>
            </w:r>
            <w:r w:rsidR="001861F6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34"/>
                <w:szCs w:val="34"/>
              </w:rPr>
              <w:t>월리를 찾아라</w:t>
            </w:r>
            <w:r w:rsidR="001861F6">
              <w:rPr>
                <w:rFonts w:asciiTheme="minorEastAsia" w:hAnsiTheme="minorEastAsia" w:cs="굴림"/>
                <w:b/>
                <w:bCs/>
                <w:color w:val="000000"/>
                <w:spacing w:val="-20"/>
                <w:sz w:val="34"/>
                <w:szCs w:val="34"/>
              </w:rPr>
              <w:t>’</w:t>
            </w:r>
            <w:r w:rsidR="00D601F0">
              <w:rPr>
                <w:rFonts w:asciiTheme="minorEastAsia" w:hAnsiTheme="minorEastAsia" w:cs="굴림" w:hint="eastAsia"/>
                <w:b/>
                <w:bCs/>
                <w:color w:val="000000"/>
                <w:spacing w:val="-20"/>
                <w:sz w:val="34"/>
                <w:szCs w:val="34"/>
              </w:rPr>
              <w:t xml:space="preserve"> 협업</w:t>
            </w:r>
          </w:p>
          <w:p w14:paraId="0CC260DB" w14:textId="77777777" w:rsidR="00080576" w:rsidRPr="00080576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80A7512" w14:textId="3E061757" w:rsidR="00080576" w:rsidRPr="000E0567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- </w:t>
            </w:r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크리스마스 앞두고 세계적인 인기 캐릭터 </w:t>
            </w:r>
            <w:r w:rsidR="000E0567" w:rsidRPr="000E0567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>월리</w:t>
            </w:r>
            <w:r w:rsidR="000E0567" w:rsidRPr="000E0567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콜라보레이션 음료 및 </w:t>
            </w:r>
            <w:proofErr w:type="spellStart"/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>푸드</w:t>
            </w:r>
            <w:proofErr w:type="spellEnd"/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출시</w:t>
            </w:r>
          </w:p>
          <w:p w14:paraId="643A0044" w14:textId="5DBEBFCE" w:rsidR="00080576" w:rsidRPr="000E0567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- </w:t>
            </w:r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겨울 대표 음료 </w:t>
            </w:r>
            <w:r w:rsidR="000E0567" w:rsidRPr="000E0567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proofErr w:type="spellStart"/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>토피</w:t>
            </w:r>
            <w:proofErr w:type="spellEnd"/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proofErr w:type="spellStart"/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>넛</w:t>
            </w:r>
            <w:proofErr w:type="spellEnd"/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라떼</w:t>
            </w:r>
            <w:r w:rsidR="000E0567" w:rsidRPr="000E0567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, </w:t>
            </w:r>
            <w:proofErr w:type="spellStart"/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>말차</w:t>
            </w:r>
            <w:proofErr w:type="spellEnd"/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열풍 뒤잇는 </w:t>
            </w:r>
            <w:r w:rsidR="000E0567" w:rsidRPr="000E0567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proofErr w:type="spellStart"/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>코코</w:t>
            </w:r>
            <w:proofErr w:type="spellEnd"/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proofErr w:type="spellStart"/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>말차</w:t>
            </w:r>
            <w:proofErr w:type="spellEnd"/>
            <w:r w:rsidR="000E0567" w:rsidRPr="000E0567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등 눈길</w:t>
            </w:r>
          </w:p>
          <w:p w14:paraId="20290A8B" w14:textId="57F40F96" w:rsidR="00080576" w:rsidRPr="000E0567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- </w:t>
            </w:r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>겨울 e-</w:t>
            </w:r>
            <w:proofErr w:type="spellStart"/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>프리퀀시도</w:t>
            </w:r>
            <w:proofErr w:type="spellEnd"/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시작</w:t>
            </w:r>
            <w:r w:rsidR="000E0567" w:rsidRPr="000E0567">
              <w:rPr>
                <w:rFonts w:asciiTheme="minorEastAsia" w:hAnsiTheme="minorEastAsia" w:cs="굴림"/>
                <w:b/>
                <w:bCs/>
                <w:color w:val="000000"/>
              </w:rPr>
              <w:t>…</w:t>
            </w:r>
            <w:r w:rsidR="000E0567" w:rsidRPr="000E0567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이탈리아 밀라노 기반 패션 브랜드 MSGM과 협업</w:t>
            </w:r>
          </w:p>
          <w:p w14:paraId="6186482B" w14:textId="77777777" w:rsidR="00080576" w:rsidRPr="00C31D14" w:rsidRDefault="00080576" w:rsidP="0008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DC87CEC" w14:textId="148B512A" w:rsidR="001861F6" w:rsidRPr="001861F6" w:rsidRDefault="001861F6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i/>
                <w:iCs/>
                <w:color w:val="000000"/>
              </w:rPr>
            </w:pPr>
            <w:r w:rsidRPr="001861F6">
              <w:rPr>
                <w:rFonts w:asciiTheme="minorEastAsia" w:hAnsiTheme="minorEastAsia" w:cs="굴림"/>
                <w:i/>
                <w:iCs/>
                <w:color w:val="000000"/>
              </w:rPr>
              <w:t>“</w:t>
            </w:r>
            <w:r w:rsidR="000E0567">
              <w:rPr>
                <w:rFonts w:asciiTheme="minorEastAsia" w:hAnsiTheme="minorEastAsia" w:cs="굴림" w:hint="eastAsia"/>
                <w:i/>
                <w:iCs/>
                <w:color w:val="000000"/>
              </w:rPr>
              <w:t>10월에 시작되는 스타벅스의 크리스마스</w:t>
            </w:r>
            <w:r w:rsidRPr="001861F6">
              <w:rPr>
                <w:rFonts w:asciiTheme="minorEastAsia" w:hAnsiTheme="minorEastAsia" w:cs="굴림"/>
                <w:i/>
                <w:iCs/>
                <w:color w:val="000000"/>
              </w:rPr>
              <w:t>”</w:t>
            </w:r>
          </w:p>
          <w:p w14:paraId="07C45544" w14:textId="77777777" w:rsidR="001861F6" w:rsidRPr="00364DC2" w:rsidRDefault="001861F6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E35E658" w14:textId="29F05050" w:rsidR="001861F6" w:rsidRDefault="00080576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C31D14">
              <w:rPr>
                <w:rFonts w:asciiTheme="minorEastAsia" w:hAnsiTheme="minorEastAsia" w:cs="굴림" w:hint="eastAsia"/>
                <w:color w:val="000000"/>
              </w:rPr>
              <w:t xml:space="preserve">스타벅스 코리아(대표이사 손정현)가 </w:t>
            </w:r>
            <w:r w:rsidR="000E0567">
              <w:rPr>
                <w:rFonts w:asciiTheme="minorEastAsia" w:hAnsiTheme="minorEastAsia" w:cs="굴림" w:hint="eastAsia"/>
                <w:color w:val="000000"/>
              </w:rPr>
              <w:t>겨울 프로모션</w:t>
            </w:r>
            <w:r w:rsidR="00FA0078">
              <w:rPr>
                <w:rFonts w:asciiTheme="minorEastAsia" w:hAnsiTheme="minorEastAsia" w:cs="굴림" w:hint="eastAsia"/>
                <w:color w:val="000000"/>
              </w:rPr>
              <w:t xml:space="preserve"> 라인업</w:t>
            </w:r>
            <w:r w:rsidR="000E0567">
              <w:rPr>
                <w:rFonts w:asciiTheme="minorEastAsia" w:hAnsiTheme="minorEastAsia" w:cs="굴림" w:hint="eastAsia"/>
                <w:color w:val="000000"/>
              </w:rPr>
              <w:t>을 공개하며</w:t>
            </w:r>
            <w:r w:rsidR="009F57E6">
              <w:rPr>
                <w:rFonts w:asciiTheme="minorEastAsia" w:hAnsiTheme="minorEastAsia" w:cs="굴림" w:hint="eastAsia"/>
                <w:color w:val="000000"/>
              </w:rPr>
              <w:t>,</w:t>
            </w:r>
            <w:r w:rsidR="000E0567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FA0078">
              <w:rPr>
                <w:rFonts w:asciiTheme="minorEastAsia" w:hAnsiTheme="minorEastAsia" w:cs="굴림" w:hint="eastAsia"/>
                <w:color w:val="000000"/>
              </w:rPr>
              <w:t xml:space="preserve">본격적인 </w:t>
            </w:r>
            <w:r w:rsidR="000E0567">
              <w:rPr>
                <w:rFonts w:asciiTheme="minorEastAsia" w:hAnsiTheme="minorEastAsia" w:cs="굴림" w:hint="eastAsia"/>
                <w:color w:val="000000"/>
              </w:rPr>
              <w:t>크리스마스 시즌의 막을 올렸다.</w:t>
            </w:r>
            <w:r w:rsidR="00364DC2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</w:p>
          <w:p w14:paraId="0CEBBF53" w14:textId="77777777" w:rsidR="001861F6" w:rsidRPr="00B92135" w:rsidRDefault="001861F6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EB9AC9D" w14:textId="747D2BB1" w:rsidR="001861F6" w:rsidRPr="001861F6" w:rsidRDefault="001861F6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이번 겨</w:t>
            </w:r>
            <w:r w:rsidR="00364DC2">
              <w:rPr>
                <w:rFonts w:asciiTheme="minorEastAsia" w:hAnsiTheme="minorEastAsia" w:cs="굴림" w:hint="eastAsia"/>
                <w:color w:val="000000"/>
              </w:rPr>
              <w:t xml:space="preserve">울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프로모션은 </w:t>
            </w:r>
            <w:r w:rsidR="00C4087C" w:rsidRPr="00C4087C">
              <w:rPr>
                <w:rFonts w:asciiTheme="minorEastAsia" w:hAnsiTheme="minorEastAsia" w:cs="굴림" w:hint="eastAsia"/>
                <w:color w:val="000000"/>
              </w:rPr>
              <w:t>유니버설 스튜디오의 오랫동안 사랑받은 퍼즐 그림책 시리즈인</w:t>
            </w:r>
            <w:r w:rsidR="00C4087C" w:rsidRPr="00C4087C">
              <w:rPr>
                <w:rFonts w:asciiTheme="minorEastAsia" w:hAnsiTheme="minorEastAsia" w:cs="굴림"/>
                <w:color w:val="00000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월리를 찾아라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와</w:t>
            </w:r>
            <w:r w:rsidR="009F57E6">
              <w:rPr>
                <w:rFonts w:asciiTheme="minorEastAsia" w:hAnsiTheme="minorEastAsia" w:cs="굴림" w:hint="eastAsia"/>
                <w:color w:val="000000"/>
              </w:rPr>
              <w:t>의</w:t>
            </w:r>
            <w:proofErr w:type="spellEnd"/>
            <w:r w:rsidR="009F57E6">
              <w:rPr>
                <w:rFonts w:asciiTheme="minorEastAsia" w:hAnsiTheme="minorEastAsia" w:cs="굴림" w:hint="eastAsia"/>
                <w:color w:val="000000"/>
              </w:rPr>
              <w:t xml:space="preserve"> 협업으로 꾸며졌다.</w:t>
            </w:r>
            <w:r w:rsidR="000E0567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어린 시절 향수를 자극하는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월리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와 함께 가족, 친구, 연인과 </w:t>
            </w:r>
            <w:r w:rsidR="00AF5764">
              <w:rPr>
                <w:rFonts w:asciiTheme="minorEastAsia" w:hAnsiTheme="minorEastAsia" w:cs="굴림" w:hint="eastAsia"/>
                <w:color w:val="000000"/>
              </w:rPr>
              <w:t xml:space="preserve">따뜻하고 즐거운 </w:t>
            </w:r>
            <w:r>
              <w:rPr>
                <w:rFonts w:asciiTheme="minorEastAsia" w:hAnsiTheme="minorEastAsia" w:cs="굴림" w:hint="eastAsia"/>
                <w:color w:val="000000"/>
              </w:rPr>
              <w:t>연말을 보내라는 의미를 담았다.</w:t>
            </w:r>
          </w:p>
          <w:p w14:paraId="3B73C98C" w14:textId="77777777" w:rsidR="001861F6" w:rsidRDefault="001861F6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264D1E4" w14:textId="4089D808" w:rsidR="00681DD4" w:rsidRDefault="000E0567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콜라보레이션</w:t>
            </w:r>
            <w:r w:rsidR="00AF5764">
              <w:rPr>
                <w:rFonts w:asciiTheme="minorEastAsia" w:hAnsiTheme="minorEastAsia" w:cs="굴림" w:hint="eastAsia"/>
                <w:color w:val="000000"/>
              </w:rPr>
              <w:t xml:space="preserve"> 음료인 </w:t>
            </w:r>
            <w:r w:rsidR="001861F6">
              <w:rPr>
                <w:rFonts w:asciiTheme="minorEastAsia" w:hAnsiTheme="minorEastAsia" w:cs="굴림"/>
                <w:color w:val="000000"/>
              </w:rPr>
              <w:t>‘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월리 체리 푸딩 크림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프라푸치노</w:t>
            </w:r>
            <w:proofErr w:type="spellEnd"/>
            <w:r w:rsidR="001861F6" w:rsidRPr="00DF641B">
              <w:rPr>
                <w:rFonts w:asciiTheme="minorEastAsia" w:hAnsiTheme="minorEastAsia" w:cs="굴림"/>
                <w:color w:val="000000"/>
              </w:rPr>
              <w:t>’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는 체리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드리즐</w:t>
            </w:r>
            <w:proofErr w:type="spellEnd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, 블루 바닐라 푸딩 등으로 월리의 트레이드 마크인 빨간 스트라이프 티셔츠와 파란색 청바지를 형상화해 인증샷 욕구를 자극한다. </w:t>
            </w:r>
            <w:r w:rsidR="001861F6" w:rsidRPr="00DF641B">
              <w:rPr>
                <w:rFonts w:asciiTheme="minorEastAsia" w:hAnsiTheme="minorEastAsia" w:cs="굴림"/>
                <w:color w:val="000000"/>
              </w:rPr>
              <w:t>‘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월리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레드벨벳</w:t>
            </w:r>
            <w:proofErr w:type="spellEnd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치즈 케이크</w:t>
            </w:r>
            <w:r w:rsidR="001861F6" w:rsidRPr="00DF641B">
              <w:rPr>
                <w:rFonts w:asciiTheme="minorEastAsia" w:hAnsiTheme="minorEastAsia" w:cs="굴림"/>
                <w:color w:val="000000"/>
              </w:rPr>
              <w:t>’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1861F6" w:rsidRPr="00DF641B">
              <w:rPr>
                <w:rFonts w:asciiTheme="minorEastAsia" w:hAnsiTheme="minorEastAsia" w:cs="굴림"/>
                <w:color w:val="000000"/>
              </w:rPr>
              <w:t>‘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월리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베</w:t>
            </w:r>
            <w:r w:rsidR="00364DC2" w:rsidRPr="00DF641B">
              <w:rPr>
                <w:rFonts w:asciiTheme="minorEastAsia" w:hAnsiTheme="minorEastAsia" w:cs="굴림" w:hint="eastAsia"/>
                <w:color w:val="000000"/>
              </w:rPr>
              <w:t>어리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스타</w:t>
            </w:r>
            <w:proofErr w:type="spellEnd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마카롱</w:t>
            </w:r>
            <w:r w:rsidR="001861F6" w:rsidRPr="00DF641B">
              <w:rPr>
                <w:rFonts w:asciiTheme="minorEastAsia" w:hAnsiTheme="minorEastAsia" w:cs="굴림"/>
                <w:color w:val="000000"/>
              </w:rPr>
              <w:t>’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도 월리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 xml:space="preserve"> 모티브 장</w:t>
            </w:r>
            <w:r w:rsidR="009678E8">
              <w:rPr>
                <w:rFonts w:asciiTheme="minorEastAsia" w:hAnsiTheme="minorEastAsia" w:cs="굴림" w:hint="eastAsia"/>
                <w:color w:val="000000"/>
              </w:rPr>
              <w:t xml:space="preserve">식으로 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재미 요소를 더했다. </w:t>
            </w:r>
          </w:p>
          <w:p w14:paraId="53C0E4DF" w14:textId="77777777" w:rsidR="00681DD4" w:rsidRDefault="00681DD4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856571C" w14:textId="4F32C85D" w:rsidR="001861F6" w:rsidRPr="00DF641B" w:rsidRDefault="00364DC2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DF641B">
              <w:rPr>
                <w:rFonts w:asciiTheme="minorEastAsia" w:hAnsiTheme="minorEastAsia" w:cs="굴림" w:hint="eastAsia"/>
                <w:color w:val="000000"/>
              </w:rPr>
              <w:t>겨울 프로모션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음료 및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푸드</w:t>
            </w:r>
            <w:proofErr w:type="spellEnd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구매 고객 대상으로 </w:t>
            </w:r>
            <w:r w:rsidR="001861F6" w:rsidRPr="00DF641B">
              <w:rPr>
                <w:rFonts w:asciiTheme="minorEastAsia" w:hAnsiTheme="minorEastAsia" w:cs="굴림"/>
                <w:color w:val="000000"/>
              </w:rPr>
              <w:t>‘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월리를 찾아라</w:t>
            </w:r>
            <w:r w:rsidR="001861F6" w:rsidRPr="00DF641B">
              <w:rPr>
                <w:rFonts w:asciiTheme="minorEastAsia" w:hAnsiTheme="minorEastAsia" w:cs="굴림"/>
                <w:color w:val="000000"/>
              </w:rPr>
              <w:t>’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직소 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퍼즐 세트도 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 xml:space="preserve">한정 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판매한다.</w:t>
            </w:r>
            <w:r w:rsidR="001731F3"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>퍼즐은 스타벅스 안에 숨은 월리를 찾으며 즐거운 시간을 보낼 수 있도록 디자인됐다</w:t>
            </w:r>
            <w:r w:rsidRPr="00265104">
              <w:rPr>
                <w:rFonts w:asciiTheme="minorEastAsia" w:hAnsiTheme="minorEastAsia" w:cs="굴림" w:hint="eastAsia"/>
                <w:color w:val="000000"/>
              </w:rPr>
              <w:t>.</w:t>
            </w:r>
            <w:r w:rsidR="00681DD4" w:rsidRPr="00265104">
              <w:rPr>
                <w:rFonts w:hint="eastAsia"/>
              </w:rPr>
              <w:t xml:space="preserve"> </w:t>
            </w:r>
            <w:proofErr w:type="spellStart"/>
            <w:r w:rsidR="00681DD4" w:rsidRPr="00265104">
              <w:rPr>
                <w:rFonts w:asciiTheme="minorEastAsia" w:hAnsiTheme="minorEastAsia" w:cs="굴림" w:hint="eastAsia"/>
                <w:color w:val="000000"/>
              </w:rPr>
              <w:t>콜라보레이션을</w:t>
            </w:r>
            <w:proofErr w:type="spellEnd"/>
            <w:r w:rsidR="00681DD4" w:rsidRPr="00265104">
              <w:rPr>
                <w:rFonts w:asciiTheme="minorEastAsia" w:hAnsiTheme="minorEastAsia" w:cs="굴림" w:hint="eastAsia"/>
                <w:color w:val="000000"/>
              </w:rPr>
              <w:t xml:space="preserve"> 기념해 특별히 준비한 '월리의 모자 케이크'는 카카오톡 선물하기에서 한정 수량으로 만나볼 수 있다. </w:t>
            </w:r>
            <w:proofErr w:type="spellStart"/>
            <w:r w:rsidR="00681DD4" w:rsidRPr="00265104">
              <w:rPr>
                <w:rFonts w:asciiTheme="minorEastAsia" w:hAnsiTheme="minorEastAsia" w:cs="굴림" w:hint="eastAsia"/>
                <w:color w:val="000000"/>
              </w:rPr>
              <w:t>스트로베리와</w:t>
            </w:r>
            <w:proofErr w:type="spellEnd"/>
            <w:r w:rsidR="00681DD4" w:rsidRPr="00265104">
              <w:rPr>
                <w:rFonts w:asciiTheme="minorEastAsia" w:hAnsiTheme="minorEastAsia" w:cs="굴림" w:hint="eastAsia"/>
                <w:color w:val="000000"/>
              </w:rPr>
              <w:t xml:space="preserve"> 요거트 맛의 2단 아이스밀크 홀케이크로, 구매 시 털실 모양의 캔들과 스트라이프 </w:t>
            </w:r>
            <w:proofErr w:type="spellStart"/>
            <w:r w:rsidR="00681DD4" w:rsidRPr="00265104">
              <w:rPr>
                <w:rFonts w:asciiTheme="minorEastAsia" w:hAnsiTheme="minorEastAsia" w:cs="굴림" w:hint="eastAsia"/>
                <w:color w:val="000000"/>
              </w:rPr>
              <w:t>리유저블</w:t>
            </w:r>
            <w:proofErr w:type="spellEnd"/>
            <w:r w:rsidR="00681DD4" w:rsidRPr="00265104">
              <w:rPr>
                <w:rFonts w:asciiTheme="minorEastAsia" w:hAnsiTheme="minorEastAsia" w:cs="굴림" w:hint="eastAsia"/>
                <w:color w:val="000000"/>
              </w:rPr>
              <w:t xml:space="preserve"> 백</w:t>
            </w:r>
            <w:r w:rsidR="009678E8">
              <w:rPr>
                <w:rFonts w:asciiTheme="minorEastAsia" w:hAnsiTheme="minorEastAsia" w:cs="굴림" w:hint="eastAsia"/>
                <w:color w:val="000000"/>
              </w:rPr>
              <w:t>을</w:t>
            </w:r>
            <w:r w:rsidR="00681DD4" w:rsidRPr="0026510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678E8">
              <w:rPr>
                <w:rFonts w:asciiTheme="minorEastAsia" w:hAnsiTheme="minorEastAsia" w:cs="굴림" w:hint="eastAsia"/>
                <w:color w:val="000000"/>
              </w:rPr>
              <w:t xml:space="preserve">함께 </w:t>
            </w:r>
            <w:r w:rsidR="00681DD4" w:rsidRPr="00265104">
              <w:rPr>
                <w:rFonts w:asciiTheme="minorEastAsia" w:hAnsiTheme="minorEastAsia" w:cs="굴림" w:hint="eastAsia"/>
                <w:color w:val="000000"/>
              </w:rPr>
              <w:t>증정</w:t>
            </w:r>
            <w:r w:rsidR="009678E8">
              <w:rPr>
                <w:rFonts w:asciiTheme="minorEastAsia" w:hAnsiTheme="minorEastAsia" w:cs="굴림" w:hint="eastAsia"/>
                <w:color w:val="000000"/>
              </w:rPr>
              <w:t>해</w:t>
            </w:r>
            <w:r w:rsidR="00681DD4" w:rsidRPr="00265104">
              <w:rPr>
                <w:rFonts w:asciiTheme="minorEastAsia" w:hAnsiTheme="minorEastAsia" w:cs="굴림" w:hint="eastAsia"/>
                <w:color w:val="000000"/>
              </w:rPr>
              <w:t xml:space="preserve"> 연말 선물용으로 제격이다.</w:t>
            </w:r>
            <w:r w:rsidRPr="0026510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F5764" w:rsidRPr="00265104">
              <w:rPr>
                <w:rFonts w:asciiTheme="minorEastAsia" w:hAnsiTheme="minorEastAsia" w:cs="굴림" w:hint="eastAsia"/>
                <w:color w:val="000000"/>
              </w:rPr>
              <w:t xml:space="preserve">이 밖에도 </w:t>
            </w:r>
            <w:r w:rsidR="00AF5764" w:rsidRPr="00265104">
              <w:rPr>
                <w:rFonts w:asciiTheme="minorEastAsia" w:hAnsiTheme="minorEastAsia" w:cs="굴림"/>
                <w:color w:val="000000"/>
              </w:rPr>
              <w:t>머그</w:t>
            </w:r>
            <w:r w:rsidR="000E0567" w:rsidRPr="00265104">
              <w:rPr>
                <w:rFonts w:asciiTheme="minorEastAsia" w:hAnsiTheme="minorEastAsia" w:cs="굴림" w:hint="eastAsia"/>
                <w:color w:val="000000"/>
              </w:rPr>
              <w:t>잔</w:t>
            </w:r>
            <w:r w:rsidR="00AF5764" w:rsidRPr="00265104">
              <w:rPr>
                <w:rFonts w:asciiTheme="minorEastAsia" w:hAnsiTheme="minorEastAsia" w:cs="굴림" w:hint="eastAsia"/>
                <w:color w:val="000000"/>
              </w:rPr>
              <w:t xml:space="preserve">, 텀블러 등 다양한 </w:t>
            </w:r>
            <w:r w:rsidR="009F57E6" w:rsidRPr="00265104">
              <w:rPr>
                <w:rFonts w:asciiTheme="minorEastAsia" w:hAnsiTheme="minorEastAsia" w:cs="굴림" w:hint="eastAsia"/>
                <w:color w:val="000000"/>
              </w:rPr>
              <w:t>콜라보레이션 상품이 출시돼</w:t>
            </w:r>
            <w:r w:rsidR="00AF5764" w:rsidRPr="00265104">
              <w:rPr>
                <w:rFonts w:asciiTheme="minorEastAsia" w:hAnsiTheme="minorEastAsia" w:cs="굴림" w:hint="eastAsia"/>
                <w:color w:val="000000"/>
              </w:rPr>
              <w:t xml:space="preserve"> 눈길을 끈다.</w:t>
            </w:r>
          </w:p>
          <w:p w14:paraId="1B8A83C7" w14:textId="77777777" w:rsidR="001861F6" w:rsidRPr="00DF641B" w:rsidRDefault="001861F6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7D60219" w14:textId="1389474C" w:rsidR="001861F6" w:rsidRPr="00DF641B" w:rsidRDefault="00364DC2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proofErr w:type="spellStart"/>
            <w:r w:rsidRPr="00DF641B">
              <w:rPr>
                <w:rFonts w:asciiTheme="minorEastAsia" w:hAnsiTheme="minorEastAsia" w:cs="굴림" w:hint="eastAsia"/>
                <w:color w:val="000000"/>
              </w:rPr>
              <w:t>말차를</w:t>
            </w:r>
            <w:proofErr w:type="spellEnd"/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 색다르게 즐길 수 있는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1861F6" w:rsidRPr="00DF641B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코코</w:t>
            </w:r>
            <w:proofErr w:type="spellEnd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말차</w:t>
            </w:r>
            <w:proofErr w:type="spellEnd"/>
            <w:r w:rsidR="001861F6" w:rsidRPr="00DF641B">
              <w:rPr>
                <w:rFonts w:asciiTheme="minorEastAsia" w:hAnsiTheme="minorEastAsia" w:cs="굴림"/>
                <w:color w:val="000000"/>
              </w:rPr>
              <w:t>’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도 새롭게 선보인다. 코코넛 워터에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말차</w:t>
            </w:r>
            <w:proofErr w:type="spellEnd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폼을 얹어 깔끔하면서도 부드러운 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>맛</w:t>
            </w:r>
            <w:r w:rsidR="009678E8">
              <w:rPr>
                <w:rFonts w:asciiTheme="minorEastAsia" w:hAnsiTheme="minorEastAsia" w:cs="굴림" w:hint="eastAsia"/>
                <w:color w:val="000000"/>
              </w:rPr>
              <w:t>이 특징이다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>.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1861F6" w:rsidRPr="00DF641B">
              <w:rPr>
                <w:rFonts w:asciiTheme="minorEastAsia" w:hAnsiTheme="minorEastAsia" w:cs="굴림"/>
                <w:color w:val="000000"/>
              </w:rPr>
              <w:t>‘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핑크 팝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캐모마일</w:t>
            </w:r>
            <w:proofErr w:type="spellEnd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릴렉서</w:t>
            </w:r>
            <w:proofErr w:type="spellEnd"/>
            <w:r w:rsidR="001861F6" w:rsidRPr="00DF641B">
              <w:rPr>
                <w:rFonts w:asciiTheme="minorEastAsia" w:hAnsiTheme="minorEastAsia" w:cs="굴림"/>
                <w:color w:val="000000"/>
              </w:rPr>
              <w:t>’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는 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 xml:space="preserve">기존 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인기 음료인 </w:t>
            </w:r>
            <w:r w:rsidR="001861F6" w:rsidRPr="00DF641B">
              <w:rPr>
                <w:rFonts w:asciiTheme="minorEastAsia" w:hAnsiTheme="minorEastAsia" w:cs="굴림"/>
                <w:color w:val="000000"/>
              </w:rPr>
              <w:t>‘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핑크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캐모마일</w:t>
            </w:r>
            <w:proofErr w:type="spellEnd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릴렉서</w:t>
            </w:r>
            <w:proofErr w:type="spellEnd"/>
            <w:r w:rsidR="001861F6" w:rsidRPr="00DF641B"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에</w:t>
            </w:r>
            <w:proofErr w:type="spellEnd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DF641B">
              <w:rPr>
                <w:rFonts w:asciiTheme="minorEastAsia" w:hAnsiTheme="minorEastAsia" w:cs="굴림"/>
                <w:color w:val="000000"/>
              </w:rPr>
              <w:t>‘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>팝</w:t>
            </w:r>
            <w:r w:rsidRPr="00DF641B">
              <w:rPr>
                <w:rFonts w:asciiTheme="minorEastAsia" w:hAnsiTheme="minorEastAsia" w:cs="굴림"/>
                <w:color w:val="000000"/>
              </w:rPr>
              <w:t>’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터지는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식감의</w:t>
            </w:r>
            <w:proofErr w:type="spellEnd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핑크 리치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보바</w:t>
            </w:r>
            <w:proofErr w:type="spellEnd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토핑을</w:t>
            </w:r>
            <w:proofErr w:type="spellEnd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>더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한 신규 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lastRenderedPageBreak/>
              <w:t xml:space="preserve">음료다. </w:t>
            </w:r>
            <w:r w:rsidR="001861F6" w:rsidRPr="00DF641B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윈터</w:t>
            </w:r>
            <w:proofErr w:type="spellEnd"/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 xml:space="preserve"> 스카치 바닐라 라떼</w:t>
            </w:r>
            <w:r w:rsidR="001861F6" w:rsidRPr="00DF641B">
              <w:rPr>
                <w:rFonts w:asciiTheme="minorEastAsia" w:hAnsiTheme="minorEastAsia" w:cs="굴림"/>
                <w:color w:val="000000"/>
              </w:rPr>
              <w:t>’</w:t>
            </w:r>
            <w:r w:rsidR="001861F6" w:rsidRPr="00DF641B">
              <w:rPr>
                <w:rFonts w:asciiTheme="minorEastAsia" w:hAnsiTheme="minorEastAsia" w:cs="굴림" w:hint="eastAsia"/>
                <w:color w:val="000000"/>
              </w:rPr>
              <w:t>는 겨울과 어울리는 진한 커피와 스카치 바닐라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 xml:space="preserve"> 맛이 조화롭다.</w:t>
            </w:r>
          </w:p>
          <w:p w14:paraId="6D59375B" w14:textId="77777777" w:rsidR="001861F6" w:rsidRPr="00DF641B" w:rsidRDefault="001861F6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93D1233" w14:textId="08C1066F" w:rsidR="001861F6" w:rsidRPr="00DF641B" w:rsidRDefault="001861F6" w:rsidP="001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DF641B">
              <w:rPr>
                <w:rFonts w:asciiTheme="minorEastAsia" w:hAnsiTheme="minorEastAsia" w:cs="굴림" w:hint="eastAsia"/>
                <w:color w:val="000000"/>
              </w:rPr>
              <w:t>누적 판매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>량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 3</w:t>
            </w:r>
            <w:r w:rsidR="00364DC2" w:rsidRPr="00DF641B">
              <w:rPr>
                <w:rFonts w:asciiTheme="minorEastAsia" w:hAnsiTheme="minorEastAsia" w:cs="굴림" w:hint="eastAsia"/>
                <w:color w:val="000000"/>
              </w:rPr>
              <w:t>8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>00만 잔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>을 돌파한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 xml:space="preserve">스타벅스의 대표 겨울 음료 </w:t>
            </w:r>
            <w:r w:rsidRPr="00DF641B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Pr="00DF641B">
              <w:rPr>
                <w:rFonts w:asciiTheme="minorEastAsia" w:hAnsiTheme="minorEastAsia" w:cs="굴림" w:hint="eastAsia"/>
                <w:color w:val="000000"/>
              </w:rPr>
              <w:t>토피</w:t>
            </w:r>
            <w:proofErr w:type="spellEnd"/>
            <w:r w:rsidR="000E0567"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DF641B">
              <w:rPr>
                <w:rFonts w:asciiTheme="minorEastAsia" w:hAnsiTheme="minorEastAsia" w:cs="굴림" w:hint="eastAsia"/>
                <w:color w:val="000000"/>
              </w:rPr>
              <w:t>넛</w:t>
            </w:r>
            <w:proofErr w:type="spellEnd"/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 라떼</w:t>
            </w:r>
            <w:r w:rsidRPr="00DF641B">
              <w:rPr>
                <w:rFonts w:asciiTheme="minorEastAsia" w:hAnsiTheme="minorEastAsia" w:cs="굴림"/>
                <w:color w:val="000000"/>
              </w:rPr>
              <w:t>’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>도 어김없이 돌아왔다. 출시 20주년이 훌쩍 넘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>은 스테디셀러로, 매년 추운 계절이 다가오면 가장 먼저 고객들이 찾는 음료다.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 xml:space="preserve">올해도 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>변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>함없는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 맛으로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고객들의 입맛을 사로잡을 예정이다. </w:t>
            </w:r>
          </w:p>
          <w:p w14:paraId="27DFB60F" w14:textId="77777777" w:rsidR="001861F6" w:rsidRPr="00DF641B" w:rsidRDefault="001861F6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1023257" w14:textId="12C68ABB" w:rsidR="00AF5764" w:rsidRPr="00DF641B" w:rsidRDefault="00AF5764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proofErr w:type="spellStart"/>
            <w:r w:rsidRPr="00DF641B">
              <w:rPr>
                <w:rFonts w:asciiTheme="minorEastAsia" w:hAnsiTheme="minorEastAsia" w:cs="굴림" w:hint="eastAsia"/>
                <w:color w:val="000000"/>
              </w:rPr>
              <w:t>푸드</w:t>
            </w:r>
            <w:proofErr w:type="spellEnd"/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 라인업도 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>다채롭다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. 연말 모임 수요를 겨냥해 케이크와 디저트 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>구성을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 한층 강화했다.</w:t>
            </w:r>
            <w:r w:rsidR="00364DC2" w:rsidRPr="00DF641B">
              <w:rPr>
                <w:rFonts w:asciiTheme="minorEastAsia" w:hAnsiTheme="minorEastAsia" w:cs="굴림" w:hint="eastAsia"/>
                <w:color w:val="000000"/>
              </w:rPr>
              <w:t xml:space="preserve"> 캔들 모양의 함께 나눠</w:t>
            </w:r>
            <w:r w:rsidR="00D6599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364DC2" w:rsidRPr="00DF641B">
              <w:rPr>
                <w:rFonts w:asciiTheme="minorEastAsia" w:hAnsiTheme="minorEastAsia" w:cs="굴림" w:hint="eastAsia"/>
                <w:color w:val="000000"/>
              </w:rPr>
              <w:t xml:space="preserve">먹기 좋은 </w:t>
            </w:r>
            <w:r w:rsidR="00364DC2" w:rsidRPr="00DF641B">
              <w:rPr>
                <w:rFonts w:asciiTheme="minorEastAsia" w:hAnsiTheme="minorEastAsia" w:cs="굴림"/>
                <w:color w:val="000000"/>
              </w:rPr>
              <w:t>‘</w:t>
            </w:r>
            <w:r w:rsidR="00364DC2" w:rsidRPr="00DF641B">
              <w:rPr>
                <w:rFonts w:asciiTheme="minorEastAsia" w:hAnsiTheme="minorEastAsia" w:cs="굴림" w:hint="eastAsia"/>
                <w:color w:val="000000"/>
              </w:rPr>
              <w:t>화이트 캔들 케이</w:t>
            </w:r>
            <w:r w:rsidR="00877F76" w:rsidRPr="00DF641B">
              <w:rPr>
                <w:rFonts w:asciiTheme="minorEastAsia" w:hAnsiTheme="minorEastAsia" w:cs="굴림" w:hint="eastAsia"/>
                <w:color w:val="000000"/>
              </w:rPr>
              <w:t>크</w:t>
            </w:r>
            <w:r w:rsidR="00364DC2" w:rsidRPr="00DF641B">
              <w:rPr>
                <w:rFonts w:asciiTheme="minorEastAsia" w:hAnsiTheme="minorEastAsia" w:cs="굴림"/>
                <w:color w:val="000000"/>
              </w:rPr>
              <w:t>’</w:t>
            </w:r>
            <w:r w:rsidR="00364DC2" w:rsidRPr="00DF641B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하얀 눈송이를 형상화한 </w:t>
            </w:r>
            <w:r w:rsidRPr="00DF641B">
              <w:rPr>
                <w:rFonts w:asciiTheme="minorEastAsia" w:hAnsiTheme="minorEastAsia" w:cs="굴림"/>
                <w:color w:val="000000"/>
              </w:rPr>
              <w:t>‘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>딸기 눈송이 케이크</w:t>
            </w:r>
            <w:r w:rsidRPr="00DF641B">
              <w:rPr>
                <w:rFonts w:asciiTheme="minorEastAsia" w:hAnsiTheme="minorEastAsia" w:cs="굴림"/>
                <w:color w:val="000000"/>
              </w:rPr>
              <w:t>’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가 </w:t>
            </w:r>
            <w:r w:rsidRPr="00DF641B">
              <w:rPr>
                <w:rFonts w:asciiTheme="minorEastAsia" w:hAnsiTheme="minorEastAsia" w:cs="굴림" w:hint="eastAsia"/>
              </w:rPr>
              <w:t>인기</w:t>
            </w:r>
            <w:r w:rsidR="009F57E6" w:rsidRPr="00DF641B">
              <w:rPr>
                <w:rFonts w:asciiTheme="minorEastAsia" w:hAnsiTheme="minorEastAsia" w:cs="굴림" w:hint="eastAsia"/>
              </w:rPr>
              <w:t>를</w:t>
            </w:r>
            <w:r w:rsidR="00364DC2" w:rsidRPr="00DF641B">
              <w:rPr>
                <w:rFonts w:asciiTheme="minorEastAsia" w:hAnsiTheme="minorEastAsia" w:cs="굴림" w:hint="eastAsia"/>
              </w:rPr>
              <w:t xml:space="preserve"> 얻을</w:t>
            </w:r>
            <w:r w:rsidRPr="00DF641B">
              <w:rPr>
                <w:rFonts w:asciiTheme="minorEastAsia" w:hAnsiTheme="minorEastAsia" w:cs="굴림" w:hint="eastAsia"/>
              </w:rPr>
              <w:t xml:space="preserve"> 것으로</w:t>
            </w:r>
            <w:r w:rsidR="009678E8">
              <w:rPr>
                <w:rFonts w:asciiTheme="minorEastAsia" w:hAnsiTheme="minorEastAsia" w:cs="굴림" w:hint="eastAsia"/>
              </w:rPr>
              <w:t xml:space="preserve"> 기대하고 있다.</w:t>
            </w:r>
            <w:r w:rsidR="00DD64EA">
              <w:rPr>
                <w:rFonts w:asciiTheme="minorEastAsia" w:hAnsiTheme="minorEastAsia" w:cs="굴림" w:hint="eastAsia"/>
              </w:rPr>
              <w:t xml:space="preserve"> </w:t>
            </w:r>
            <w:r w:rsidR="00DD64EA">
              <w:rPr>
                <w:rFonts w:asciiTheme="minorEastAsia" w:hAnsiTheme="minorEastAsia" w:cs="굴림" w:hint="eastAsia"/>
                <w:color w:val="000000"/>
              </w:rPr>
              <w:t>또한, 미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>국</w:t>
            </w:r>
            <w:r w:rsidR="00364DC2" w:rsidRPr="00DF641B">
              <w:rPr>
                <w:rFonts w:asciiTheme="minorEastAsia" w:hAnsiTheme="minorEastAsia" w:cs="굴림" w:hint="eastAsia"/>
                <w:color w:val="000000"/>
              </w:rPr>
              <w:t>과 캐나다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 스타벅스에서</w:t>
            </w:r>
            <w:r w:rsidR="00364DC2"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>디저트</w:t>
            </w:r>
            <w:r w:rsidR="00364DC2" w:rsidRPr="00DF641B">
              <w:rPr>
                <w:rFonts w:asciiTheme="minorEastAsia" w:hAnsiTheme="minorEastAsia" w:cs="굴림" w:hint="eastAsia"/>
                <w:color w:val="000000"/>
              </w:rPr>
              <w:t xml:space="preserve"> 판매 1순위를 기록한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DF641B">
              <w:rPr>
                <w:rFonts w:asciiTheme="minorEastAsia" w:hAnsiTheme="minorEastAsia" w:cs="굴림"/>
                <w:color w:val="000000"/>
              </w:rPr>
              <w:t>‘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>케이크 팝</w:t>
            </w:r>
            <w:r w:rsidRPr="00DF641B">
              <w:rPr>
                <w:rFonts w:asciiTheme="minorEastAsia" w:hAnsiTheme="minorEastAsia" w:cs="굴림"/>
                <w:color w:val="000000"/>
              </w:rPr>
              <w:t>’</w:t>
            </w:r>
            <w:r w:rsidR="00DD64EA">
              <w:rPr>
                <w:rFonts w:asciiTheme="minorEastAsia" w:hAnsiTheme="minorEastAsia" w:cs="굴림" w:hint="eastAsia"/>
                <w:color w:val="000000"/>
              </w:rPr>
              <w:t>이 공개됐다.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 은은한 바닐라 풍미가 느껴지는 달콤하고 </w:t>
            </w:r>
            <w:proofErr w:type="spellStart"/>
            <w:r w:rsidRPr="00DF641B">
              <w:rPr>
                <w:rFonts w:asciiTheme="minorEastAsia" w:hAnsiTheme="minorEastAsia" w:cs="굴림" w:hint="eastAsia"/>
                <w:color w:val="000000"/>
              </w:rPr>
              <w:t>쫀득한</w:t>
            </w:r>
            <w:proofErr w:type="spellEnd"/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DF641B">
              <w:rPr>
                <w:rFonts w:asciiTheme="minorEastAsia" w:hAnsiTheme="minorEastAsia" w:cs="굴림" w:hint="eastAsia"/>
                <w:color w:val="000000"/>
              </w:rPr>
              <w:t>식감</w:t>
            </w:r>
            <w:r w:rsidR="009678E8">
              <w:rPr>
                <w:rFonts w:asciiTheme="minorEastAsia" w:hAnsiTheme="minorEastAsia" w:cs="굴림" w:hint="eastAsia"/>
                <w:color w:val="000000"/>
              </w:rPr>
              <w:t>의</w:t>
            </w:r>
            <w:proofErr w:type="spellEnd"/>
            <w:r w:rsidR="009678E8">
              <w:rPr>
                <w:rFonts w:asciiTheme="minorEastAsia" w:hAnsiTheme="minorEastAsia" w:cs="굴림" w:hint="eastAsia"/>
                <w:color w:val="000000"/>
              </w:rPr>
              <w:t xml:space="preserve"> 디저트로 한정 판매된다.</w:t>
            </w:r>
          </w:p>
          <w:p w14:paraId="6A8FF22A" w14:textId="77777777" w:rsidR="00AF5764" w:rsidRPr="00DF641B" w:rsidRDefault="00AF5764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9E01A3F" w14:textId="6B95AEBF" w:rsidR="000E0567" w:rsidRDefault="000E0567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DF641B">
              <w:rPr>
                <w:rFonts w:asciiTheme="minorEastAsia" w:hAnsiTheme="minorEastAsia" w:cs="굴림" w:hint="eastAsia"/>
                <w:color w:val="000000"/>
              </w:rPr>
              <w:t xml:space="preserve">스타벅스는 크리스마스 시즌 </w:t>
            </w:r>
            <w:r w:rsidR="009F57E6" w:rsidRPr="00DF641B">
              <w:rPr>
                <w:rFonts w:asciiTheme="minorEastAsia" w:hAnsiTheme="minorEastAsia" w:cs="굴림" w:hint="eastAsia"/>
                <w:color w:val="000000"/>
              </w:rPr>
              <w:t>시작</w:t>
            </w:r>
            <w:r w:rsidRPr="00DF641B">
              <w:rPr>
                <w:rFonts w:asciiTheme="minorEastAsia" w:hAnsiTheme="minorEastAsia" w:cs="굴림" w:hint="eastAsia"/>
                <w:color w:val="000000"/>
              </w:rPr>
              <w:t>을 기념해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0E0567">
              <w:rPr>
                <w:rFonts w:asciiTheme="minorEastAsia" w:hAnsiTheme="minorEastAsia" w:cs="굴림" w:hint="eastAsia"/>
                <w:color w:val="000000"/>
              </w:rPr>
              <w:t xml:space="preserve">내달 5일까지 스타벅스 리워드 </w:t>
            </w:r>
            <w:r w:rsidR="002754CD">
              <w:rPr>
                <w:rFonts w:asciiTheme="minorEastAsia" w:hAnsiTheme="minorEastAsia" w:cs="굴림" w:hint="eastAsia"/>
                <w:color w:val="000000"/>
              </w:rPr>
              <w:t xml:space="preserve">프로그램 </w:t>
            </w:r>
            <w:r w:rsidRPr="000E0567">
              <w:rPr>
                <w:rFonts w:asciiTheme="minorEastAsia" w:hAnsiTheme="minorEastAsia" w:cs="굴림" w:hint="eastAsia"/>
                <w:color w:val="000000"/>
              </w:rPr>
              <w:t>골드</w:t>
            </w:r>
            <w:r w:rsidR="002754CD">
              <w:rPr>
                <w:rFonts w:asciiTheme="minorEastAsia" w:hAnsiTheme="minorEastAsia" w:cs="굴림" w:hint="eastAsia"/>
                <w:color w:val="000000"/>
              </w:rPr>
              <w:t xml:space="preserve"> 및 그린</w:t>
            </w:r>
            <w:r w:rsidRPr="000E0567">
              <w:rPr>
                <w:rFonts w:asciiTheme="minorEastAsia" w:hAnsiTheme="minorEastAsia" w:cs="굴림" w:hint="eastAsia"/>
                <w:color w:val="000000"/>
              </w:rPr>
              <w:t xml:space="preserve"> 회원</w:t>
            </w:r>
            <w:r>
              <w:rPr>
                <w:rFonts w:asciiTheme="minorEastAsia" w:hAnsiTheme="minorEastAsia" w:cs="굴림" w:hint="eastAsia"/>
                <w:color w:val="000000"/>
              </w:rPr>
              <w:t>을 대상으로</w:t>
            </w:r>
            <w:r w:rsidRPr="000E0567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03736" w:rsidRPr="000E0567">
              <w:rPr>
                <w:rFonts w:asciiTheme="minorEastAsia" w:hAnsiTheme="minorEastAsia" w:cs="굴림" w:hint="eastAsia"/>
                <w:color w:val="000000"/>
              </w:rPr>
              <w:t>겨울 시즌 음료 5종</w:t>
            </w:r>
            <w:r w:rsidR="00003736">
              <w:rPr>
                <w:rFonts w:asciiTheme="minorEastAsia" w:hAnsiTheme="minorEastAsia" w:cs="굴림" w:hint="eastAsia"/>
                <w:color w:val="000000"/>
              </w:rPr>
              <w:t>을 스타벅스</w:t>
            </w:r>
            <w:r w:rsidR="00B92135">
              <w:rPr>
                <w:rFonts w:asciiTheme="minorEastAsia" w:hAnsiTheme="minorEastAsia" w:cs="굴림" w:hint="eastAsia"/>
                <w:color w:val="000000"/>
              </w:rPr>
              <w:t xml:space="preserve"> 카드 이용 및</w:t>
            </w:r>
            <w:r w:rsidR="00003736">
              <w:rPr>
                <w:rFonts w:asciiTheme="minorEastAsia" w:hAnsiTheme="minorEastAsia" w:cs="굴림" w:hint="eastAsia"/>
                <w:color w:val="000000"/>
              </w:rPr>
              <w:t xml:space="preserve"> 사이렌 오더 </w:t>
            </w:r>
            <w:r w:rsidR="00003736" w:rsidRPr="00003736">
              <w:rPr>
                <w:rFonts w:asciiTheme="minorEastAsia" w:hAnsiTheme="minorEastAsia" w:cs="굴림" w:hint="eastAsia"/>
              </w:rPr>
              <w:t>주문 시 품목당 추가 별 3개를</w:t>
            </w:r>
            <w:r w:rsidR="00003736">
              <w:rPr>
                <w:rFonts w:asciiTheme="minorEastAsia" w:hAnsiTheme="minorEastAsia" w:cs="굴림" w:hint="eastAsia"/>
              </w:rPr>
              <w:t xml:space="preserve"> 즉시 제공하는 이벤트</w:t>
            </w:r>
            <w:r w:rsidR="00DD64EA">
              <w:rPr>
                <w:rFonts w:asciiTheme="minorEastAsia" w:hAnsiTheme="minorEastAsia" w:cs="굴림" w:hint="eastAsia"/>
              </w:rPr>
              <w:t>를</w:t>
            </w:r>
            <w:r w:rsidR="00003736">
              <w:rPr>
                <w:rFonts w:asciiTheme="minorEastAsia" w:hAnsiTheme="minorEastAsia" w:cs="굴림" w:hint="eastAsia"/>
              </w:rPr>
              <w:t xml:space="preserve"> 진행한다.</w:t>
            </w:r>
          </w:p>
          <w:p w14:paraId="2A45B7BE" w14:textId="77777777" w:rsidR="000E0567" w:rsidRPr="009F57E6" w:rsidRDefault="000E0567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17253BA" w14:textId="430973A4" w:rsidR="000E0567" w:rsidRPr="000E0567" w:rsidRDefault="000E0567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2025 겨울 e-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프리퀀시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도 함께 전개한다. 이번 e-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프리퀀시는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이탈리아 밀라노 기반 패션 브랜드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MSGM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과</w:t>
            </w:r>
            <w:r w:rsidR="009F57E6">
              <w:rPr>
                <w:rFonts w:asciiTheme="minorEastAsia" w:hAnsiTheme="minorEastAsia" w:cs="굴림" w:hint="eastAsia"/>
                <w:color w:val="000000"/>
              </w:rPr>
              <w:t>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협업</w:t>
            </w:r>
            <w:r w:rsidR="009F57E6">
              <w:rPr>
                <w:rFonts w:asciiTheme="minorEastAsia" w:hAnsiTheme="minorEastAsia" w:cs="굴림" w:hint="eastAsia"/>
                <w:color w:val="000000"/>
              </w:rPr>
              <w:t>으로,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블랭킷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>, 가습기 등 컬러감이 돋보</w:t>
            </w:r>
            <w:r w:rsidR="009F57E6">
              <w:rPr>
                <w:rFonts w:asciiTheme="minorEastAsia" w:hAnsiTheme="minorEastAsia" w:cs="굴림" w:hint="eastAsia"/>
                <w:color w:val="000000"/>
              </w:rPr>
              <w:t>이고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실생활에 유용한 증정품들로 </w:t>
            </w:r>
            <w:r w:rsidR="009F57E6">
              <w:rPr>
                <w:rFonts w:asciiTheme="minorEastAsia" w:hAnsiTheme="minorEastAsia" w:cs="굴림" w:hint="eastAsia"/>
                <w:color w:val="000000"/>
              </w:rPr>
              <w:t>구성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했다. </w:t>
            </w:r>
            <w:r w:rsidRPr="000E0567">
              <w:rPr>
                <w:rFonts w:asciiTheme="minorEastAsia" w:hAnsiTheme="minorEastAsia" w:cs="굴림" w:hint="eastAsia"/>
                <w:color w:val="000000"/>
              </w:rPr>
              <w:t>미션 음료 3잔을 포함해 제조 음료 총 17잔을 구매하고 e-스티커 적립을 완성</w:t>
            </w:r>
            <w:r w:rsidR="009F57E6">
              <w:rPr>
                <w:rFonts w:asciiTheme="minorEastAsia" w:hAnsiTheme="minorEastAsia" w:cs="굴림" w:hint="eastAsia"/>
                <w:color w:val="000000"/>
              </w:rPr>
              <w:t xml:space="preserve">하면 </w:t>
            </w:r>
            <w:proofErr w:type="spellStart"/>
            <w:r w:rsidR="009F57E6">
              <w:rPr>
                <w:rFonts w:asciiTheme="minorEastAsia" w:hAnsiTheme="minorEastAsia" w:cs="굴림" w:hint="eastAsia"/>
                <w:color w:val="000000"/>
              </w:rPr>
              <w:t>증정품</w:t>
            </w:r>
            <w:proofErr w:type="spellEnd"/>
            <w:r w:rsidR="009F57E6">
              <w:rPr>
                <w:rFonts w:asciiTheme="minorEastAsia" w:hAnsiTheme="minorEastAsia" w:cs="굴림" w:hint="eastAsia"/>
                <w:color w:val="000000"/>
              </w:rPr>
              <w:t xml:space="preserve"> 예약이 가능하다.</w:t>
            </w:r>
          </w:p>
          <w:p w14:paraId="60083888" w14:textId="77777777" w:rsidR="000E0567" w:rsidRDefault="000E0567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2783594" w14:textId="1761F2B7" w:rsidR="000E0567" w:rsidRPr="000E0567" w:rsidRDefault="000E0567" w:rsidP="0025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D601F0">
              <w:rPr>
                <w:rFonts w:asciiTheme="minorEastAsia" w:hAnsiTheme="minorEastAsia" w:cs="굴림" w:hint="eastAsia"/>
                <w:color w:val="000000"/>
              </w:rPr>
              <w:t xml:space="preserve">스타벅스 </w:t>
            </w:r>
            <w:proofErr w:type="spellStart"/>
            <w:r w:rsidR="00D601F0">
              <w:rPr>
                <w:rFonts w:asciiTheme="minorEastAsia" w:hAnsiTheme="minorEastAsia" w:cs="굴림" w:hint="eastAsia"/>
                <w:color w:val="000000"/>
              </w:rPr>
              <w:t>이상미</w:t>
            </w:r>
            <w:proofErr w:type="spellEnd"/>
            <w:r w:rsidRPr="00D601F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D601F0">
              <w:rPr>
                <w:rFonts w:asciiTheme="minorEastAsia" w:hAnsiTheme="minorEastAsia" w:cs="굴림" w:hint="eastAsia"/>
                <w:color w:val="000000"/>
              </w:rPr>
              <w:t>마케팅 담당</w:t>
            </w:r>
            <w:r w:rsidRPr="00D601F0">
              <w:rPr>
                <w:rFonts w:asciiTheme="minorEastAsia" w:hAnsiTheme="minorEastAsia" w:cs="굴림" w:hint="eastAsia"/>
                <w:color w:val="000000"/>
              </w:rPr>
              <w:t xml:space="preserve">은 </w:t>
            </w:r>
            <w:r w:rsidRPr="00D601F0">
              <w:rPr>
                <w:rFonts w:asciiTheme="minorEastAsia" w:hAnsiTheme="minorEastAsia" w:cs="굴림"/>
                <w:color w:val="000000"/>
              </w:rPr>
              <w:t>“</w:t>
            </w:r>
            <w:r w:rsidR="00C4087C">
              <w:rPr>
                <w:rFonts w:asciiTheme="minorEastAsia" w:hAnsiTheme="minorEastAsia" w:cs="굴림" w:hint="eastAsia"/>
                <w:color w:val="000000"/>
              </w:rPr>
              <w:t xml:space="preserve">유니버설 스튜디오의 </w:t>
            </w:r>
            <w:r w:rsidRPr="00D601F0">
              <w:rPr>
                <w:rFonts w:asciiTheme="minorEastAsia" w:hAnsiTheme="minorEastAsia" w:cs="굴림" w:hint="eastAsia"/>
                <w:color w:val="000000"/>
              </w:rPr>
              <w:t>세계</w:t>
            </w:r>
            <w:r w:rsidR="00C4087C">
              <w:rPr>
                <w:rFonts w:asciiTheme="minorEastAsia" w:hAnsiTheme="minorEastAsia" w:cs="굴림" w:hint="eastAsia"/>
                <w:color w:val="000000"/>
              </w:rPr>
              <w:t>적인</w:t>
            </w:r>
            <w:r w:rsidRPr="00D601F0">
              <w:rPr>
                <w:rFonts w:asciiTheme="minorEastAsia" w:hAnsiTheme="minorEastAsia" w:cs="굴림" w:hint="eastAsia"/>
                <w:color w:val="000000"/>
              </w:rPr>
              <w:t xml:space="preserve"> 캐릭터 </w:t>
            </w:r>
            <w:r w:rsidRPr="00D601F0">
              <w:rPr>
                <w:rFonts w:asciiTheme="minorEastAsia" w:hAnsiTheme="minorEastAsia" w:cs="굴림"/>
                <w:color w:val="000000"/>
              </w:rPr>
              <w:t>‘</w:t>
            </w:r>
            <w:r w:rsidRPr="00D601F0">
              <w:rPr>
                <w:rFonts w:asciiTheme="minorEastAsia" w:hAnsiTheme="minorEastAsia" w:cs="굴림" w:hint="eastAsia"/>
                <w:color w:val="000000"/>
              </w:rPr>
              <w:t>월리</w:t>
            </w:r>
            <w:r w:rsidRPr="00D601F0">
              <w:rPr>
                <w:rFonts w:asciiTheme="minorEastAsia" w:hAnsiTheme="minorEastAsia" w:cs="굴림"/>
                <w:color w:val="000000"/>
              </w:rPr>
              <w:t>’</w:t>
            </w:r>
            <w:r w:rsidRPr="00D601F0">
              <w:rPr>
                <w:rFonts w:asciiTheme="minorEastAsia" w:hAnsiTheme="minorEastAsia" w:cs="굴림" w:hint="eastAsia"/>
                <w:color w:val="000000"/>
              </w:rPr>
              <w:t xml:space="preserve">와 함께한 이번 크리스마스 시즌은 부모 세대에게는 </w:t>
            </w:r>
            <w:r w:rsidR="009F57E6" w:rsidRPr="00D601F0">
              <w:rPr>
                <w:rFonts w:asciiTheme="minorEastAsia" w:hAnsiTheme="minorEastAsia" w:cs="굴림" w:hint="eastAsia"/>
                <w:color w:val="000000"/>
              </w:rPr>
              <w:t>추억을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, 젊은 세대에게는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트렌디한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감성을 </w:t>
            </w:r>
            <w:r w:rsidR="009F57E6">
              <w:rPr>
                <w:rFonts w:asciiTheme="minorEastAsia" w:hAnsiTheme="minorEastAsia" w:cs="굴림" w:hint="eastAsia"/>
                <w:color w:val="000000"/>
              </w:rPr>
              <w:t xml:space="preserve">전하고자 </w:t>
            </w:r>
            <w:r>
              <w:rPr>
                <w:rFonts w:asciiTheme="minorEastAsia" w:hAnsiTheme="minorEastAsia" w:cs="굴림" w:hint="eastAsia"/>
                <w:color w:val="000000"/>
              </w:rPr>
              <w:t>기획했다</w:t>
            </w:r>
            <w:r>
              <w:rPr>
                <w:rFonts w:asciiTheme="minorEastAsia" w:hAnsiTheme="minorEastAsia" w:cs="굴림"/>
                <w:color w:val="000000"/>
              </w:rPr>
              <w:t>”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며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>
              <w:rPr>
                <w:rFonts w:asciiTheme="minorEastAsia" w:hAnsiTheme="minorEastAsia" w:cs="굴림"/>
                <w:color w:val="000000"/>
              </w:rPr>
              <w:t>“</w:t>
            </w:r>
            <w:r>
              <w:rPr>
                <w:rFonts w:asciiTheme="minorEastAsia" w:hAnsiTheme="minorEastAsia" w:cs="굴림" w:hint="eastAsia"/>
                <w:color w:val="000000"/>
              </w:rPr>
              <w:t>스타벅스가 마련한 크리스마스 시즌 음료</w:t>
            </w:r>
            <w:r w:rsidR="009678E8">
              <w:rPr>
                <w:rFonts w:asciiTheme="minorEastAsia" w:hAnsiTheme="minorEastAsia" w:cs="굴림" w:hint="eastAsia"/>
                <w:color w:val="000000"/>
              </w:rPr>
              <w:t>와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푸드</w:t>
            </w:r>
            <w:r w:rsidR="009F57E6">
              <w:rPr>
                <w:rFonts w:asciiTheme="minorEastAsia" w:hAnsiTheme="minorEastAsia" w:cs="굴림" w:hint="eastAsia"/>
                <w:color w:val="000000"/>
              </w:rPr>
              <w:t>로</w:t>
            </w:r>
            <w:proofErr w:type="spellEnd"/>
            <w:r w:rsidR="009F57E6">
              <w:rPr>
                <w:rFonts w:asciiTheme="minorEastAsia" w:hAnsiTheme="minorEastAsia" w:cs="굴림" w:hint="eastAsia"/>
                <w:color w:val="000000"/>
              </w:rPr>
              <w:t xml:space="preserve"> 연말의 설렘을 한발 먼저 </w:t>
            </w:r>
            <w:proofErr w:type="spellStart"/>
            <w:r w:rsidR="009F57E6">
              <w:rPr>
                <w:rFonts w:asciiTheme="minorEastAsia" w:hAnsiTheme="minorEastAsia" w:cs="굴림" w:hint="eastAsia"/>
                <w:color w:val="000000"/>
              </w:rPr>
              <w:t>느껴보시기</w:t>
            </w:r>
            <w:proofErr w:type="spellEnd"/>
            <w:r w:rsidR="009F57E6">
              <w:rPr>
                <w:rFonts w:asciiTheme="minorEastAsia" w:hAnsiTheme="minorEastAsia" w:cs="굴림" w:hint="eastAsia"/>
                <w:color w:val="000000"/>
              </w:rPr>
              <w:t xml:space="preserve"> 바란다</w:t>
            </w:r>
            <w:r w:rsidR="009F57E6">
              <w:rPr>
                <w:rFonts w:asciiTheme="minorEastAsia" w:hAnsiTheme="minorEastAsia" w:cs="굴림"/>
                <w:color w:val="000000"/>
              </w:rPr>
              <w:t>”</w:t>
            </w:r>
            <w:r>
              <w:rPr>
                <w:rFonts w:asciiTheme="minorEastAsia" w:hAnsiTheme="minorEastAsia" w:cs="굴림" w:hint="eastAsia"/>
                <w:color w:val="000000"/>
              </w:rPr>
              <w:t>고 말했다.</w:t>
            </w:r>
          </w:p>
          <w:p w14:paraId="65098A29" w14:textId="77777777" w:rsidR="001861F6" w:rsidRPr="001861F6" w:rsidRDefault="001861F6" w:rsidP="00186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69FC3B9" w14:textId="77777777" w:rsidR="00EF6502" w:rsidRDefault="00F90675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835A1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4AD229D1" w:rsidR="00AA0BBF" w:rsidRPr="00AA0BBF" w:rsidRDefault="00AA0BBF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595" w:type="dxa"/>
          </w:tcPr>
          <w:p w14:paraId="1E9CD543" w14:textId="0F882212" w:rsidR="005835A1" w:rsidRPr="005835A1" w:rsidRDefault="005835A1"/>
        </w:tc>
      </w:tr>
      <w:bookmarkEnd w:id="0"/>
      <w:tr w:rsidR="005835A1" w:rsidRPr="005835A1" w14:paraId="68C65420" w14:textId="77777777" w:rsidTr="00AA0BBF">
        <w:trPr>
          <w:gridAfter w:val="1"/>
          <w:wAfter w:w="595" w:type="dxa"/>
          <w:trHeight w:val="107"/>
        </w:trPr>
        <w:tc>
          <w:tcPr>
            <w:tcW w:w="1626" w:type="dxa"/>
          </w:tcPr>
          <w:p w14:paraId="01AE1BF9" w14:textId="10771BEC" w:rsidR="00A64B42" w:rsidRPr="005835A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842" w:type="dxa"/>
          </w:tcPr>
          <w:p w14:paraId="0F73CE84" w14:textId="59DB3D79" w:rsidR="00062CEF" w:rsidRPr="005835A1" w:rsidRDefault="00D67190" w:rsidP="00AA0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A0D5DBD" w:rsidR="00A64B42" w:rsidRPr="00AA0BBF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AA0BBF">
      <w:footerReference w:type="even" r:id="rId12"/>
      <w:footerReference w:type="default" r:id="rId13"/>
      <w:footerReference w:type="first" r:id="rId14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59EE" w14:textId="77777777" w:rsidR="004E1864" w:rsidRDefault="004E1864"/>
  </w:endnote>
  <w:endnote w:type="continuationSeparator" w:id="0">
    <w:p w14:paraId="384A33CE" w14:textId="77777777" w:rsidR="004E1864" w:rsidRDefault="004E1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0798" w14:textId="0494FD27" w:rsidR="00494A16" w:rsidRDefault="00494A1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C072B2" wp14:editId="1F4794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634066227" name="Text Box 2" descr="hazel0108@starbucks.co.kr, 임지선(헤이즐∙파트너) - 언론파트, [20251030] 스타벅스 크리스마스 시즌 시작! ‘월리를 찾아라’ 협업.docx, 2025-10-29T17:38:47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F458D" w14:textId="612C0CD0" w:rsidR="00494A16" w:rsidRPr="00494A16" w:rsidRDefault="00494A16" w:rsidP="00494A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94A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hazel0108@starbucks.co.kr, 임지선(헤이즐∙파트너) - 언론파트, [20251030] 스타벅스 크리스마스 시즌 시작! ‘월리를 찾아라’ 협업.docx, 2025-10-29T17:38:47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072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azel0108@starbucks.co.kr, 임지선(헤이즐∙파트너) - 언론파트, [20251030] 스타벅스 크리스마스 시즌 시작! ‘월리를 찾아라’ 협업.docx, 2025-10-29T17:38:47" style="position:absolute;margin-left:0;margin-top:0;width:481.9pt;height:46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94F458D" w14:textId="612C0CD0" w:rsidR="00494A16" w:rsidRPr="00494A16" w:rsidRDefault="00494A16" w:rsidP="00494A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94A1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hazel0108@starbucks.co.kr, 임지선(헤이즐∙파트너) - 언론파트, [20251030] 스타벅스 크리스마스 시즌 시작! ‘월리를 찾아라’ 협업.docx, 2025-10-29T17:38:47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41E3" w14:textId="4CFC2390" w:rsidR="00494A16" w:rsidRDefault="00494A1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ED19AF" wp14:editId="0A0040B2">
              <wp:simplePos x="723900" y="9913620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1480116003" name="Text Box 3" descr="hazel0108@starbucks.co.kr, 임지선(헤이즐∙파트너) - 언론파트, [20251030] 스타벅스 크리스마스 시즌 시작! ‘월리를 찾아라’ 협업.docx, 2025-10-29T17:38:47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15E36" w14:textId="536806F9" w:rsidR="00494A16" w:rsidRPr="00494A16" w:rsidRDefault="00494A16" w:rsidP="00494A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94A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hazel0108@starbucks.co.kr, 임지선(헤이즐∙파트너) - 언론파트, [20251030] 스타벅스 크리스마스 시즌 시작! ‘월리를 찾아라’ 협업.docx, 2025-10-29T17:38:47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D19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hazel0108@starbucks.co.kr, 임지선(헤이즐∙파트너) - 언론파트, [20251030] 스타벅스 크리스마스 시즌 시작! ‘월리를 찾아라’ 협업.docx, 2025-10-29T17:38:47" style="position:absolute;margin-left:0;margin-top:0;width:481.9pt;height:46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5615E36" w14:textId="536806F9" w:rsidR="00494A16" w:rsidRPr="00494A16" w:rsidRDefault="00494A16" w:rsidP="00494A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94A1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hazel0108@starbucks.co.kr, 임지선(헤이즐∙파트너) - 언론파트, [20251030] 스타벅스 크리스마스 시즌 시작! ‘월리를 찾아라’ 협업.docx, 2025-10-29T17:38:47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D31E" w14:textId="20B81165" w:rsidR="00494A16" w:rsidRDefault="00494A1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802110" wp14:editId="1BBBE1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86740"/>
              <wp:effectExtent l="0" t="0" r="13970" b="0"/>
              <wp:wrapNone/>
              <wp:docPr id="1251666375" name="Text Box 1" descr="hazel0108@starbucks.co.kr, 임지선(헤이즐∙파트너) - 언론파트, [20251030] 스타벅스 크리스마스 시즌 시작! ‘월리를 찾아라’ 협업.docx, 2025-10-29T17:38:47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8E458" w14:textId="31ACDE09" w:rsidR="00494A16" w:rsidRPr="00494A16" w:rsidRDefault="00494A16" w:rsidP="00494A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94A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hazel0108@starbucks.co.kr, 임지선(헤이즐∙파트너) - 언론파트, [20251030] 스타벅스 크리스마스 시즌 시작! ‘월리를 찾아라’ 협업.docx, 2025-10-29T17:38:47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02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hazel0108@starbucks.co.kr, 임지선(헤이즐∙파트너) - 언론파트, [20251030] 스타벅스 크리스마스 시즌 시작! ‘월리를 찾아라’ 협업.docx, 2025-10-29T17:38:47" style="position:absolute;margin-left:0;margin-top:0;width:481.9pt;height:46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F88E458" w14:textId="31ACDE09" w:rsidR="00494A16" w:rsidRPr="00494A16" w:rsidRDefault="00494A16" w:rsidP="00494A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94A1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hazel0108@starbucks.co.kr, 임지선(헤이즐∙파트너) - 언론파트, [20251030] 스타벅스 크리스마스 시즌 시작! ‘월리를 찾아라’ 협업.docx, 2025-10-29T17:38:47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75FD" w14:textId="77777777" w:rsidR="004E1864" w:rsidRDefault="004E1864"/>
  </w:footnote>
  <w:footnote w:type="continuationSeparator" w:id="0">
    <w:p w14:paraId="4B45B433" w14:textId="77777777" w:rsidR="004E1864" w:rsidRDefault="004E18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04F2B8B"/>
    <w:multiLevelType w:val="hybridMultilevel"/>
    <w:tmpl w:val="684CB6C2"/>
    <w:lvl w:ilvl="0" w:tplc="E6B2BBF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5AC4A5F"/>
    <w:multiLevelType w:val="hybridMultilevel"/>
    <w:tmpl w:val="B986C2D2"/>
    <w:lvl w:ilvl="0" w:tplc="0684476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0"/>
  </w:num>
  <w:num w:numId="2" w16cid:durableId="303970259">
    <w:abstractNumId w:val="1"/>
  </w:num>
  <w:num w:numId="3" w16cid:durableId="489902738">
    <w:abstractNumId w:val="2"/>
  </w:num>
  <w:num w:numId="4" w16cid:durableId="1903785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3736"/>
    <w:rsid w:val="000040F6"/>
    <w:rsid w:val="000045B6"/>
    <w:rsid w:val="00010AEA"/>
    <w:rsid w:val="00010BAF"/>
    <w:rsid w:val="00010D2B"/>
    <w:rsid w:val="00011666"/>
    <w:rsid w:val="00011B96"/>
    <w:rsid w:val="00011CF0"/>
    <w:rsid w:val="00014485"/>
    <w:rsid w:val="00017CAE"/>
    <w:rsid w:val="000207EC"/>
    <w:rsid w:val="00022CBF"/>
    <w:rsid w:val="00025630"/>
    <w:rsid w:val="00026604"/>
    <w:rsid w:val="000270EE"/>
    <w:rsid w:val="0003196B"/>
    <w:rsid w:val="0003499D"/>
    <w:rsid w:val="000358F2"/>
    <w:rsid w:val="0003788E"/>
    <w:rsid w:val="00037AEF"/>
    <w:rsid w:val="000424E0"/>
    <w:rsid w:val="000437DE"/>
    <w:rsid w:val="00045242"/>
    <w:rsid w:val="00045B9B"/>
    <w:rsid w:val="000476B9"/>
    <w:rsid w:val="00050364"/>
    <w:rsid w:val="000517AB"/>
    <w:rsid w:val="000554AA"/>
    <w:rsid w:val="00061379"/>
    <w:rsid w:val="0006148F"/>
    <w:rsid w:val="00061589"/>
    <w:rsid w:val="00062CEF"/>
    <w:rsid w:val="000634EB"/>
    <w:rsid w:val="000657E9"/>
    <w:rsid w:val="00065819"/>
    <w:rsid w:val="00067BE5"/>
    <w:rsid w:val="0007101A"/>
    <w:rsid w:val="00071B42"/>
    <w:rsid w:val="00073901"/>
    <w:rsid w:val="00073E02"/>
    <w:rsid w:val="00076980"/>
    <w:rsid w:val="00077F71"/>
    <w:rsid w:val="00080545"/>
    <w:rsid w:val="00080576"/>
    <w:rsid w:val="000808E8"/>
    <w:rsid w:val="000826F1"/>
    <w:rsid w:val="00086407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C107A"/>
    <w:rsid w:val="000C1109"/>
    <w:rsid w:val="000C2070"/>
    <w:rsid w:val="000C3655"/>
    <w:rsid w:val="000C56F8"/>
    <w:rsid w:val="000C6421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567"/>
    <w:rsid w:val="000E0733"/>
    <w:rsid w:val="000E158E"/>
    <w:rsid w:val="000E25F1"/>
    <w:rsid w:val="000E6A5A"/>
    <w:rsid w:val="000F2CC3"/>
    <w:rsid w:val="000F3A45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6746"/>
    <w:rsid w:val="00113AB0"/>
    <w:rsid w:val="00113C5C"/>
    <w:rsid w:val="00114311"/>
    <w:rsid w:val="00123F81"/>
    <w:rsid w:val="00124D1F"/>
    <w:rsid w:val="00126DF3"/>
    <w:rsid w:val="00127E9B"/>
    <w:rsid w:val="001317CD"/>
    <w:rsid w:val="00132035"/>
    <w:rsid w:val="00134078"/>
    <w:rsid w:val="0013418D"/>
    <w:rsid w:val="001408C2"/>
    <w:rsid w:val="00140D86"/>
    <w:rsid w:val="00141CB4"/>
    <w:rsid w:val="00143D43"/>
    <w:rsid w:val="00144EBE"/>
    <w:rsid w:val="001462F3"/>
    <w:rsid w:val="00146452"/>
    <w:rsid w:val="001562FA"/>
    <w:rsid w:val="00156D9A"/>
    <w:rsid w:val="00157EE7"/>
    <w:rsid w:val="00161A15"/>
    <w:rsid w:val="00163A23"/>
    <w:rsid w:val="00163D56"/>
    <w:rsid w:val="0016547F"/>
    <w:rsid w:val="00165AF2"/>
    <w:rsid w:val="001731F3"/>
    <w:rsid w:val="00173E50"/>
    <w:rsid w:val="001748BF"/>
    <w:rsid w:val="001750F0"/>
    <w:rsid w:val="001762DE"/>
    <w:rsid w:val="00176D57"/>
    <w:rsid w:val="0017733F"/>
    <w:rsid w:val="001801CE"/>
    <w:rsid w:val="001856B3"/>
    <w:rsid w:val="001861F6"/>
    <w:rsid w:val="00186461"/>
    <w:rsid w:val="001903F6"/>
    <w:rsid w:val="001925E3"/>
    <w:rsid w:val="00195CC7"/>
    <w:rsid w:val="001961E8"/>
    <w:rsid w:val="001A18D7"/>
    <w:rsid w:val="001A2146"/>
    <w:rsid w:val="001A22F1"/>
    <w:rsid w:val="001A3119"/>
    <w:rsid w:val="001A47AB"/>
    <w:rsid w:val="001A57F1"/>
    <w:rsid w:val="001A7C59"/>
    <w:rsid w:val="001B02D5"/>
    <w:rsid w:val="001B3E41"/>
    <w:rsid w:val="001B3F7E"/>
    <w:rsid w:val="001B4F2F"/>
    <w:rsid w:val="001B57F8"/>
    <w:rsid w:val="001C0024"/>
    <w:rsid w:val="001C04AA"/>
    <w:rsid w:val="001C25AA"/>
    <w:rsid w:val="001C27C9"/>
    <w:rsid w:val="001C2E2D"/>
    <w:rsid w:val="001C2EC1"/>
    <w:rsid w:val="001C4246"/>
    <w:rsid w:val="001C47D5"/>
    <w:rsid w:val="001C638E"/>
    <w:rsid w:val="001D1942"/>
    <w:rsid w:val="001D4A4F"/>
    <w:rsid w:val="001E1288"/>
    <w:rsid w:val="001E255E"/>
    <w:rsid w:val="001E3353"/>
    <w:rsid w:val="001F0C92"/>
    <w:rsid w:val="001F1169"/>
    <w:rsid w:val="001F2AE4"/>
    <w:rsid w:val="001F328B"/>
    <w:rsid w:val="001F3FC5"/>
    <w:rsid w:val="001F400E"/>
    <w:rsid w:val="001F57B3"/>
    <w:rsid w:val="001F6A1F"/>
    <w:rsid w:val="00200BE1"/>
    <w:rsid w:val="00201083"/>
    <w:rsid w:val="00202ED0"/>
    <w:rsid w:val="002037BE"/>
    <w:rsid w:val="00204A22"/>
    <w:rsid w:val="0020706D"/>
    <w:rsid w:val="00211A6C"/>
    <w:rsid w:val="00212056"/>
    <w:rsid w:val="0021334C"/>
    <w:rsid w:val="002149F8"/>
    <w:rsid w:val="002165FA"/>
    <w:rsid w:val="00222FC1"/>
    <w:rsid w:val="00225B0A"/>
    <w:rsid w:val="0022651A"/>
    <w:rsid w:val="00230AE7"/>
    <w:rsid w:val="00231D59"/>
    <w:rsid w:val="00231F5F"/>
    <w:rsid w:val="00232A04"/>
    <w:rsid w:val="002339EE"/>
    <w:rsid w:val="0023415A"/>
    <w:rsid w:val="00234753"/>
    <w:rsid w:val="00235959"/>
    <w:rsid w:val="00240C36"/>
    <w:rsid w:val="00241079"/>
    <w:rsid w:val="002431CA"/>
    <w:rsid w:val="00243A2F"/>
    <w:rsid w:val="00243D6C"/>
    <w:rsid w:val="002449F2"/>
    <w:rsid w:val="00245628"/>
    <w:rsid w:val="00250B71"/>
    <w:rsid w:val="002516C2"/>
    <w:rsid w:val="00251E67"/>
    <w:rsid w:val="0025350D"/>
    <w:rsid w:val="002536D1"/>
    <w:rsid w:val="00254B42"/>
    <w:rsid w:val="00256A76"/>
    <w:rsid w:val="00260829"/>
    <w:rsid w:val="00262555"/>
    <w:rsid w:val="00263424"/>
    <w:rsid w:val="00263BA4"/>
    <w:rsid w:val="00264000"/>
    <w:rsid w:val="00265104"/>
    <w:rsid w:val="002666A8"/>
    <w:rsid w:val="002676CF"/>
    <w:rsid w:val="002701EA"/>
    <w:rsid w:val="00270841"/>
    <w:rsid w:val="00271C21"/>
    <w:rsid w:val="0027482E"/>
    <w:rsid w:val="002754CD"/>
    <w:rsid w:val="0027780B"/>
    <w:rsid w:val="0028188F"/>
    <w:rsid w:val="0028211D"/>
    <w:rsid w:val="002823A9"/>
    <w:rsid w:val="00283B93"/>
    <w:rsid w:val="00283E83"/>
    <w:rsid w:val="00286A5D"/>
    <w:rsid w:val="00287DB5"/>
    <w:rsid w:val="00290CCC"/>
    <w:rsid w:val="00290E5A"/>
    <w:rsid w:val="00291EC9"/>
    <w:rsid w:val="0029388B"/>
    <w:rsid w:val="002940CB"/>
    <w:rsid w:val="0029487C"/>
    <w:rsid w:val="00294BFB"/>
    <w:rsid w:val="002969BE"/>
    <w:rsid w:val="0029766A"/>
    <w:rsid w:val="00297798"/>
    <w:rsid w:val="002A02B9"/>
    <w:rsid w:val="002A0E53"/>
    <w:rsid w:val="002A21C3"/>
    <w:rsid w:val="002A351F"/>
    <w:rsid w:val="002A5C3D"/>
    <w:rsid w:val="002A690B"/>
    <w:rsid w:val="002A69CF"/>
    <w:rsid w:val="002A78C9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D054C"/>
    <w:rsid w:val="002D1199"/>
    <w:rsid w:val="002D59DB"/>
    <w:rsid w:val="002D69EB"/>
    <w:rsid w:val="002D6BAC"/>
    <w:rsid w:val="002E0192"/>
    <w:rsid w:val="002E0893"/>
    <w:rsid w:val="002E0BB5"/>
    <w:rsid w:val="002E16B5"/>
    <w:rsid w:val="002E1D85"/>
    <w:rsid w:val="002E254E"/>
    <w:rsid w:val="002E2900"/>
    <w:rsid w:val="002E3047"/>
    <w:rsid w:val="002E3601"/>
    <w:rsid w:val="002E652B"/>
    <w:rsid w:val="002E6DEB"/>
    <w:rsid w:val="002E7545"/>
    <w:rsid w:val="002F22BA"/>
    <w:rsid w:val="002F2544"/>
    <w:rsid w:val="002F2EE5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6517"/>
    <w:rsid w:val="00311BA0"/>
    <w:rsid w:val="00311C4D"/>
    <w:rsid w:val="003123F1"/>
    <w:rsid w:val="00312CC1"/>
    <w:rsid w:val="0031320A"/>
    <w:rsid w:val="0031327D"/>
    <w:rsid w:val="00314C2C"/>
    <w:rsid w:val="00317C74"/>
    <w:rsid w:val="003200F2"/>
    <w:rsid w:val="0032109B"/>
    <w:rsid w:val="003231FC"/>
    <w:rsid w:val="003249ED"/>
    <w:rsid w:val="00325A96"/>
    <w:rsid w:val="003336D6"/>
    <w:rsid w:val="00333AB2"/>
    <w:rsid w:val="0033510B"/>
    <w:rsid w:val="003368B7"/>
    <w:rsid w:val="003368E5"/>
    <w:rsid w:val="00340938"/>
    <w:rsid w:val="0034167F"/>
    <w:rsid w:val="003430C0"/>
    <w:rsid w:val="003432A8"/>
    <w:rsid w:val="00343D0D"/>
    <w:rsid w:val="003448A0"/>
    <w:rsid w:val="003517BD"/>
    <w:rsid w:val="00354313"/>
    <w:rsid w:val="0035488F"/>
    <w:rsid w:val="003550B2"/>
    <w:rsid w:val="00356A86"/>
    <w:rsid w:val="003576D1"/>
    <w:rsid w:val="00364DBA"/>
    <w:rsid w:val="00364DC2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31F3"/>
    <w:rsid w:val="00383394"/>
    <w:rsid w:val="003833FB"/>
    <w:rsid w:val="00383E20"/>
    <w:rsid w:val="00387628"/>
    <w:rsid w:val="003919C6"/>
    <w:rsid w:val="00391F34"/>
    <w:rsid w:val="00392847"/>
    <w:rsid w:val="00394665"/>
    <w:rsid w:val="003965EA"/>
    <w:rsid w:val="00397A3B"/>
    <w:rsid w:val="003A1120"/>
    <w:rsid w:val="003A1A5E"/>
    <w:rsid w:val="003A3122"/>
    <w:rsid w:val="003A37F1"/>
    <w:rsid w:val="003A3FE5"/>
    <w:rsid w:val="003A430A"/>
    <w:rsid w:val="003A4652"/>
    <w:rsid w:val="003A6221"/>
    <w:rsid w:val="003B0680"/>
    <w:rsid w:val="003B1768"/>
    <w:rsid w:val="003B256E"/>
    <w:rsid w:val="003B33B1"/>
    <w:rsid w:val="003B3AC6"/>
    <w:rsid w:val="003B459D"/>
    <w:rsid w:val="003B5E30"/>
    <w:rsid w:val="003B7AF1"/>
    <w:rsid w:val="003C05CE"/>
    <w:rsid w:val="003C0B63"/>
    <w:rsid w:val="003C193E"/>
    <w:rsid w:val="003C1EEA"/>
    <w:rsid w:val="003C3539"/>
    <w:rsid w:val="003C4261"/>
    <w:rsid w:val="003C4858"/>
    <w:rsid w:val="003C4C90"/>
    <w:rsid w:val="003C6F41"/>
    <w:rsid w:val="003D0053"/>
    <w:rsid w:val="003D14DD"/>
    <w:rsid w:val="003D2066"/>
    <w:rsid w:val="003D363C"/>
    <w:rsid w:val="003D7307"/>
    <w:rsid w:val="003E1285"/>
    <w:rsid w:val="003E27DC"/>
    <w:rsid w:val="003E3DD5"/>
    <w:rsid w:val="003E58C2"/>
    <w:rsid w:val="003E6AFC"/>
    <w:rsid w:val="003E74E8"/>
    <w:rsid w:val="003E7AEE"/>
    <w:rsid w:val="003E7CD7"/>
    <w:rsid w:val="003F19CE"/>
    <w:rsid w:val="003F1B89"/>
    <w:rsid w:val="003F4474"/>
    <w:rsid w:val="003F4CC5"/>
    <w:rsid w:val="003F7EB4"/>
    <w:rsid w:val="00401AAD"/>
    <w:rsid w:val="00401D9C"/>
    <w:rsid w:val="00405917"/>
    <w:rsid w:val="0040641D"/>
    <w:rsid w:val="004068E8"/>
    <w:rsid w:val="0041035B"/>
    <w:rsid w:val="004116B6"/>
    <w:rsid w:val="00412170"/>
    <w:rsid w:val="00414D84"/>
    <w:rsid w:val="0041747D"/>
    <w:rsid w:val="004202A5"/>
    <w:rsid w:val="004233A3"/>
    <w:rsid w:val="004238F4"/>
    <w:rsid w:val="00423934"/>
    <w:rsid w:val="004239D6"/>
    <w:rsid w:val="00424E17"/>
    <w:rsid w:val="00426FC1"/>
    <w:rsid w:val="00427553"/>
    <w:rsid w:val="00432374"/>
    <w:rsid w:val="00435D97"/>
    <w:rsid w:val="00436C18"/>
    <w:rsid w:val="00437422"/>
    <w:rsid w:val="00441A27"/>
    <w:rsid w:val="004427A4"/>
    <w:rsid w:val="00443337"/>
    <w:rsid w:val="0044419A"/>
    <w:rsid w:val="00444535"/>
    <w:rsid w:val="00446741"/>
    <w:rsid w:val="00446EEB"/>
    <w:rsid w:val="004511AF"/>
    <w:rsid w:val="00451219"/>
    <w:rsid w:val="00453B87"/>
    <w:rsid w:val="00454B8E"/>
    <w:rsid w:val="00455A81"/>
    <w:rsid w:val="00455B9F"/>
    <w:rsid w:val="00456AC9"/>
    <w:rsid w:val="004601BE"/>
    <w:rsid w:val="00463616"/>
    <w:rsid w:val="00464852"/>
    <w:rsid w:val="0046568D"/>
    <w:rsid w:val="00465999"/>
    <w:rsid w:val="00466080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64C4"/>
    <w:rsid w:val="004908C6"/>
    <w:rsid w:val="004918BC"/>
    <w:rsid w:val="00492872"/>
    <w:rsid w:val="004934C4"/>
    <w:rsid w:val="00493800"/>
    <w:rsid w:val="00494A16"/>
    <w:rsid w:val="004953D8"/>
    <w:rsid w:val="004A0843"/>
    <w:rsid w:val="004A11AE"/>
    <w:rsid w:val="004A1874"/>
    <w:rsid w:val="004A3D62"/>
    <w:rsid w:val="004B172F"/>
    <w:rsid w:val="004B32BF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E1864"/>
    <w:rsid w:val="004E4BE7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564"/>
    <w:rsid w:val="00526C8C"/>
    <w:rsid w:val="00526FB1"/>
    <w:rsid w:val="00537774"/>
    <w:rsid w:val="00541781"/>
    <w:rsid w:val="00542204"/>
    <w:rsid w:val="005428CB"/>
    <w:rsid w:val="00543A17"/>
    <w:rsid w:val="005510DA"/>
    <w:rsid w:val="00551EF7"/>
    <w:rsid w:val="00552C6B"/>
    <w:rsid w:val="00553078"/>
    <w:rsid w:val="005556A6"/>
    <w:rsid w:val="0055589F"/>
    <w:rsid w:val="005567F0"/>
    <w:rsid w:val="00557432"/>
    <w:rsid w:val="00560F2D"/>
    <w:rsid w:val="00561140"/>
    <w:rsid w:val="005622D6"/>
    <w:rsid w:val="005626A2"/>
    <w:rsid w:val="0056344F"/>
    <w:rsid w:val="00564099"/>
    <w:rsid w:val="005644B1"/>
    <w:rsid w:val="005644DC"/>
    <w:rsid w:val="00567B7A"/>
    <w:rsid w:val="00570350"/>
    <w:rsid w:val="00570441"/>
    <w:rsid w:val="00574C3B"/>
    <w:rsid w:val="00574F45"/>
    <w:rsid w:val="005835A1"/>
    <w:rsid w:val="005871A3"/>
    <w:rsid w:val="00587BBE"/>
    <w:rsid w:val="00590376"/>
    <w:rsid w:val="005911CA"/>
    <w:rsid w:val="005935FE"/>
    <w:rsid w:val="00593C3A"/>
    <w:rsid w:val="00595DB4"/>
    <w:rsid w:val="005966EB"/>
    <w:rsid w:val="005A1C8F"/>
    <w:rsid w:val="005A3A11"/>
    <w:rsid w:val="005A5725"/>
    <w:rsid w:val="005A5E2D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2E18"/>
    <w:rsid w:val="005C4F7C"/>
    <w:rsid w:val="005C7331"/>
    <w:rsid w:val="005C738E"/>
    <w:rsid w:val="005D18F6"/>
    <w:rsid w:val="005D195E"/>
    <w:rsid w:val="005D338C"/>
    <w:rsid w:val="005D33C8"/>
    <w:rsid w:val="005D470F"/>
    <w:rsid w:val="005D5DD8"/>
    <w:rsid w:val="005E3013"/>
    <w:rsid w:val="005E306E"/>
    <w:rsid w:val="005E393B"/>
    <w:rsid w:val="005E5A28"/>
    <w:rsid w:val="005E74AB"/>
    <w:rsid w:val="005F0895"/>
    <w:rsid w:val="005F0B18"/>
    <w:rsid w:val="005F39C5"/>
    <w:rsid w:val="005F5BB9"/>
    <w:rsid w:val="006008B0"/>
    <w:rsid w:val="0060105F"/>
    <w:rsid w:val="00602708"/>
    <w:rsid w:val="0060362D"/>
    <w:rsid w:val="006046A3"/>
    <w:rsid w:val="00605A52"/>
    <w:rsid w:val="006062EE"/>
    <w:rsid w:val="00606B76"/>
    <w:rsid w:val="00610EDB"/>
    <w:rsid w:val="00612451"/>
    <w:rsid w:val="00612453"/>
    <w:rsid w:val="006136F5"/>
    <w:rsid w:val="00614C3B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4742D"/>
    <w:rsid w:val="006521A8"/>
    <w:rsid w:val="00654201"/>
    <w:rsid w:val="00657489"/>
    <w:rsid w:val="0065774D"/>
    <w:rsid w:val="0066255A"/>
    <w:rsid w:val="00662626"/>
    <w:rsid w:val="006647C2"/>
    <w:rsid w:val="006657C5"/>
    <w:rsid w:val="00665878"/>
    <w:rsid w:val="006658A0"/>
    <w:rsid w:val="006660B9"/>
    <w:rsid w:val="00672C11"/>
    <w:rsid w:val="006731A0"/>
    <w:rsid w:val="00673F94"/>
    <w:rsid w:val="006811F7"/>
    <w:rsid w:val="00681DD4"/>
    <w:rsid w:val="00682D9C"/>
    <w:rsid w:val="0068382A"/>
    <w:rsid w:val="0068414A"/>
    <w:rsid w:val="0068442E"/>
    <w:rsid w:val="00684477"/>
    <w:rsid w:val="00686830"/>
    <w:rsid w:val="00686E71"/>
    <w:rsid w:val="00687CC4"/>
    <w:rsid w:val="00690876"/>
    <w:rsid w:val="00692190"/>
    <w:rsid w:val="00693827"/>
    <w:rsid w:val="00693B08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A0089"/>
    <w:rsid w:val="006A1D62"/>
    <w:rsid w:val="006A3674"/>
    <w:rsid w:val="006A40A5"/>
    <w:rsid w:val="006A4396"/>
    <w:rsid w:val="006A4F85"/>
    <w:rsid w:val="006A517F"/>
    <w:rsid w:val="006A57AB"/>
    <w:rsid w:val="006A6A17"/>
    <w:rsid w:val="006A7C3F"/>
    <w:rsid w:val="006B0518"/>
    <w:rsid w:val="006B0DA8"/>
    <w:rsid w:val="006B36CD"/>
    <w:rsid w:val="006B39DB"/>
    <w:rsid w:val="006B59EB"/>
    <w:rsid w:val="006B66F0"/>
    <w:rsid w:val="006B6DA9"/>
    <w:rsid w:val="006C0E93"/>
    <w:rsid w:val="006C1683"/>
    <w:rsid w:val="006C1DB8"/>
    <w:rsid w:val="006C468D"/>
    <w:rsid w:val="006C4FD6"/>
    <w:rsid w:val="006C6770"/>
    <w:rsid w:val="006D058A"/>
    <w:rsid w:val="006D301A"/>
    <w:rsid w:val="006D37B8"/>
    <w:rsid w:val="006D6151"/>
    <w:rsid w:val="006D73D7"/>
    <w:rsid w:val="006E0520"/>
    <w:rsid w:val="006E0CA4"/>
    <w:rsid w:val="006E378C"/>
    <w:rsid w:val="006E3C56"/>
    <w:rsid w:val="006E608E"/>
    <w:rsid w:val="006E7BD7"/>
    <w:rsid w:val="006F02B9"/>
    <w:rsid w:val="006F25E0"/>
    <w:rsid w:val="006F3254"/>
    <w:rsid w:val="006F59C5"/>
    <w:rsid w:val="006F637A"/>
    <w:rsid w:val="00706526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31BB"/>
    <w:rsid w:val="00733F8F"/>
    <w:rsid w:val="007357CC"/>
    <w:rsid w:val="00735847"/>
    <w:rsid w:val="007367F4"/>
    <w:rsid w:val="00737C71"/>
    <w:rsid w:val="00740C78"/>
    <w:rsid w:val="007419CF"/>
    <w:rsid w:val="007429D7"/>
    <w:rsid w:val="00743876"/>
    <w:rsid w:val="00743998"/>
    <w:rsid w:val="007449A3"/>
    <w:rsid w:val="007459EA"/>
    <w:rsid w:val="00745E9B"/>
    <w:rsid w:val="007461A6"/>
    <w:rsid w:val="0074679D"/>
    <w:rsid w:val="00746BF3"/>
    <w:rsid w:val="0074790E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D78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336D"/>
    <w:rsid w:val="0079771E"/>
    <w:rsid w:val="007A11DA"/>
    <w:rsid w:val="007A2594"/>
    <w:rsid w:val="007A7137"/>
    <w:rsid w:val="007A7606"/>
    <w:rsid w:val="007B0ADD"/>
    <w:rsid w:val="007B0CD1"/>
    <w:rsid w:val="007B125E"/>
    <w:rsid w:val="007C0987"/>
    <w:rsid w:val="007C3EA2"/>
    <w:rsid w:val="007C52B0"/>
    <w:rsid w:val="007C5885"/>
    <w:rsid w:val="007C738F"/>
    <w:rsid w:val="007C7944"/>
    <w:rsid w:val="007D0932"/>
    <w:rsid w:val="007D0EE7"/>
    <w:rsid w:val="007D27E0"/>
    <w:rsid w:val="007D2A58"/>
    <w:rsid w:val="007D2F86"/>
    <w:rsid w:val="007D3556"/>
    <w:rsid w:val="007D35D5"/>
    <w:rsid w:val="007D4457"/>
    <w:rsid w:val="007D6FC7"/>
    <w:rsid w:val="007D7549"/>
    <w:rsid w:val="007E2EED"/>
    <w:rsid w:val="007E3DB1"/>
    <w:rsid w:val="007F3AA5"/>
    <w:rsid w:val="00802492"/>
    <w:rsid w:val="00805CB8"/>
    <w:rsid w:val="00805CE0"/>
    <w:rsid w:val="00805E86"/>
    <w:rsid w:val="0081065B"/>
    <w:rsid w:val="008130C1"/>
    <w:rsid w:val="00813248"/>
    <w:rsid w:val="008150A2"/>
    <w:rsid w:val="00815EA8"/>
    <w:rsid w:val="0082049F"/>
    <w:rsid w:val="00824925"/>
    <w:rsid w:val="008257D9"/>
    <w:rsid w:val="00827C82"/>
    <w:rsid w:val="00830D55"/>
    <w:rsid w:val="00832AE2"/>
    <w:rsid w:val="00833DA8"/>
    <w:rsid w:val="008353B7"/>
    <w:rsid w:val="00836D23"/>
    <w:rsid w:val="00837328"/>
    <w:rsid w:val="00837936"/>
    <w:rsid w:val="00837A5E"/>
    <w:rsid w:val="008412EE"/>
    <w:rsid w:val="00843300"/>
    <w:rsid w:val="0084484E"/>
    <w:rsid w:val="00845BCB"/>
    <w:rsid w:val="008523F2"/>
    <w:rsid w:val="008538B2"/>
    <w:rsid w:val="00853FED"/>
    <w:rsid w:val="0085470F"/>
    <w:rsid w:val="00855149"/>
    <w:rsid w:val="008553CD"/>
    <w:rsid w:val="00855C42"/>
    <w:rsid w:val="00855EC7"/>
    <w:rsid w:val="00856C97"/>
    <w:rsid w:val="00856E2E"/>
    <w:rsid w:val="008625D1"/>
    <w:rsid w:val="00864A75"/>
    <w:rsid w:val="00865124"/>
    <w:rsid w:val="00866531"/>
    <w:rsid w:val="008671AE"/>
    <w:rsid w:val="008701DD"/>
    <w:rsid w:val="00870889"/>
    <w:rsid w:val="0087354F"/>
    <w:rsid w:val="008748CB"/>
    <w:rsid w:val="00877691"/>
    <w:rsid w:val="00877F76"/>
    <w:rsid w:val="00877FEB"/>
    <w:rsid w:val="00880B3B"/>
    <w:rsid w:val="00881637"/>
    <w:rsid w:val="00886084"/>
    <w:rsid w:val="008873EF"/>
    <w:rsid w:val="008903EF"/>
    <w:rsid w:val="00893304"/>
    <w:rsid w:val="008A0463"/>
    <w:rsid w:val="008A284B"/>
    <w:rsid w:val="008A4B23"/>
    <w:rsid w:val="008A6FC2"/>
    <w:rsid w:val="008B3221"/>
    <w:rsid w:val="008B35A5"/>
    <w:rsid w:val="008B576E"/>
    <w:rsid w:val="008C013D"/>
    <w:rsid w:val="008C06A7"/>
    <w:rsid w:val="008C17FF"/>
    <w:rsid w:val="008C19AA"/>
    <w:rsid w:val="008C258E"/>
    <w:rsid w:val="008C67FD"/>
    <w:rsid w:val="008C748B"/>
    <w:rsid w:val="008D03F7"/>
    <w:rsid w:val="008D16C8"/>
    <w:rsid w:val="008D3A8C"/>
    <w:rsid w:val="008D68C3"/>
    <w:rsid w:val="008D6E08"/>
    <w:rsid w:val="008E0A95"/>
    <w:rsid w:val="008E2B65"/>
    <w:rsid w:val="008E3814"/>
    <w:rsid w:val="008E3E53"/>
    <w:rsid w:val="008F0AE2"/>
    <w:rsid w:val="008F29BB"/>
    <w:rsid w:val="008F5301"/>
    <w:rsid w:val="008F5D19"/>
    <w:rsid w:val="008F7B6C"/>
    <w:rsid w:val="00901E40"/>
    <w:rsid w:val="00901F4F"/>
    <w:rsid w:val="00904EBC"/>
    <w:rsid w:val="009063E2"/>
    <w:rsid w:val="00910951"/>
    <w:rsid w:val="00910F06"/>
    <w:rsid w:val="00911CFB"/>
    <w:rsid w:val="00912283"/>
    <w:rsid w:val="009124D7"/>
    <w:rsid w:val="009124FB"/>
    <w:rsid w:val="00912E38"/>
    <w:rsid w:val="00914720"/>
    <w:rsid w:val="009179F6"/>
    <w:rsid w:val="00917BE9"/>
    <w:rsid w:val="0092413D"/>
    <w:rsid w:val="00925846"/>
    <w:rsid w:val="00925D66"/>
    <w:rsid w:val="00926620"/>
    <w:rsid w:val="00930D49"/>
    <w:rsid w:val="009355D5"/>
    <w:rsid w:val="00935F17"/>
    <w:rsid w:val="009364F0"/>
    <w:rsid w:val="00936675"/>
    <w:rsid w:val="00936D0B"/>
    <w:rsid w:val="00945781"/>
    <w:rsid w:val="00946ABC"/>
    <w:rsid w:val="00947945"/>
    <w:rsid w:val="00950146"/>
    <w:rsid w:val="00950851"/>
    <w:rsid w:val="00950888"/>
    <w:rsid w:val="009511D5"/>
    <w:rsid w:val="00953610"/>
    <w:rsid w:val="00955874"/>
    <w:rsid w:val="00956513"/>
    <w:rsid w:val="00962DDA"/>
    <w:rsid w:val="009655D5"/>
    <w:rsid w:val="00965742"/>
    <w:rsid w:val="00965C3C"/>
    <w:rsid w:val="009666AA"/>
    <w:rsid w:val="009678E8"/>
    <w:rsid w:val="00970D6A"/>
    <w:rsid w:val="009716D4"/>
    <w:rsid w:val="00973A53"/>
    <w:rsid w:val="00973F49"/>
    <w:rsid w:val="00975975"/>
    <w:rsid w:val="009773CA"/>
    <w:rsid w:val="00977CEF"/>
    <w:rsid w:val="009817F1"/>
    <w:rsid w:val="0098196A"/>
    <w:rsid w:val="00982FBE"/>
    <w:rsid w:val="00983E70"/>
    <w:rsid w:val="009865E8"/>
    <w:rsid w:val="00993F26"/>
    <w:rsid w:val="00996579"/>
    <w:rsid w:val="009A016F"/>
    <w:rsid w:val="009A0CF8"/>
    <w:rsid w:val="009A175E"/>
    <w:rsid w:val="009A1BB7"/>
    <w:rsid w:val="009A42EE"/>
    <w:rsid w:val="009A509D"/>
    <w:rsid w:val="009A5BD2"/>
    <w:rsid w:val="009A6CEE"/>
    <w:rsid w:val="009B1BD3"/>
    <w:rsid w:val="009B6A7B"/>
    <w:rsid w:val="009C32F0"/>
    <w:rsid w:val="009C3ED6"/>
    <w:rsid w:val="009C464C"/>
    <w:rsid w:val="009C481B"/>
    <w:rsid w:val="009C5BC8"/>
    <w:rsid w:val="009C72E1"/>
    <w:rsid w:val="009C74A0"/>
    <w:rsid w:val="009D0D54"/>
    <w:rsid w:val="009D2092"/>
    <w:rsid w:val="009D29CE"/>
    <w:rsid w:val="009D36CD"/>
    <w:rsid w:val="009D40FF"/>
    <w:rsid w:val="009D4172"/>
    <w:rsid w:val="009D5401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191"/>
    <w:rsid w:val="009F42E5"/>
    <w:rsid w:val="009F43B1"/>
    <w:rsid w:val="009F4C54"/>
    <w:rsid w:val="009F51A9"/>
    <w:rsid w:val="009F569F"/>
    <w:rsid w:val="009F56E9"/>
    <w:rsid w:val="009F57E6"/>
    <w:rsid w:val="009F622E"/>
    <w:rsid w:val="009F7BA6"/>
    <w:rsid w:val="00A10426"/>
    <w:rsid w:val="00A1281E"/>
    <w:rsid w:val="00A13275"/>
    <w:rsid w:val="00A17177"/>
    <w:rsid w:val="00A201AB"/>
    <w:rsid w:val="00A21CFF"/>
    <w:rsid w:val="00A23254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2589"/>
    <w:rsid w:val="00A43121"/>
    <w:rsid w:val="00A44138"/>
    <w:rsid w:val="00A465FA"/>
    <w:rsid w:val="00A46ED2"/>
    <w:rsid w:val="00A50711"/>
    <w:rsid w:val="00A50A79"/>
    <w:rsid w:val="00A51A91"/>
    <w:rsid w:val="00A51AAB"/>
    <w:rsid w:val="00A52354"/>
    <w:rsid w:val="00A52DBF"/>
    <w:rsid w:val="00A53893"/>
    <w:rsid w:val="00A5444A"/>
    <w:rsid w:val="00A54B7F"/>
    <w:rsid w:val="00A56522"/>
    <w:rsid w:val="00A579ED"/>
    <w:rsid w:val="00A60788"/>
    <w:rsid w:val="00A6161D"/>
    <w:rsid w:val="00A619F3"/>
    <w:rsid w:val="00A62420"/>
    <w:rsid w:val="00A631E5"/>
    <w:rsid w:val="00A64502"/>
    <w:rsid w:val="00A64B42"/>
    <w:rsid w:val="00A64D44"/>
    <w:rsid w:val="00A66E58"/>
    <w:rsid w:val="00A70481"/>
    <w:rsid w:val="00A70BF4"/>
    <w:rsid w:val="00A722F6"/>
    <w:rsid w:val="00A73C98"/>
    <w:rsid w:val="00A75353"/>
    <w:rsid w:val="00A765B8"/>
    <w:rsid w:val="00A77349"/>
    <w:rsid w:val="00A80F60"/>
    <w:rsid w:val="00A80F8A"/>
    <w:rsid w:val="00A816B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0BBF"/>
    <w:rsid w:val="00AA13F3"/>
    <w:rsid w:val="00AA2B17"/>
    <w:rsid w:val="00AA35EE"/>
    <w:rsid w:val="00AA3EF6"/>
    <w:rsid w:val="00AA4678"/>
    <w:rsid w:val="00AA4CD4"/>
    <w:rsid w:val="00AB099B"/>
    <w:rsid w:val="00AB3445"/>
    <w:rsid w:val="00AB476A"/>
    <w:rsid w:val="00AB57BC"/>
    <w:rsid w:val="00AB64F4"/>
    <w:rsid w:val="00AB71BF"/>
    <w:rsid w:val="00AC03B7"/>
    <w:rsid w:val="00AC3324"/>
    <w:rsid w:val="00AC3879"/>
    <w:rsid w:val="00AC4762"/>
    <w:rsid w:val="00AC60A2"/>
    <w:rsid w:val="00AC7387"/>
    <w:rsid w:val="00AD6F56"/>
    <w:rsid w:val="00AE1A5C"/>
    <w:rsid w:val="00AE45B7"/>
    <w:rsid w:val="00AE568B"/>
    <w:rsid w:val="00AF03FC"/>
    <w:rsid w:val="00AF10E3"/>
    <w:rsid w:val="00AF16E7"/>
    <w:rsid w:val="00AF1E8A"/>
    <w:rsid w:val="00AF1E9A"/>
    <w:rsid w:val="00AF2D08"/>
    <w:rsid w:val="00AF38EE"/>
    <w:rsid w:val="00AF4166"/>
    <w:rsid w:val="00AF5764"/>
    <w:rsid w:val="00AF5FB8"/>
    <w:rsid w:val="00AF7215"/>
    <w:rsid w:val="00B00488"/>
    <w:rsid w:val="00B00B17"/>
    <w:rsid w:val="00B00FD8"/>
    <w:rsid w:val="00B01D2C"/>
    <w:rsid w:val="00B07013"/>
    <w:rsid w:val="00B073B0"/>
    <w:rsid w:val="00B0774B"/>
    <w:rsid w:val="00B07D1C"/>
    <w:rsid w:val="00B109CE"/>
    <w:rsid w:val="00B11820"/>
    <w:rsid w:val="00B129B9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2B44"/>
    <w:rsid w:val="00B34CA9"/>
    <w:rsid w:val="00B35D23"/>
    <w:rsid w:val="00B36779"/>
    <w:rsid w:val="00B37C6D"/>
    <w:rsid w:val="00B4025F"/>
    <w:rsid w:val="00B409BF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4DA8"/>
    <w:rsid w:val="00B77053"/>
    <w:rsid w:val="00B77555"/>
    <w:rsid w:val="00B77CC0"/>
    <w:rsid w:val="00B803B4"/>
    <w:rsid w:val="00B82BF6"/>
    <w:rsid w:val="00B82CC6"/>
    <w:rsid w:val="00B82CF8"/>
    <w:rsid w:val="00B8303F"/>
    <w:rsid w:val="00B83BAC"/>
    <w:rsid w:val="00B853B0"/>
    <w:rsid w:val="00B90FD5"/>
    <w:rsid w:val="00B9100D"/>
    <w:rsid w:val="00B91F0F"/>
    <w:rsid w:val="00B92135"/>
    <w:rsid w:val="00B928DF"/>
    <w:rsid w:val="00B92A68"/>
    <w:rsid w:val="00B93CC4"/>
    <w:rsid w:val="00B95E36"/>
    <w:rsid w:val="00B971DE"/>
    <w:rsid w:val="00BA0AF3"/>
    <w:rsid w:val="00BA231A"/>
    <w:rsid w:val="00BA693A"/>
    <w:rsid w:val="00BA6A30"/>
    <w:rsid w:val="00BB14F2"/>
    <w:rsid w:val="00BB1C93"/>
    <w:rsid w:val="00BB1CCD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36C4"/>
    <w:rsid w:val="00BD5814"/>
    <w:rsid w:val="00BD5BF9"/>
    <w:rsid w:val="00BD5E97"/>
    <w:rsid w:val="00BD7EE0"/>
    <w:rsid w:val="00BE1408"/>
    <w:rsid w:val="00BE1A99"/>
    <w:rsid w:val="00BE2141"/>
    <w:rsid w:val="00BE32C6"/>
    <w:rsid w:val="00BE3404"/>
    <w:rsid w:val="00BE35B4"/>
    <w:rsid w:val="00BE3916"/>
    <w:rsid w:val="00BE39E1"/>
    <w:rsid w:val="00BE587F"/>
    <w:rsid w:val="00BE6DAE"/>
    <w:rsid w:val="00BF1289"/>
    <w:rsid w:val="00BF16AD"/>
    <w:rsid w:val="00BF1BF2"/>
    <w:rsid w:val="00BF378D"/>
    <w:rsid w:val="00BF47CC"/>
    <w:rsid w:val="00BF6351"/>
    <w:rsid w:val="00BF739F"/>
    <w:rsid w:val="00C006D4"/>
    <w:rsid w:val="00C0161A"/>
    <w:rsid w:val="00C060DD"/>
    <w:rsid w:val="00C066BC"/>
    <w:rsid w:val="00C06796"/>
    <w:rsid w:val="00C071AD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431A"/>
    <w:rsid w:val="00C26EE1"/>
    <w:rsid w:val="00C2769A"/>
    <w:rsid w:val="00C277BB"/>
    <w:rsid w:val="00C31D14"/>
    <w:rsid w:val="00C37172"/>
    <w:rsid w:val="00C37738"/>
    <w:rsid w:val="00C4087C"/>
    <w:rsid w:val="00C421FA"/>
    <w:rsid w:val="00C42B9D"/>
    <w:rsid w:val="00C42EC6"/>
    <w:rsid w:val="00C45972"/>
    <w:rsid w:val="00C47606"/>
    <w:rsid w:val="00C50EE2"/>
    <w:rsid w:val="00C51F68"/>
    <w:rsid w:val="00C53255"/>
    <w:rsid w:val="00C532C2"/>
    <w:rsid w:val="00C53B59"/>
    <w:rsid w:val="00C54F40"/>
    <w:rsid w:val="00C56AD8"/>
    <w:rsid w:val="00C6039A"/>
    <w:rsid w:val="00C60EA8"/>
    <w:rsid w:val="00C61B9E"/>
    <w:rsid w:val="00C64376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91835"/>
    <w:rsid w:val="00C927B1"/>
    <w:rsid w:val="00C95A79"/>
    <w:rsid w:val="00CA09E3"/>
    <w:rsid w:val="00CA5309"/>
    <w:rsid w:val="00CA675E"/>
    <w:rsid w:val="00CA6FA7"/>
    <w:rsid w:val="00CA728C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D0511"/>
    <w:rsid w:val="00CD1DF8"/>
    <w:rsid w:val="00CD2068"/>
    <w:rsid w:val="00CD317D"/>
    <w:rsid w:val="00CD6B74"/>
    <w:rsid w:val="00CD6E8F"/>
    <w:rsid w:val="00CE2676"/>
    <w:rsid w:val="00CE3C30"/>
    <w:rsid w:val="00CE52C4"/>
    <w:rsid w:val="00CE5B9A"/>
    <w:rsid w:val="00CE6D08"/>
    <w:rsid w:val="00CF128B"/>
    <w:rsid w:val="00CF18BE"/>
    <w:rsid w:val="00CF2BC7"/>
    <w:rsid w:val="00CF33CE"/>
    <w:rsid w:val="00CF50FB"/>
    <w:rsid w:val="00CF57A5"/>
    <w:rsid w:val="00CF636F"/>
    <w:rsid w:val="00D00161"/>
    <w:rsid w:val="00D03683"/>
    <w:rsid w:val="00D03D6D"/>
    <w:rsid w:val="00D04CE2"/>
    <w:rsid w:val="00D059E4"/>
    <w:rsid w:val="00D05A8C"/>
    <w:rsid w:val="00D07CD4"/>
    <w:rsid w:val="00D07EEF"/>
    <w:rsid w:val="00D10B01"/>
    <w:rsid w:val="00D10D4A"/>
    <w:rsid w:val="00D16AC1"/>
    <w:rsid w:val="00D20A32"/>
    <w:rsid w:val="00D22E2F"/>
    <w:rsid w:val="00D23235"/>
    <w:rsid w:val="00D23EF2"/>
    <w:rsid w:val="00D30E14"/>
    <w:rsid w:val="00D3372F"/>
    <w:rsid w:val="00D3468A"/>
    <w:rsid w:val="00D34C0C"/>
    <w:rsid w:val="00D34DB0"/>
    <w:rsid w:val="00D35F74"/>
    <w:rsid w:val="00D36E20"/>
    <w:rsid w:val="00D378DC"/>
    <w:rsid w:val="00D465FC"/>
    <w:rsid w:val="00D50A42"/>
    <w:rsid w:val="00D53CF3"/>
    <w:rsid w:val="00D546A0"/>
    <w:rsid w:val="00D554F9"/>
    <w:rsid w:val="00D5586E"/>
    <w:rsid w:val="00D601F0"/>
    <w:rsid w:val="00D60A75"/>
    <w:rsid w:val="00D61360"/>
    <w:rsid w:val="00D623F8"/>
    <w:rsid w:val="00D65692"/>
    <w:rsid w:val="00D658D4"/>
    <w:rsid w:val="00D65993"/>
    <w:rsid w:val="00D65C05"/>
    <w:rsid w:val="00D67190"/>
    <w:rsid w:val="00D6767D"/>
    <w:rsid w:val="00D7236E"/>
    <w:rsid w:val="00D727D3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30F7"/>
    <w:rsid w:val="00D93561"/>
    <w:rsid w:val="00D93CD4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E9B"/>
    <w:rsid w:val="00DB71B3"/>
    <w:rsid w:val="00DC269E"/>
    <w:rsid w:val="00DC3223"/>
    <w:rsid w:val="00DC5DA6"/>
    <w:rsid w:val="00DD1918"/>
    <w:rsid w:val="00DD4FEF"/>
    <w:rsid w:val="00DD64EA"/>
    <w:rsid w:val="00DD654F"/>
    <w:rsid w:val="00DE1A08"/>
    <w:rsid w:val="00DE548F"/>
    <w:rsid w:val="00DE59E0"/>
    <w:rsid w:val="00DE5D69"/>
    <w:rsid w:val="00DE7019"/>
    <w:rsid w:val="00DF0496"/>
    <w:rsid w:val="00DF0EE1"/>
    <w:rsid w:val="00DF18D1"/>
    <w:rsid w:val="00DF38C2"/>
    <w:rsid w:val="00DF42BA"/>
    <w:rsid w:val="00DF4DE0"/>
    <w:rsid w:val="00DF63F8"/>
    <w:rsid w:val="00DF641B"/>
    <w:rsid w:val="00E00F9F"/>
    <w:rsid w:val="00E017C7"/>
    <w:rsid w:val="00E0433D"/>
    <w:rsid w:val="00E052E4"/>
    <w:rsid w:val="00E126C9"/>
    <w:rsid w:val="00E160D6"/>
    <w:rsid w:val="00E209CC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38C7"/>
    <w:rsid w:val="00E34A4F"/>
    <w:rsid w:val="00E353EE"/>
    <w:rsid w:val="00E36E39"/>
    <w:rsid w:val="00E43C2C"/>
    <w:rsid w:val="00E43E56"/>
    <w:rsid w:val="00E44813"/>
    <w:rsid w:val="00E46148"/>
    <w:rsid w:val="00E47551"/>
    <w:rsid w:val="00E556A4"/>
    <w:rsid w:val="00E5607A"/>
    <w:rsid w:val="00E5674A"/>
    <w:rsid w:val="00E56A58"/>
    <w:rsid w:val="00E56C08"/>
    <w:rsid w:val="00E5729E"/>
    <w:rsid w:val="00E603EE"/>
    <w:rsid w:val="00E6203A"/>
    <w:rsid w:val="00E62B95"/>
    <w:rsid w:val="00E63F0B"/>
    <w:rsid w:val="00E65701"/>
    <w:rsid w:val="00E70584"/>
    <w:rsid w:val="00E746BE"/>
    <w:rsid w:val="00E7786C"/>
    <w:rsid w:val="00E80A58"/>
    <w:rsid w:val="00E81473"/>
    <w:rsid w:val="00E82AE9"/>
    <w:rsid w:val="00E85448"/>
    <w:rsid w:val="00E86979"/>
    <w:rsid w:val="00E8754B"/>
    <w:rsid w:val="00E87988"/>
    <w:rsid w:val="00E87E3F"/>
    <w:rsid w:val="00E90CAB"/>
    <w:rsid w:val="00E93A6B"/>
    <w:rsid w:val="00E94B9A"/>
    <w:rsid w:val="00EA05BB"/>
    <w:rsid w:val="00EA1AFC"/>
    <w:rsid w:val="00EA4029"/>
    <w:rsid w:val="00EA42BB"/>
    <w:rsid w:val="00EA4955"/>
    <w:rsid w:val="00EA54C5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4C82"/>
    <w:rsid w:val="00EC4D46"/>
    <w:rsid w:val="00EC6B8D"/>
    <w:rsid w:val="00ED0AC0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4C85"/>
    <w:rsid w:val="00EF500A"/>
    <w:rsid w:val="00EF5390"/>
    <w:rsid w:val="00EF6502"/>
    <w:rsid w:val="00F00D9A"/>
    <w:rsid w:val="00F01065"/>
    <w:rsid w:val="00F01544"/>
    <w:rsid w:val="00F023B0"/>
    <w:rsid w:val="00F02D5E"/>
    <w:rsid w:val="00F0394C"/>
    <w:rsid w:val="00F04782"/>
    <w:rsid w:val="00F047E9"/>
    <w:rsid w:val="00F07601"/>
    <w:rsid w:val="00F07D37"/>
    <w:rsid w:val="00F10DE8"/>
    <w:rsid w:val="00F10FA3"/>
    <w:rsid w:val="00F1104F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3515D"/>
    <w:rsid w:val="00F40075"/>
    <w:rsid w:val="00F4351F"/>
    <w:rsid w:val="00F44095"/>
    <w:rsid w:val="00F44293"/>
    <w:rsid w:val="00F455C0"/>
    <w:rsid w:val="00F45E09"/>
    <w:rsid w:val="00F47ABC"/>
    <w:rsid w:val="00F52B68"/>
    <w:rsid w:val="00F531CE"/>
    <w:rsid w:val="00F5370E"/>
    <w:rsid w:val="00F54B3F"/>
    <w:rsid w:val="00F62057"/>
    <w:rsid w:val="00F64E26"/>
    <w:rsid w:val="00F65253"/>
    <w:rsid w:val="00F669FE"/>
    <w:rsid w:val="00F6727F"/>
    <w:rsid w:val="00F7262F"/>
    <w:rsid w:val="00F72D8E"/>
    <w:rsid w:val="00F72F1A"/>
    <w:rsid w:val="00F73D3B"/>
    <w:rsid w:val="00F749EB"/>
    <w:rsid w:val="00F759A0"/>
    <w:rsid w:val="00F76D9A"/>
    <w:rsid w:val="00F83766"/>
    <w:rsid w:val="00F84C75"/>
    <w:rsid w:val="00F8528A"/>
    <w:rsid w:val="00F86395"/>
    <w:rsid w:val="00F903C2"/>
    <w:rsid w:val="00F90675"/>
    <w:rsid w:val="00F91710"/>
    <w:rsid w:val="00F92756"/>
    <w:rsid w:val="00F92E54"/>
    <w:rsid w:val="00F942EC"/>
    <w:rsid w:val="00F972A7"/>
    <w:rsid w:val="00F979A8"/>
    <w:rsid w:val="00F97E66"/>
    <w:rsid w:val="00FA0078"/>
    <w:rsid w:val="00FA1B54"/>
    <w:rsid w:val="00FA30B8"/>
    <w:rsid w:val="00FA444D"/>
    <w:rsid w:val="00FA49A2"/>
    <w:rsid w:val="00FA710E"/>
    <w:rsid w:val="00FA78C5"/>
    <w:rsid w:val="00FB3356"/>
    <w:rsid w:val="00FB5ADD"/>
    <w:rsid w:val="00FB6B0E"/>
    <w:rsid w:val="00FB7073"/>
    <w:rsid w:val="00FC15A6"/>
    <w:rsid w:val="00FC3F8C"/>
    <w:rsid w:val="00FC42A7"/>
    <w:rsid w:val="00FC53E0"/>
    <w:rsid w:val="00FC5838"/>
    <w:rsid w:val="00FD293C"/>
    <w:rsid w:val="00FD3658"/>
    <w:rsid w:val="00FD3C90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F097D"/>
    <w:rsid w:val="00FF0A6C"/>
    <w:rsid w:val="00FF2D34"/>
    <w:rsid w:val="00FF3993"/>
    <w:rsid w:val="00FF5C02"/>
    <w:rsid w:val="00FF6091"/>
    <w:rsid w:val="00FF659A"/>
    <w:rsid w:val="00FF704A"/>
    <w:rsid w:val="00FF7877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DF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2126</Characters>
  <Pages>2</Pages>
  <DocSecurity>0</DocSecurity>
  <Words>576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2025-10-29T08:38:00Z</dcterms:modified>
  <dc:description/>
  <cp:keywords/>
  <dc:subject/>
  <dc:title/>
  <cp:lastPrinted>2023-07-03T07:56:00Z</cp:lastPrinted>
  <cp:lastModifiedBy>임지선(헤이즐∙파트너) - 언론파트</cp:lastModifiedBy>
  <dcterms:created xsi:type="dcterms:W3CDTF">2025-10-24T00:23:00Z</dcterms:creat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removed">
    <vt:lpwstr>0</vt:lpwstr>
  </property>
  <property fmtid="{D5CDD505-2E9C-101B-9397-08002B2CF9AE}" pid="5" name="MSIP_Label_25122308-0ed7-49e9-8bd9-020eafe8c18d_method">
    <vt:lpwstr>Privileged</vt:lpwstr>
  </property>
  <property fmtid="{D5CDD505-2E9C-101B-9397-08002B2CF9AE}" pid="6" name="MSIP_Label_25122308-0ed7-49e9-8bd9-020eafe8c18d_enabled">
    <vt:lpwstr>1</vt:lpwstr>
  </property>
  <property fmtid="{D5CDD505-2E9C-101B-9397-08002B2CF9AE}" pid="7" name="MSIP_Label_25122308-0ed7-49e9-8bd9-020eafe8c18d_contentBits">
    <vt:lpwstr>8</vt:lpwstr>
  </property>
  <property fmtid="{D5CDD505-2E9C-101B-9397-08002B2CF9AE}" pid="8" name="ClassificationContentMarkingFooterShapeIds">
    <vt:lpwstr>4a9ae9c7,25cb1533,5838c723</vt:lpwstr>
  </property>
  <property fmtid="{D5CDD505-2E9C-101B-9397-08002B2CF9AE}" pid="9" name="ClassificationContentMarkingFooterFontProps">
    <vt:lpwstr>#000000,12,Calibri</vt:lpwstr>
  </property>
  <property fmtid="{D5CDD505-2E9C-101B-9397-08002B2CF9AE}" pid="10" name="ClassificationContentMarkingFooterText">
    <vt:lpwstr>hazel0108@starbucks.co.kr, 임지선(헤이즐∙파트너) - 언론파트, [20251030] 스타벅스 크리스마스 시즌 시작! ‘월리를 찾아라’ 협업.docx, 2025-10-29T17:38:47</vt:lpwstr>
  </property>
</Properties>
</file>