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0446A8" w:rsidRDefault="00412068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A</w:t>
      </w:r>
      <w:r w:rsidR="00681C67">
        <w:rPr>
          <w:sz w:val="2"/>
          <w:szCs w:val="2"/>
        </w:rPr>
        <w:t>-3-</w:t>
      </w:r>
      <w:r w:rsidR="00B477A4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C44231" w14:paraId="7485569C" w14:textId="77777777" w:rsidTr="00AF40BA">
        <w:trPr>
          <w:trHeight w:val="1520"/>
        </w:trPr>
        <w:tc>
          <w:tcPr>
            <w:tcW w:w="10719" w:type="dxa"/>
          </w:tcPr>
          <w:p w14:paraId="72B25500" w14:textId="4044D1EC" w:rsidR="002867B4" w:rsidRPr="005A057E" w:rsidRDefault="00BE7676" w:rsidP="00B30442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B30442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SSG랜더스, </w:t>
            </w:r>
            <w:r w:rsidR="00B30442" w:rsidRPr="00B30442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FB317" wp14:editId="75A6683F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C063AD" id="Line 3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5A057E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홈 최종전 맞아 팬 감사 이벤트 </w:t>
            </w:r>
            <w:r w:rsidR="005A057E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‘</w:t>
            </w:r>
            <w:r w:rsidR="005A057E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레드 데이</w:t>
            </w:r>
            <w:r w:rsidR="005A057E">
              <w:rPr>
                <w:rFonts w:ascii="굴림" w:eastAsia="굴림" w:hAnsi="굴림"/>
                <w:b/>
                <w:spacing w:val="-32"/>
                <w:sz w:val="36"/>
                <w:szCs w:val="20"/>
              </w:rPr>
              <w:t>’</w:t>
            </w:r>
            <w:r w:rsidR="005A057E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진행</w:t>
            </w:r>
          </w:p>
          <w:p w14:paraId="53288378" w14:textId="20C2A9F0" w:rsidR="00103903" w:rsidRPr="005A057E" w:rsidRDefault="00971FC4" w:rsidP="00103903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AF40BA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5A057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9월 29일(월) 롯데와 홈 최종전에 </w:t>
            </w:r>
            <w:r w:rsidR="005A057E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‘</w:t>
            </w:r>
            <w:r w:rsidR="005A057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레드 데이</w:t>
            </w:r>
            <w:r w:rsidR="005A057E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’</w:t>
            </w:r>
            <w:r w:rsidR="005A057E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이벤트로 팬 감사 인사 전해</w:t>
            </w:r>
          </w:p>
          <w:p w14:paraId="6AE529E6" w14:textId="70536274" w:rsidR="00B700F9" w:rsidRPr="005A057E" w:rsidRDefault="005A057E" w:rsidP="00DE23CF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 특별 불꽃축제, 선수단 팬 사인회</w:t>
            </w:r>
            <w:r w:rsidR="00DC598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, </w:t>
            </w:r>
            <w:r w:rsidR="00F114F3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티켓 </w:t>
            </w:r>
            <w:r w:rsidR="00DC598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패키지 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등 </w:t>
            </w:r>
            <w:r w:rsidR="00DC598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풍성한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DC5985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프로그램 마련</w:t>
            </w:r>
          </w:p>
        </w:tc>
      </w:tr>
    </w:tbl>
    <w:p w14:paraId="62C71B6D" w14:textId="22698880" w:rsidR="00E85ED0" w:rsidRDefault="000E6B0F" w:rsidP="001D2E6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SSG랜더스(대표이사 김재섭, 이하 SSG)가</w:t>
      </w:r>
      <w:r w:rsidR="0041206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DC5985">
        <w:rPr>
          <w:rFonts w:ascii="굴림" w:eastAsia="굴림" w:hAnsi="굴림" w:hint="eastAsia"/>
          <w:color w:val="000000" w:themeColor="text1"/>
          <w:sz w:val="24"/>
        </w:rPr>
        <w:t>9월</w:t>
      </w:r>
      <w:r w:rsidR="0092649B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35D37">
        <w:rPr>
          <w:rFonts w:ascii="굴림" w:eastAsia="굴림" w:hAnsi="굴림" w:hint="eastAsia"/>
          <w:color w:val="000000" w:themeColor="text1"/>
          <w:sz w:val="24"/>
        </w:rPr>
        <w:t>29일(월) 인천SSG랜더스필드에서 열리는 롯데자이언츠와</w:t>
      </w:r>
      <w:r w:rsidR="00A03644">
        <w:rPr>
          <w:rFonts w:ascii="굴림" w:eastAsia="굴림" w:hAnsi="굴림" w:hint="eastAsia"/>
          <w:color w:val="000000" w:themeColor="text1"/>
          <w:sz w:val="24"/>
        </w:rPr>
        <w:t xml:space="preserve">의 정규시즌 마지막 </w:t>
      </w:r>
      <w:r w:rsidR="00435D37">
        <w:rPr>
          <w:rFonts w:ascii="굴림" w:eastAsia="굴림" w:hAnsi="굴림" w:hint="eastAsia"/>
          <w:color w:val="000000" w:themeColor="text1"/>
          <w:sz w:val="24"/>
        </w:rPr>
        <w:t>홈</w:t>
      </w:r>
      <w:r w:rsidR="00A03644">
        <w:rPr>
          <w:rFonts w:ascii="굴림" w:eastAsia="굴림" w:hAnsi="굴림" w:hint="eastAsia"/>
          <w:color w:val="000000" w:themeColor="text1"/>
          <w:sz w:val="24"/>
        </w:rPr>
        <w:t>경기에서 팬들과 함께하는 특별 행사</w:t>
      </w:r>
      <w:r w:rsidR="00E24C83">
        <w:rPr>
          <w:rFonts w:ascii="굴림" w:eastAsia="굴림" w:hAnsi="굴림" w:hint="eastAsia"/>
          <w:color w:val="000000" w:themeColor="text1"/>
          <w:sz w:val="24"/>
        </w:rPr>
        <w:t>로</w:t>
      </w:r>
      <w:r w:rsidR="00A03644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35D37">
        <w:rPr>
          <w:rFonts w:ascii="굴림" w:eastAsia="굴림" w:hAnsi="굴림"/>
          <w:color w:val="000000" w:themeColor="text1"/>
          <w:sz w:val="24"/>
        </w:rPr>
        <w:t>‘</w:t>
      </w:r>
      <w:r w:rsidR="00435D37">
        <w:rPr>
          <w:rFonts w:ascii="굴림" w:eastAsia="굴림" w:hAnsi="굴림" w:hint="eastAsia"/>
          <w:color w:val="000000" w:themeColor="text1"/>
          <w:sz w:val="24"/>
        </w:rPr>
        <w:t>레드 데이</w:t>
      </w:r>
      <w:r w:rsidR="00435D37">
        <w:rPr>
          <w:rFonts w:ascii="굴림" w:eastAsia="굴림" w:hAnsi="굴림"/>
          <w:color w:val="000000" w:themeColor="text1"/>
          <w:sz w:val="24"/>
        </w:rPr>
        <w:t>’</w:t>
      </w:r>
      <w:r w:rsidR="00435D37">
        <w:rPr>
          <w:rFonts w:ascii="굴림" w:eastAsia="굴림" w:hAnsi="굴림" w:hint="eastAsia"/>
          <w:color w:val="000000" w:themeColor="text1"/>
          <w:sz w:val="24"/>
        </w:rPr>
        <w:t xml:space="preserve">를 </w:t>
      </w:r>
      <w:r w:rsidR="00A03644">
        <w:rPr>
          <w:rFonts w:ascii="굴림" w:eastAsia="굴림" w:hAnsi="굴림" w:hint="eastAsia"/>
          <w:color w:val="000000" w:themeColor="text1"/>
          <w:sz w:val="24"/>
        </w:rPr>
        <w:t>개최한다.</w:t>
      </w:r>
    </w:p>
    <w:p w14:paraId="54E8AA9B" w14:textId="45A65511" w:rsidR="006867DF" w:rsidRPr="006867DF" w:rsidRDefault="006867DF" w:rsidP="001D2E6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6867DF">
        <w:rPr>
          <w:rFonts w:ascii="굴림" w:eastAsia="굴림" w:hAnsi="굴림"/>
          <w:color w:val="000000" w:themeColor="text1"/>
          <w:sz w:val="24"/>
        </w:rPr>
        <w:t>이번 행사는 3년 연속 100만 관중 돌파라는 성과를 가능하게 한 팬들의 변함없는 성원에 보답하고 정규시즌 피날레를 하나된 붉은 물결로 완성하기 위해 기획됐다.</w:t>
      </w:r>
    </w:p>
    <w:p w14:paraId="4F58A8B9" w14:textId="7BC95625" w:rsidR="00BA6425" w:rsidRDefault="006B1297" w:rsidP="001D2E6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>먼저</w:t>
      </w:r>
      <w:r w:rsidR="00166686" w:rsidRPr="00166686">
        <w:rPr>
          <w:rFonts w:ascii="굴림" w:eastAsia="굴림" w:hAnsi="굴림"/>
          <w:color w:val="000000" w:themeColor="text1"/>
          <w:sz w:val="24"/>
        </w:rPr>
        <w:t xml:space="preserve"> </w:t>
      </w:r>
      <w:r w:rsidR="00166686">
        <w:rPr>
          <w:rFonts w:ascii="굴림" w:eastAsia="굴림" w:hAnsi="굴림" w:hint="eastAsia"/>
          <w:color w:val="000000" w:themeColor="text1"/>
          <w:sz w:val="24"/>
        </w:rPr>
        <w:t>SSG는</w:t>
      </w:r>
      <w:r w:rsidR="00166686" w:rsidRPr="00166686">
        <w:rPr>
          <w:rFonts w:ascii="굴림" w:eastAsia="굴림" w:hAnsi="굴림"/>
          <w:color w:val="000000" w:themeColor="text1"/>
          <w:sz w:val="24"/>
        </w:rPr>
        <w:t xml:space="preserve"> 팬들에게 감사의 마음을 담아 다양한 이벤트를 준비했다. 입장하는 모든 관중에게 ‘모먼츠 카드팩’이 증정되며, 구단 공식 유튜브 채널 ‘쓱튜브’ 20만 구독 달성 기념 티셔츠를 선수단과 응원단이 직접 관중석으로 투척한다. </w:t>
      </w:r>
    </w:p>
    <w:p w14:paraId="5258D977" w14:textId="4598BE06" w:rsidR="0068328E" w:rsidRDefault="002D77CD" w:rsidP="001D2E6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이날 인천SSG랜더스필드는 구단의 상징색인 레드로 가득 채워진다. </w:t>
      </w:r>
      <w:r w:rsidR="00A03644">
        <w:rPr>
          <w:rFonts w:ascii="굴림" w:eastAsia="굴림" w:hAnsi="굴림" w:hint="eastAsia"/>
          <w:color w:val="000000" w:themeColor="text1"/>
          <w:sz w:val="24"/>
        </w:rPr>
        <w:t xml:space="preserve">관중석에는 입장 시 배포되는 레드 플래시 스티커를 활용한 응원이 펼쳐지고, 선수단 역시 정규시즌 피날레를 기념해 붉은 원정 유니폼을 착용한다. </w:t>
      </w:r>
      <w:r w:rsidR="00436DF3">
        <w:rPr>
          <w:rFonts w:ascii="굴림" w:eastAsia="굴림" w:hAnsi="굴림" w:hint="eastAsia"/>
          <w:color w:val="000000" w:themeColor="text1"/>
          <w:sz w:val="24"/>
        </w:rPr>
        <w:t>그리고</w:t>
      </w:r>
      <w:r w:rsidR="00D566C2">
        <w:rPr>
          <w:rFonts w:ascii="굴림" w:eastAsia="굴림" w:hAnsi="굴림" w:hint="eastAsia"/>
          <w:color w:val="000000" w:themeColor="text1"/>
          <w:sz w:val="24"/>
        </w:rPr>
        <w:t xml:space="preserve"> 응원단 규모도 12명으로 확대</w:t>
      </w:r>
      <w:r w:rsidR="00436DF3">
        <w:rPr>
          <w:rFonts w:ascii="굴림" w:eastAsia="굴림" w:hAnsi="굴림" w:hint="eastAsia"/>
          <w:color w:val="000000" w:themeColor="text1"/>
          <w:sz w:val="24"/>
        </w:rPr>
        <w:t>해</w:t>
      </w:r>
      <w:r w:rsidR="00D566C2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A03644">
        <w:rPr>
          <w:rFonts w:ascii="굴림" w:eastAsia="굴림" w:hAnsi="굴림" w:hint="eastAsia"/>
          <w:color w:val="000000" w:themeColor="text1"/>
          <w:sz w:val="24"/>
        </w:rPr>
        <w:t xml:space="preserve">단순한 야구장이 아니라 팬과 선수가 함께 호흡하는 거대한 응원 무대로 변모할 예정이다. </w:t>
      </w:r>
    </w:p>
    <w:p w14:paraId="205483C4" w14:textId="77777777" w:rsidR="00436DF3" w:rsidRPr="00436DF3" w:rsidRDefault="00436DF3" w:rsidP="001D2E6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436DF3">
        <w:rPr>
          <w:rFonts w:ascii="굴림" w:eastAsia="굴림" w:hAnsi="굴림"/>
          <w:color w:val="000000" w:themeColor="text1"/>
          <w:sz w:val="24"/>
        </w:rPr>
        <w:t>팬들을 위한 특별 패키지 티켓 ‘LANDERS LEGEND’도 판매된다. 으쓱이존 N3블럭(282석)은 ‘노경은총 패키지’, 3루 외야필드석 112B~113B(279석)은 ‘홈런공장장 패키지’로 구성되며, 구매자에게는 반팔 티셔츠와 반다나 또는 응원 타월이 제공된다.</w:t>
      </w:r>
    </w:p>
    <w:p w14:paraId="4F78F5FA" w14:textId="543C2953" w:rsidR="00641A6B" w:rsidRPr="00641A6B" w:rsidRDefault="00641A6B" w:rsidP="001D2E6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641A6B">
        <w:rPr>
          <w:rFonts w:ascii="굴림" w:eastAsia="굴림" w:hAnsi="굴림"/>
          <w:color w:val="000000" w:themeColor="text1"/>
          <w:sz w:val="24"/>
        </w:rPr>
        <w:t xml:space="preserve">또한 야구장 내 기록 관련 공간을 체험하는 투어형 이벤트 ‘LANDERS LEGEND TOUR’도 진행된다. 22일(월)부터 24일(수)까지 애플리케이션 이벤트 페이지를 통해 신청을 받아 총 50명을 선정하며, </w:t>
      </w:r>
      <w:r w:rsidR="00506392">
        <w:rPr>
          <w:rFonts w:ascii="굴림" w:eastAsia="굴림" w:hAnsi="굴림" w:hint="eastAsia"/>
          <w:color w:val="000000" w:themeColor="text1"/>
          <w:sz w:val="24"/>
        </w:rPr>
        <w:t>선정된 참가자는</w:t>
      </w:r>
      <w:r w:rsidRPr="00641A6B">
        <w:rPr>
          <w:rFonts w:ascii="굴림" w:eastAsia="굴림" w:hAnsi="굴림"/>
          <w:color w:val="000000" w:themeColor="text1"/>
          <w:sz w:val="24"/>
        </w:rPr>
        <w:t xml:space="preserve"> 그라운드 불꽃놀이 관람, 1루 불펜 투어, 어메이징 챔피언존, 최정 포토존, 레전더리 홈런존 등 특별 프로그램을 즐길 수 있다.</w:t>
      </w:r>
    </w:p>
    <w:p w14:paraId="35FAEA31" w14:textId="74BE5ABE" w:rsidR="00506392" w:rsidRPr="00506392" w:rsidRDefault="00506392" w:rsidP="001D2E6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06392">
        <w:rPr>
          <w:rFonts w:ascii="굴림" w:eastAsia="굴림" w:hAnsi="굴림"/>
          <w:color w:val="000000" w:themeColor="text1"/>
          <w:sz w:val="24"/>
        </w:rPr>
        <w:t>경기 전후로 이어지는 이벤트도 풍성하다. 당일 드레스 코드는 ‘레드(RED)’로, 붉은 의상을 착용한 팬이 ‘#레드데이 #SSGLANDERS’ 해시태그와 함께 인증샷을 SNS에 올리면 추첨을 통해 조선호텔 상품권이 증정된다. 사연 공모를 통해 선정된 팬은 시구와 시타의 주인공으로 나선다.</w:t>
      </w:r>
    </w:p>
    <w:p w14:paraId="66FD4516" w14:textId="49FF6F1D" w:rsidR="00C11AAE" w:rsidRPr="00F15836" w:rsidRDefault="0021557A" w:rsidP="001D2E6D">
      <w:pPr>
        <w:kinsoku w:val="0"/>
        <w:overflowPunct w:val="0"/>
        <w:adjustRightInd w:val="0"/>
        <w:snapToGrid w:val="0"/>
        <w:spacing w:before="240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21557A">
        <w:rPr>
          <w:rFonts w:ascii="굴림" w:eastAsia="굴림" w:hAnsi="굴림"/>
          <w:color w:val="000000" w:themeColor="text1"/>
          <w:sz w:val="24"/>
        </w:rPr>
        <w:t>경기 종료 후에는 정규시즌 마지막 홈경기를 기념하는 스페셜 레드 불꽃축제가 펼쳐지며, 선수단 전원이 그라운드에 도열해 팬들에게 감사 인사를 전하며 2025 시즌의 대미를 장식한다.</w:t>
      </w:r>
      <w:r w:rsidR="001D2E6D">
        <w:rPr>
          <w:rFonts w:ascii="굴림" w:eastAsia="굴림" w:hAnsi="굴림" w:hint="eastAsia"/>
          <w:color w:val="000000" w:themeColor="text1"/>
          <w:sz w:val="24"/>
        </w:rPr>
        <w:t xml:space="preserve">                                                                                   </w:t>
      </w:r>
      <w:r w:rsidR="00FA4BCE">
        <w:rPr>
          <w:rFonts w:ascii="굴림" w:eastAsia="굴림" w:hAnsi="굴림"/>
          <w:color w:val="000000" w:themeColor="text1"/>
          <w:sz w:val="24"/>
        </w:rPr>
        <w:t>“</w:t>
      </w:r>
      <w:r w:rsidR="00FA4BCE">
        <w:rPr>
          <w:rFonts w:ascii="굴림" w:eastAsia="굴림" w:hAnsi="굴림" w:hint="eastAsia"/>
          <w:color w:val="000000" w:themeColor="text1"/>
          <w:sz w:val="24"/>
        </w:rPr>
        <w:t>끝</w:t>
      </w:r>
      <w:r w:rsidR="00FA4BCE">
        <w:rPr>
          <w:rFonts w:ascii="굴림" w:eastAsia="굴림" w:hAnsi="굴림"/>
          <w:color w:val="000000" w:themeColor="text1"/>
          <w:sz w:val="24"/>
        </w:rPr>
        <w:t>”</w:t>
      </w:r>
    </w:p>
    <w:sectPr w:rsidR="00C11AAE" w:rsidRPr="00F15836" w:rsidSect="000446A8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F0F8" w14:textId="77777777" w:rsidR="000C397E" w:rsidRDefault="000C397E" w:rsidP="000446A8">
      <w:pPr>
        <w:spacing w:after="0" w:line="240" w:lineRule="auto"/>
      </w:pPr>
      <w:r>
        <w:separator/>
      </w:r>
    </w:p>
  </w:endnote>
  <w:endnote w:type="continuationSeparator" w:id="0">
    <w:p w14:paraId="0EF9F9DA" w14:textId="77777777" w:rsidR="000C397E" w:rsidRDefault="000C397E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800002A7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591FA" w14:textId="68236D66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28D033" wp14:editId="5C05F36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386051633" name="Text Box 2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B606" w14:textId="6292D4A7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8D0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B4BB606" w14:textId="6292D4A7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80C4" w14:textId="01BD166A" w:rsidR="006A0CEC" w:rsidRDefault="006A0CEC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1198C7" wp14:editId="6B890E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425611041" name="Text Box 1" descr="mk.shin@ssglanders.com, 신민규(파트너) - 마케팅팀, [보도자료] SSG랜더스, 신규 BI 공개 및 팬 참여 이벤트 개최.docx, 2024-01-05T12:06:4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C84CC" w14:textId="735F577B" w:rsidR="006A0CEC" w:rsidRPr="006A0CEC" w:rsidRDefault="006A0CEC" w:rsidP="006A0CE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A0CE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mk.shin@ssglanders.com, 신민규(파트너) - 마케팅팀, [보도자료] SSG랜더스, 신규 BI 공개 및 팬 참여 이벤트 개최.docx, 2024-01-05T12:06:42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198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k.shin@ssglanders.com, 신민규(파트너) - 마케팅팀, [보도자료] SSG랜더스, 신규 BI 공개 및 팬 참여 이벤트 개최.docx, 2024-01-05T12:06:42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375C84CC" w14:textId="735F577B" w:rsidR="006A0CEC" w:rsidRPr="006A0CEC" w:rsidRDefault="006A0CEC" w:rsidP="006A0CE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A0CE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mk.shin@ssglanders.com, 신민규(파트너) - 마케팅팀, [보도자료] SSG랜더스, 신규 BI 공개 및 팬 참여 이벤트 개최.docx, 2024-01-05T12:06:42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DFBB" w14:textId="77777777" w:rsidR="000C397E" w:rsidRDefault="000C397E" w:rsidP="000446A8">
      <w:pPr>
        <w:spacing w:after="0" w:line="240" w:lineRule="auto"/>
      </w:pPr>
      <w:r>
        <w:separator/>
      </w:r>
    </w:p>
  </w:footnote>
  <w:footnote w:type="continuationSeparator" w:id="0">
    <w:p w14:paraId="0AA9F2D2" w14:textId="77777777" w:rsidR="000C397E" w:rsidRDefault="000C397E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num w:numId="1" w16cid:durableId="1844317170">
    <w:abstractNumId w:val="1"/>
  </w:num>
  <w:num w:numId="2" w16cid:durableId="162734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3E0E"/>
    <w:rsid w:val="00011022"/>
    <w:rsid w:val="0002148C"/>
    <w:rsid w:val="00023A80"/>
    <w:rsid w:val="000258C1"/>
    <w:rsid w:val="0002688C"/>
    <w:rsid w:val="00036853"/>
    <w:rsid w:val="000438FD"/>
    <w:rsid w:val="000446A8"/>
    <w:rsid w:val="00044EF2"/>
    <w:rsid w:val="000651A9"/>
    <w:rsid w:val="000842FC"/>
    <w:rsid w:val="000905A1"/>
    <w:rsid w:val="00090F48"/>
    <w:rsid w:val="000A2D9E"/>
    <w:rsid w:val="000A6AD3"/>
    <w:rsid w:val="000B1510"/>
    <w:rsid w:val="000B470F"/>
    <w:rsid w:val="000C1DA4"/>
    <w:rsid w:val="000C397E"/>
    <w:rsid w:val="000C5B94"/>
    <w:rsid w:val="000C781D"/>
    <w:rsid w:val="000D1134"/>
    <w:rsid w:val="000D5190"/>
    <w:rsid w:val="000D641F"/>
    <w:rsid w:val="000E1454"/>
    <w:rsid w:val="000E372A"/>
    <w:rsid w:val="000E3907"/>
    <w:rsid w:val="000E6B0F"/>
    <w:rsid w:val="000F63E3"/>
    <w:rsid w:val="000F6BCB"/>
    <w:rsid w:val="00103903"/>
    <w:rsid w:val="00103A0B"/>
    <w:rsid w:val="0010524D"/>
    <w:rsid w:val="00115411"/>
    <w:rsid w:val="00117E1E"/>
    <w:rsid w:val="00132DF5"/>
    <w:rsid w:val="0013319E"/>
    <w:rsid w:val="00134097"/>
    <w:rsid w:val="00147B91"/>
    <w:rsid w:val="00166686"/>
    <w:rsid w:val="001818E9"/>
    <w:rsid w:val="001841CD"/>
    <w:rsid w:val="001913C6"/>
    <w:rsid w:val="001918AC"/>
    <w:rsid w:val="00191F91"/>
    <w:rsid w:val="001B2E0F"/>
    <w:rsid w:val="001B50AA"/>
    <w:rsid w:val="001C33BB"/>
    <w:rsid w:val="001D2E6D"/>
    <w:rsid w:val="001D4011"/>
    <w:rsid w:val="001D5AE4"/>
    <w:rsid w:val="001E13DC"/>
    <w:rsid w:val="001E2A5B"/>
    <w:rsid w:val="001E433E"/>
    <w:rsid w:val="001E5DC3"/>
    <w:rsid w:val="001F2552"/>
    <w:rsid w:val="001F6F93"/>
    <w:rsid w:val="0021271A"/>
    <w:rsid w:val="0021557A"/>
    <w:rsid w:val="00221ABB"/>
    <w:rsid w:val="00222C40"/>
    <w:rsid w:val="00234BD1"/>
    <w:rsid w:val="00246557"/>
    <w:rsid w:val="00247862"/>
    <w:rsid w:val="00252B6F"/>
    <w:rsid w:val="00254CA1"/>
    <w:rsid w:val="00275854"/>
    <w:rsid w:val="002867B4"/>
    <w:rsid w:val="00296CFC"/>
    <w:rsid w:val="002A437F"/>
    <w:rsid w:val="002A56F6"/>
    <w:rsid w:val="002B3A1E"/>
    <w:rsid w:val="002B4E73"/>
    <w:rsid w:val="002B5F02"/>
    <w:rsid w:val="002C3ADF"/>
    <w:rsid w:val="002D2567"/>
    <w:rsid w:val="002D4DD1"/>
    <w:rsid w:val="002D77CD"/>
    <w:rsid w:val="002E1E2B"/>
    <w:rsid w:val="002E430E"/>
    <w:rsid w:val="002F06EB"/>
    <w:rsid w:val="002F1353"/>
    <w:rsid w:val="002F51AF"/>
    <w:rsid w:val="00301EEB"/>
    <w:rsid w:val="00307E48"/>
    <w:rsid w:val="003100F9"/>
    <w:rsid w:val="00310FE9"/>
    <w:rsid w:val="00322026"/>
    <w:rsid w:val="00326520"/>
    <w:rsid w:val="00326B36"/>
    <w:rsid w:val="003300BF"/>
    <w:rsid w:val="00330B6C"/>
    <w:rsid w:val="00335882"/>
    <w:rsid w:val="003359DC"/>
    <w:rsid w:val="00364FB5"/>
    <w:rsid w:val="00374CD3"/>
    <w:rsid w:val="00382B42"/>
    <w:rsid w:val="00383FE8"/>
    <w:rsid w:val="0039759E"/>
    <w:rsid w:val="003A2884"/>
    <w:rsid w:val="003B0BE9"/>
    <w:rsid w:val="003B2403"/>
    <w:rsid w:val="003B6D75"/>
    <w:rsid w:val="003C656A"/>
    <w:rsid w:val="003D14A4"/>
    <w:rsid w:val="003D4736"/>
    <w:rsid w:val="003D62D2"/>
    <w:rsid w:val="003F4685"/>
    <w:rsid w:val="004036C9"/>
    <w:rsid w:val="004057FA"/>
    <w:rsid w:val="00410946"/>
    <w:rsid w:val="00412068"/>
    <w:rsid w:val="0041218D"/>
    <w:rsid w:val="00413910"/>
    <w:rsid w:val="004211BA"/>
    <w:rsid w:val="004304BC"/>
    <w:rsid w:val="00434F3F"/>
    <w:rsid w:val="00435D37"/>
    <w:rsid w:val="00436DF3"/>
    <w:rsid w:val="0045395B"/>
    <w:rsid w:val="0045490D"/>
    <w:rsid w:val="00455F0A"/>
    <w:rsid w:val="00467662"/>
    <w:rsid w:val="00470796"/>
    <w:rsid w:val="00471C57"/>
    <w:rsid w:val="0048227F"/>
    <w:rsid w:val="00483455"/>
    <w:rsid w:val="004879C8"/>
    <w:rsid w:val="004922E4"/>
    <w:rsid w:val="0049317B"/>
    <w:rsid w:val="004A7987"/>
    <w:rsid w:val="004D24B4"/>
    <w:rsid w:val="004E6741"/>
    <w:rsid w:val="004E6A12"/>
    <w:rsid w:val="005010CF"/>
    <w:rsid w:val="00506392"/>
    <w:rsid w:val="005071E3"/>
    <w:rsid w:val="00521D5B"/>
    <w:rsid w:val="00527663"/>
    <w:rsid w:val="005316E7"/>
    <w:rsid w:val="00531AE4"/>
    <w:rsid w:val="00531EA4"/>
    <w:rsid w:val="005341DA"/>
    <w:rsid w:val="0053455B"/>
    <w:rsid w:val="005413AF"/>
    <w:rsid w:val="0056511B"/>
    <w:rsid w:val="0056797E"/>
    <w:rsid w:val="005872C8"/>
    <w:rsid w:val="00587E56"/>
    <w:rsid w:val="00592C95"/>
    <w:rsid w:val="005A057E"/>
    <w:rsid w:val="005A22D5"/>
    <w:rsid w:val="005A3EFC"/>
    <w:rsid w:val="005B1EFA"/>
    <w:rsid w:val="005B5F74"/>
    <w:rsid w:val="005B6C75"/>
    <w:rsid w:val="005B78D0"/>
    <w:rsid w:val="005C392E"/>
    <w:rsid w:val="005D637A"/>
    <w:rsid w:val="005F228E"/>
    <w:rsid w:val="005F50ED"/>
    <w:rsid w:val="005F6E6E"/>
    <w:rsid w:val="00613124"/>
    <w:rsid w:val="00616165"/>
    <w:rsid w:val="00632579"/>
    <w:rsid w:val="006375B6"/>
    <w:rsid w:val="00641944"/>
    <w:rsid w:val="00641A6B"/>
    <w:rsid w:val="0066039C"/>
    <w:rsid w:val="00666CBC"/>
    <w:rsid w:val="00681C67"/>
    <w:rsid w:val="0068328E"/>
    <w:rsid w:val="006851A8"/>
    <w:rsid w:val="006867DF"/>
    <w:rsid w:val="0068753F"/>
    <w:rsid w:val="00690E9C"/>
    <w:rsid w:val="00694B09"/>
    <w:rsid w:val="006A0CEC"/>
    <w:rsid w:val="006A0F2C"/>
    <w:rsid w:val="006A2079"/>
    <w:rsid w:val="006A46C0"/>
    <w:rsid w:val="006A4701"/>
    <w:rsid w:val="006B1297"/>
    <w:rsid w:val="006B23A3"/>
    <w:rsid w:val="006C1FF7"/>
    <w:rsid w:val="006C4E7F"/>
    <w:rsid w:val="006C5074"/>
    <w:rsid w:val="006D140F"/>
    <w:rsid w:val="006E5F1C"/>
    <w:rsid w:val="006E6628"/>
    <w:rsid w:val="006F18D7"/>
    <w:rsid w:val="00700AC9"/>
    <w:rsid w:val="00705839"/>
    <w:rsid w:val="00706E12"/>
    <w:rsid w:val="0071044F"/>
    <w:rsid w:val="007135A5"/>
    <w:rsid w:val="007150DC"/>
    <w:rsid w:val="00724264"/>
    <w:rsid w:val="00724EBF"/>
    <w:rsid w:val="0072598D"/>
    <w:rsid w:val="00730013"/>
    <w:rsid w:val="007341A8"/>
    <w:rsid w:val="00745CA0"/>
    <w:rsid w:val="0075326A"/>
    <w:rsid w:val="0076656D"/>
    <w:rsid w:val="0077225A"/>
    <w:rsid w:val="0077249A"/>
    <w:rsid w:val="007749D1"/>
    <w:rsid w:val="00777A19"/>
    <w:rsid w:val="007864ED"/>
    <w:rsid w:val="007902FA"/>
    <w:rsid w:val="00791E4C"/>
    <w:rsid w:val="00794106"/>
    <w:rsid w:val="00794563"/>
    <w:rsid w:val="007A2551"/>
    <w:rsid w:val="007A2A31"/>
    <w:rsid w:val="007A73E1"/>
    <w:rsid w:val="007B2CAB"/>
    <w:rsid w:val="007B6256"/>
    <w:rsid w:val="007C71A6"/>
    <w:rsid w:val="007D137E"/>
    <w:rsid w:val="007D1A5D"/>
    <w:rsid w:val="007E2FB5"/>
    <w:rsid w:val="007F041C"/>
    <w:rsid w:val="0080088D"/>
    <w:rsid w:val="00801D99"/>
    <w:rsid w:val="00804013"/>
    <w:rsid w:val="00804C5B"/>
    <w:rsid w:val="00807717"/>
    <w:rsid w:val="0081404E"/>
    <w:rsid w:val="0081491A"/>
    <w:rsid w:val="0083272D"/>
    <w:rsid w:val="008341D4"/>
    <w:rsid w:val="00841722"/>
    <w:rsid w:val="00841EBD"/>
    <w:rsid w:val="00846EF6"/>
    <w:rsid w:val="00847533"/>
    <w:rsid w:val="00856323"/>
    <w:rsid w:val="00861090"/>
    <w:rsid w:val="0086155F"/>
    <w:rsid w:val="008647DA"/>
    <w:rsid w:val="00871DAA"/>
    <w:rsid w:val="00874074"/>
    <w:rsid w:val="00874E6F"/>
    <w:rsid w:val="00877F0F"/>
    <w:rsid w:val="0088331F"/>
    <w:rsid w:val="0088434E"/>
    <w:rsid w:val="00891041"/>
    <w:rsid w:val="008934AC"/>
    <w:rsid w:val="008A0D25"/>
    <w:rsid w:val="008A41F3"/>
    <w:rsid w:val="008A5528"/>
    <w:rsid w:val="008A7E9D"/>
    <w:rsid w:val="008B3BA9"/>
    <w:rsid w:val="008B7989"/>
    <w:rsid w:val="008C22F0"/>
    <w:rsid w:val="008C4148"/>
    <w:rsid w:val="008E166A"/>
    <w:rsid w:val="008E1BCE"/>
    <w:rsid w:val="008E1C7B"/>
    <w:rsid w:val="008E436B"/>
    <w:rsid w:val="008E5627"/>
    <w:rsid w:val="008F404B"/>
    <w:rsid w:val="008F7DC1"/>
    <w:rsid w:val="009034B2"/>
    <w:rsid w:val="009065A6"/>
    <w:rsid w:val="00915DE5"/>
    <w:rsid w:val="00920343"/>
    <w:rsid w:val="00923A2D"/>
    <w:rsid w:val="0092649B"/>
    <w:rsid w:val="009319AC"/>
    <w:rsid w:val="00933D34"/>
    <w:rsid w:val="00934E6F"/>
    <w:rsid w:val="00940152"/>
    <w:rsid w:val="0094559D"/>
    <w:rsid w:val="009537A2"/>
    <w:rsid w:val="009555FD"/>
    <w:rsid w:val="009618D3"/>
    <w:rsid w:val="00967E62"/>
    <w:rsid w:val="009705EE"/>
    <w:rsid w:val="00971FC4"/>
    <w:rsid w:val="00984A0B"/>
    <w:rsid w:val="00985637"/>
    <w:rsid w:val="009857F5"/>
    <w:rsid w:val="00986CE4"/>
    <w:rsid w:val="00995453"/>
    <w:rsid w:val="0099617F"/>
    <w:rsid w:val="009B777A"/>
    <w:rsid w:val="009E4027"/>
    <w:rsid w:val="009E63B7"/>
    <w:rsid w:val="00A00F56"/>
    <w:rsid w:val="00A03644"/>
    <w:rsid w:val="00A1186B"/>
    <w:rsid w:val="00A12726"/>
    <w:rsid w:val="00A14CD1"/>
    <w:rsid w:val="00A32ADB"/>
    <w:rsid w:val="00A32B33"/>
    <w:rsid w:val="00A37B2A"/>
    <w:rsid w:val="00A40454"/>
    <w:rsid w:val="00A53882"/>
    <w:rsid w:val="00A54B09"/>
    <w:rsid w:val="00A62247"/>
    <w:rsid w:val="00A765B5"/>
    <w:rsid w:val="00A84B49"/>
    <w:rsid w:val="00A857C3"/>
    <w:rsid w:val="00A91BB0"/>
    <w:rsid w:val="00A91F53"/>
    <w:rsid w:val="00A9217C"/>
    <w:rsid w:val="00A93ABA"/>
    <w:rsid w:val="00A979B3"/>
    <w:rsid w:val="00AA092C"/>
    <w:rsid w:val="00AA4689"/>
    <w:rsid w:val="00AA54C8"/>
    <w:rsid w:val="00AB4B05"/>
    <w:rsid w:val="00AB75F2"/>
    <w:rsid w:val="00AC0F9E"/>
    <w:rsid w:val="00AC5293"/>
    <w:rsid w:val="00AC7C97"/>
    <w:rsid w:val="00AD1F3C"/>
    <w:rsid w:val="00AD333C"/>
    <w:rsid w:val="00AD381E"/>
    <w:rsid w:val="00AE1CC5"/>
    <w:rsid w:val="00AE2821"/>
    <w:rsid w:val="00AF40BA"/>
    <w:rsid w:val="00AF5060"/>
    <w:rsid w:val="00AF5C34"/>
    <w:rsid w:val="00AF70D1"/>
    <w:rsid w:val="00B06D7B"/>
    <w:rsid w:val="00B1194E"/>
    <w:rsid w:val="00B2690D"/>
    <w:rsid w:val="00B30442"/>
    <w:rsid w:val="00B376D9"/>
    <w:rsid w:val="00B410FE"/>
    <w:rsid w:val="00B41BA5"/>
    <w:rsid w:val="00B4216C"/>
    <w:rsid w:val="00B423DB"/>
    <w:rsid w:val="00B477A4"/>
    <w:rsid w:val="00B56B41"/>
    <w:rsid w:val="00B60566"/>
    <w:rsid w:val="00B632F9"/>
    <w:rsid w:val="00B700F9"/>
    <w:rsid w:val="00B71DA3"/>
    <w:rsid w:val="00B77775"/>
    <w:rsid w:val="00B87508"/>
    <w:rsid w:val="00BA6425"/>
    <w:rsid w:val="00BB5031"/>
    <w:rsid w:val="00BD1390"/>
    <w:rsid w:val="00BD2C94"/>
    <w:rsid w:val="00BE1471"/>
    <w:rsid w:val="00BE6052"/>
    <w:rsid w:val="00BE7676"/>
    <w:rsid w:val="00BF1F53"/>
    <w:rsid w:val="00BF25A4"/>
    <w:rsid w:val="00BF28FD"/>
    <w:rsid w:val="00C00B14"/>
    <w:rsid w:val="00C0575A"/>
    <w:rsid w:val="00C06C3A"/>
    <w:rsid w:val="00C07036"/>
    <w:rsid w:val="00C071CA"/>
    <w:rsid w:val="00C11AAE"/>
    <w:rsid w:val="00C27463"/>
    <w:rsid w:val="00C3145E"/>
    <w:rsid w:val="00C44231"/>
    <w:rsid w:val="00C508DA"/>
    <w:rsid w:val="00C571C0"/>
    <w:rsid w:val="00C66C5E"/>
    <w:rsid w:val="00C76441"/>
    <w:rsid w:val="00C76FF0"/>
    <w:rsid w:val="00C80E98"/>
    <w:rsid w:val="00C834A6"/>
    <w:rsid w:val="00C91EA8"/>
    <w:rsid w:val="00CA32A6"/>
    <w:rsid w:val="00CB0E05"/>
    <w:rsid w:val="00CB43A5"/>
    <w:rsid w:val="00CC051E"/>
    <w:rsid w:val="00CC2582"/>
    <w:rsid w:val="00CD1AEB"/>
    <w:rsid w:val="00CD624E"/>
    <w:rsid w:val="00CD6546"/>
    <w:rsid w:val="00CF0EDF"/>
    <w:rsid w:val="00CF1368"/>
    <w:rsid w:val="00CF2EE2"/>
    <w:rsid w:val="00CF48B0"/>
    <w:rsid w:val="00D036D2"/>
    <w:rsid w:val="00D069F9"/>
    <w:rsid w:val="00D07E65"/>
    <w:rsid w:val="00D106EC"/>
    <w:rsid w:val="00D166DE"/>
    <w:rsid w:val="00D171A5"/>
    <w:rsid w:val="00D2345D"/>
    <w:rsid w:val="00D32986"/>
    <w:rsid w:val="00D33C65"/>
    <w:rsid w:val="00D442EB"/>
    <w:rsid w:val="00D526B1"/>
    <w:rsid w:val="00D5414B"/>
    <w:rsid w:val="00D5651E"/>
    <w:rsid w:val="00D566C2"/>
    <w:rsid w:val="00D64B79"/>
    <w:rsid w:val="00D658B3"/>
    <w:rsid w:val="00D7315A"/>
    <w:rsid w:val="00D75D71"/>
    <w:rsid w:val="00D82125"/>
    <w:rsid w:val="00D861AD"/>
    <w:rsid w:val="00DA521C"/>
    <w:rsid w:val="00DA6AFC"/>
    <w:rsid w:val="00DB6F17"/>
    <w:rsid w:val="00DC269A"/>
    <w:rsid w:val="00DC5985"/>
    <w:rsid w:val="00DD275B"/>
    <w:rsid w:val="00DD72F7"/>
    <w:rsid w:val="00DD7934"/>
    <w:rsid w:val="00DE23CF"/>
    <w:rsid w:val="00DE6C14"/>
    <w:rsid w:val="00DF6C93"/>
    <w:rsid w:val="00E01D21"/>
    <w:rsid w:val="00E04CC8"/>
    <w:rsid w:val="00E13306"/>
    <w:rsid w:val="00E206B8"/>
    <w:rsid w:val="00E24C83"/>
    <w:rsid w:val="00E24F6E"/>
    <w:rsid w:val="00E36959"/>
    <w:rsid w:val="00E47046"/>
    <w:rsid w:val="00E47A36"/>
    <w:rsid w:val="00E55AE8"/>
    <w:rsid w:val="00E60865"/>
    <w:rsid w:val="00E610D6"/>
    <w:rsid w:val="00E72818"/>
    <w:rsid w:val="00E75594"/>
    <w:rsid w:val="00E77055"/>
    <w:rsid w:val="00E85ED0"/>
    <w:rsid w:val="00E91D90"/>
    <w:rsid w:val="00E940CB"/>
    <w:rsid w:val="00EB79DA"/>
    <w:rsid w:val="00EC2E3A"/>
    <w:rsid w:val="00EC7878"/>
    <w:rsid w:val="00ED2A7F"/>
    <w:rsid w:val="00EF0DAA"/>
    <w:rsid w:val="00EF284C"/>
    <w:rsid w:val="00EF2C3E"/>
    <w:rsid w:val="00F014F1"/>
    <w:rsid w:val="00F07AB9"/>
    <w:rsid w:val="00F114F3"/>
    <w:rsid w:val="00F15836"/>
    <w:rsid w:val="00F16F4E"/>
    <w:rsid w:val="00F17172"/>
    <w:rsid w:val="00F2129D"/>
    <w:rsid w:val="00F24E90"/>
    <w:rsid w:val="00F359FD"/>
    <w:rsid w:val="00F40B8F"/>
    <w:rsid w:val="00F40D66"/>
    <w:rsid w:val="00F42895"/>
    <w:rsid w:val="00F456EE"/>
    <w:rsid w:val="00F512A9"/>
    <w:rsid w:val="00F53619"/>
    <w:rsid w:val="00F5585B"/>
    <w:rsid w:val="00F6328B"/>
    <w:rsid w:val="00F70775"/>
    <w:rsid w:val="00F70D27"/>
    <w:rsid w:val="00F7387A"/>
    <w:rsid w:val="00F842AC"/>
    <w:rsid w:val="00F87B44"/>
    <w:rsid w:val="00FA111B"/>
    <w:rsid w:val="00FA1F56"/>
    <w:rsid w:val="00FA4BCE"/>
    <w:rsid w:val="00FA67E5"/>
    <w:rsid w:val="00FA6A28"/>
    <w:rsid w:val="00FA6B07"/>
    <w:rsid w:val="00FC0648"/>
    <w:rsid w:val="00FC37D5"/>
    <w:rsid w:val="00FC40C1"/>
    <w:rsid w:val="00FC50C6"/>
    <w:rsid w:val="00FD1F2D"/>
    <w:rsid w:val="00FD7503"/>
    <w:rsid w:val="00FE72B6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김성용(팀장) - 홍보팀</cp:lastModifiedBy>
  <cp:revision>25</cp:revision>
  <cp:lastPrinted>2025-09-21T05:25:00Z</cp:lastPrinted>
  <dcterms:created xsi:type="dcterms:W3CDTF">2025-09-21T00:24:00Z</dcterms:created>
  <dcterms:modified xsi:type="dcterms:W3CDTF">2025-09-21T06:58:00Z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195e4f21,529d7831,70925f53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